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6B536" w14:textId="77777777" w:rsidR="00FD116E" w:rsidRPr="003D0E66" w:rsidRDefault="00FD116E" w:rsidP="00FD116E">
      <w:pPr>
        <w:suppressAutoHyphens/>
        <w:jc w:val="both"/>
        <w:rPr>
          <w:rFonts w:ascii="Arial" w:hAnsi="Arial" w:cs="Arial"/>
          <w:sz w:val="22"/>
          <w:szCs w:val="22"/>
        </w:rPr>
      </w:pPr>
      <w:bookmarkStart w:id="0" w:name="_Hlk87443598"/>
      <w:permStart w:id="2100762151" w:edGrp="everyone"/>
      <w:permEnd w:id="2100762151"/>
    </w:p>
    <w:p w14:paraId="3A52CA22" w14:textId="77777777" w:rsidR="00FD116E" w:rsidRPr="003D0E66" w:rsidRDefault="00FD116E" w:rsidP="00FD116E">
      <w:pPr>
        <w:suppressAutoHyphens/>
        <w:jc w:val="both"/>
        <w:rPr>
          <w:rFonts w:ascii="Arial" w:hAnsi="Arial" w:cs="Arial"/>
          <w:sz w:val="22"/>
          <w:szCs w:val="22"/>
        </w:rPr>
      </w:pPr>
    </w:p>
    <w:p w14:paraId="15215B50" w14:textId="2710B093" w:rsidR="00FD116E" w:rsidRPr="00634780" w:rsidRDefault="00FD116E" w:rsidP="0088099A">
      <w:pPr>
        <w:pStyle w:val="Recuodecorpodetexto1"/>
        <w:suppressAutoHyphens/>
        <w:ind w:left="0"/>
        <w:jc w:val="center"/>
        <w:rPr>
          <w:rFonts w:ascii="Arial" w:hAnsi="Arial" w:cs="Arial"/>
          <w:b/>
          <w:sz w:val="22"/>
          <w:szCs w:val="22"/>
        </w:rPr>
      </w:pPr>
      <w:r w:rsidRPr="00634780">
        <w:rPr>
          <w:rFonts w:ascii="Arial" w:hAnsi="Arial" w:cs="Arial"/>
          <w:b/>
          <w:sz w:val="22"/>
          <w:szCs w:val="22"/>
        </w:rPr>
        <w:t>E</w:t>
      </w:r>
      <w:r w:rsidR="00704660" w:rsidRPr="00634780">
        <w:rPr>
          <w:rFonts w:ascii="Arial" w:hAnsi="Arial" w:cs="Arial"/>
          <w:b/>
          <w:sz w:val="22"/>
          <w:szCs w:val="22"/>
        </w:rPr>
        <w:t xml:space="preserve">DITAL </w:t>
      </w:r>
      <w:r w:rsidR="0088099A">
        <w:rPr>
          <w:rFonts w:ascii="Arial" w:hAnsi="Arial" w:cs="Arial"/>
          <w:b/>
          <w:sz w:val="22"/>
          <w:szCs w:val="22"/>
        </w:rPr>
        <w:t xml:space="preserve">DE </w:t>
      </w:r>
      <w:r w:rsidR="00215239" w:rsidRPr="00634780">
        <w:rPr>
          <w:rFonts w:ascii="Arial" w:hAnsi="Arial" w:cs="Arial"/>
          <w:b/>
          <w:sz w:val="22"/>
          <w:szCs w:val="22"/>
        </w:rPr>
        <w:t>CO</w:t>
      </w:r>
      <w:r w:rsidR="006E357C" w:rsidRPr="00634780">
        <w:rPr>
          <w:rFonts w:ascii="Arial" w:hAnsi="Arial" w:cs="Arial"/>
          <w:b/>
          <w:sz w:val="22"/>
          <w:szCs w:val="22"/>
        </w:rPr>
        <w:t>N</w:t>
      </w:r>
      <w:r w:rsidR="00215239" w:rsidRPr="00634780">
        <w:rPr>
          <w:rFonts w:ascii="Arial" w:hAnsi="Arial" w:cs="Arial"/>
          <w:b/>
          <w:sz w:val="22"/>
          <w:szCs w:val="22"/>
        </w:rPr>
        <w:t>CORRÊNCIA</w:t>
      </w:r>
      <w:r w:rsidR="00704660" w:rsidRPr="00634780">
        <w:rPr>
          <w:rFonts w:ascii="Arial" w:hAnsi="Arial" w:cs="Arial"/>
          <w:b/>
          <w:sz w:val="22"/>
          <w:szCs w:val="22"/>
        </w:rPr>
        <w:t xml:space="preserve"> </w:t>
      </w:r>
      <w:r w:rsidR="009C405D" w:rsidRPr="00634780">
        <w:rPr>
          <w:rFonts w:ascii="Arial" w:hAnsi="Arial" w:cs="Arial"/>
          <w:b/>
          <w:sz w:val="22"/>
          <w:szCs w:val="22"/>
        </w:rPr>
        <w:t>nº 00</w:t>
      </w:r>
      <w:r w:rsidR="00634780" w:rsidRPr="00634780">
        <w:rPr>
          <w:rFonts w:ascii="Arial" w:hAnsi="Arial" w:cs="Arial"/>
          <w:b/>
          <w:sz w:val="22"/>
          <w:szCs w:val="22"/>
        </w:rPr>
        <w:t>1</w:t>
      </w:r>
      <w:r w:rsidR="009C405D" w:rsidRPr="00634780">
        <w:rPr>
          <w:rFonts w:ascii="Arial" w:hAnsi="Arial" w:cs="Arial"/>
          <w:b/>
          <w:sz w:val="22"/>
          <w:szCs w:val="22"/>
        </w:rPr>
        <w:t>/</w:t>
      </w:r>
      <w:r w:rsidR="009777B8" w:rsidRPr="00634780">
        <w:rPr>
          <w:rFonts w:ascii="Arial" w:hAnsi="Arial" w:cs="Arial"/>
          <w:b/>
          <w:sz w:val="22"/>
          <w:szCs w:val="22"/>
        </w:rPr>
        <w:t>20</w:t>
      </w:r>
      <w:r w:rsidR="00E04116" w:rsidRPr="00634780">
        <w:rPr>
          <w:rFonts w:ascii="Arial" w:hAnsi="Arial" w:cs="Arial"/>
          <w:b/>
          <w:sz w:val="22"/>
          <w:szCs w:val="22"/>
        </w:rPr>
        <w:t>2</w:t>
      </w:r>
      <w:r w:rsidR="002B5DB7" w:rsidRPr="00634780">
        <w:rPr>
          <w:rFonts w:ascii="Arial" w:hAnsi="Arial" w:cs="Arial"/>
          <w:b/>
          <w:sz w:val="22"/>
          <w:szCs w:val="22"/>
        </w:rPr>
        <w:t>1</w:t>
      </w:r>
    </w:p>
    <w:p w14:paraId="5E9F2C0B" w14:textId="77777777" w:rsidR="0088099A" w:rsidRDefault="0088099A" w:rsidP="00FD116E">
      <w:pPr>
        <w:pStyle w:val="Recuodecorpodetexto1"/>
        <w:suppressAutoHyphens/>
        <w:ind w:left="0"/>
        <w:jc w:val="left"/>
        <w:rPr>
          <w:rFonts w:ascii="Arial" w:hAnsi="Arial" w:cs="Arial"/>
          <w:b/>
          <w:sz w:val="22"/>
          <w:szCs w:val="22"/>
        </w:rPr>
      </w:pPr>
    </w:p>
    <w:p w14:paraId="141B4F5D" w14:textId="77777777" w:rsidR="00A04BD5" w:rsidRPr="003D0E66" w:rsidRDefault="00A04BD5" w:rsidP="00FD116E">
      <w:pPr>
        <w:pStyle w:val="Recuodecorpodetexto1"/>
        <w:suppressAutoHyphens/>
        <w:ind w:left="0"/>
        <w:jc w:val="left"/>
        <w:rPr>
          <w:rFonts w:ascii="Arial" w:hAnsi="Arial" w:cs="Arial"/>
          <w:b/>
          <w:sz w:val="22"/>
          <w:szCs w:val="22"/>
        </w:rPr>
      </w:pPr>
    </w:p>
    <w:p w14:paraId="46A45FC7" w14:textId="761DCB76" w:rsidR="00FD116E" w:rsidRPr="003D0E66" w:rsidRDefault="00FD116E" w:rsidP="00215239">
      <w:pPr>
        <w:pStyle w:val="Recuodecorpodetexto1"/>
        <w:suppressAutoHyphens/>
        <w:ind w:left="0" w:firstLine="708"/>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 xml:space="preserve">torna público para conhecimento dos interessados que na data, horário e local indicados fará realizar licitação na modalidade </w:t>
      </w:r>
      <w:r w:rsidR="00215239" w:rsidRPr="00215239">
        <w:rPr>
          <w:rFonts w:ascii="Arial" w:hAnsi="Arial" w:cs="Arial"/>
          <w:b/>
          <w:bCs/>
          <w:sz w:val="22"/>
          <w:szCs w:val="22"/>
        </w:rPr>
        <w:t>CONCORRÊNCIA</w:t>
      </w:r>
      <w:r w:rsidRPr="003D0E66">
        <w:rPr>
          <w:rFonts w:ascii="Arial" w:hAnsi="Arial" w:cs="Arial"/>
          <w:sz w:val="22"/>
          <w:szCs w:val="22"/>
        </w:rPr>
        <w:t xml:space="preserve">, </w:t>
      </w:r>
      <w:r w:rsidR="00215239">
        <w:rPr>
          <w:rFonts w:ascii="Arial" w:hAnsi="Arial" w:cs="Arial"/>
          <w:sz w:val="22"/>
          <w:szCs w:val="22"/>
        </w:rPr>
        <w:t xml:space="preserve">do tipo </w:t>
      </w:r>
      <w:r w:rsidR="00215239" w:rsidRPr="00215239">
        <w:rPr>
          <w:rFonts w:ascii="Arial" w:hAnsi="Arial" w:cs="Arial"/>
          <w:b/>
          <w:bCs/>
          <w:sz w:val="22"/>
          <w:szCs w:val="22"/>
        </w:rPr>
        <w:t>TÉCNICA E PREÇO</w:t>
      </w:r>
      <w:r w:rsidRPr="003D0E66">
        <w:rPr>
          <w:rFonts w:ascii="Arial" w:hAnsi="Arial" w:cs="Arial"/>
          <w:sz w:val="22"/>
          <w:szCs w:val="22"/>
        </w:rPr>
        <w:t>, conforme descrição contida neste Edital e seus Anexos</w:t>
      </w:r>
      <w:r w:rsidR="0088099A">
        <w:rPr>
          <w:rFonts w:ascii="Arial" w:hAnsi="Arial" w:cs="Arial"/>
          <w:sz w:val="22"/>
          <w:szCs w:val="22"/>
        </w:rPr>
        <w:t>, tendo como pregoeira Janesca Iurkevicz Pereira Fernandes</w:t>
      </w:r>
      <w:r w:rsidRPr="003D0E66">
        <w:rPr>
          <w:rFonts w:ascii="Arial" w:hAnsi="Arial" w:cs="Arial"/>
          <w:sz w:val="22"/>
          <w:szCs w:val="22"/>
        </w:rPr>
        <w:t xml:space="preserve">. O procedimento licitatório obedecerá à </w:t>
      </w:r>
      <w:r w:rsidRPr="00FC751B">
        <w:rPr>
          <w:rFonts w:ascii="Arial" w:hAnsi="Arial" w:cs="Arial"/>
          <w:sz w:val="22"/>
          <w:szCs w:val="22"/>
        </w:rPr>
        <w:t>Lei nº 1</w:t>
      </w:r>
      <w:r w:rsidR="00EC56AA">
        <w:rPr>
          <w:rFonts w:ascii="Arial" w:hAnsi="Arial" w:cs="Arial"/>
          <w:sz w:val="22"/>
          <w:szCs w:val="22"/>
        </w:rPr>
        <w:t>4.133</w:t>
      </w:r>
      <w:r w:rsidRPr="003D0E66">
        <w:rPr>
          <w:rFonts w:ascii="Arial" w:hAnsi="Arial" w:cs="Arial"/>
          <w:sz w:val="22"/>
          <w:szCs w:val="22"/>
        </w:rPr>
        <w:t>,</w:t>
      </w:r>
      <w:r w:rsidR="00EC56AA">
        <w:rPr>
          <w:rFonts w:ascii="Arial" w:hAnsi="Arial" w:cs="Arial"/>
          <w:sz w:val="22"/>
          <w:szCs w:val="22"/>
        </w:rPr>
        <w:t xml:space="preserve"> de 1º de </w:t>
      </w:r>
      <w:r w:rsidR="00E127BB">
        <w:rPr>
          <w:rFonts w:ascii="Arial" w:hAnsi="Arial" w:cs="Arial"/>
          <w:sz w:val="22"/>
          <w:szCs w:val="22"/>
        </w:rPr>
        <w:t>a</w:t>
      </w:r>
      <w:r w:rsidR="00EC56AA">
        <w:rPr>
          <w:rFonts w:ascii="Arial" w:hAnsi="Arial" w:cs="Arial"/>
          <w:sz w:val="22"/>
          <w:szCs w:val="22"/>
        </w:rPr>
        <w:t>bril de 2021,</w:t>
      </w:r>
      <w:r w:rsidRPr="003D0E66">
        <w:rPr>
          <w:rFonts w:ascii="Arial" w:hAnsi="Arial" w:cs="Arial"/>
          <w:sz w:val="22"/>
          <w:szCs w:val="22"/>
        </w:rPr>
        <w:t xml:space="preserve"> bem como à legislação correlata, e demais exigências previstas neste Edital e seus Anexos.</w:t>
      </w:r>
    </w:p>
    <w:p w14:paraId="54D1432B" w14:textId="77777777" w:rsidR="00FD0138" w:rsidRDefault="00FD0138" w:rsidP="00C5767D">
      <w:pPr>
        <w:ind w:firstLine="709"/>
        <w:jc w:val="both"/>
        <w:rPr>
          <w:rFonts w:ascii="Arial" w:eastAsia="Arial" w:hAnsi="Arial" w:cs="Arial"/>
          <w:color w:val="000000"/>
          <w:sz w:val="22"/>
          <w:szCs w:val="22"/>
        </w:rPr>
      </w:pPr>
    </w:p>
    <w:p w14:paraId="5480F3FF" w14:textId="7DAF9AC4" w:rsidR="00215239" w:rsidRDefault="00215239" w:rsidP="00C5767D">
      <w:pPr>
        <w:ind w:firstLine="709"/>
        <w:jc w:val="both"/>
        <w:rPr>
          <w:rFonts w:ascii="Arial" w:eastAsia="Arial" w:hAnsi="Arial" w:cs="Arial"/>
          <w:color w:val="000000"/>
          <w:sz w:val="22"/>
          <w:szCs w:val="22"/>
        </w:rPr>
      </w:pPr>
      <w:r w:rsidRPr="00215239">
        <w:rPr>
          <w:rFonts w:ascii="Arial" w:eastAsia="Arial" w:hAnsi="Arial" w:cs="Arial"/>
          <w:color w:val="000000"/>
          <w:sz w:val="22"/>
          <w:szCs w:val="22"/>
        </w:rPr>
        <w:t>A sessão pública para recebimento e início de abertura dos envelopes relativos à Habilitação e à Proposta de Preço, dar-se-á no local, data e horário abaixo especificados</w:t>
      </w:r>
      <w:r>
        <w:rPr>
          <w:rFonts w:ascii="Arial" w:eastAsia="Arial" w:hAnsi="Arial" w:cs="Arial"/>
          <w:color w:val="000000"/>
          <w:sz w:val="22"/>
          <w:szCs w:val="22"/>
        </w:rPr>
        <w:t>.</w:t>
      </w:r>
    </w:p>
    <w:p w14:paraId="295F9F5D" w14:textId="0D7FD956" w:rsidR="002B5DB7" w:rsidRDefault="002B5DB7" w:rsidP="002B5DB7">
      <w:pPr>
        <w:jc w:val="both"/>
        <w:rPr>
          <w:rFonts w:ascii="Arial" w:eastAsia="Arial" w:hAnsi="Arial" w:cs="Arial"/>
          <w:sz w:val="22"/>
          <w:szCs w:val="22"/>
        </w:rPr>
      </w:pPr>
      <w:r>
        <w:rPr>
          <w:rFonts w:ascii="Arial" w:eastAsia="Arial" w:hAnsi="Arial" w:cs="Arial"/>
          <w:color w:val="FF0000"/>
          <w:sz w:val="22"/>
          <w:szCs w:val="22"/>
        </w:rPr>
        <w:tab/>
      </w:r>
    </w:p>
    <w:p w14:paraId="4ABBB999" w14:textId="78FD2ED4" w:rsidR="002B5DB7" w:rsidRDefault="00215239" w:rsidP="00C5767D">
      <w:pPr>
        <w:ind w:firstLine="709"/>
        <w:jc w:val="both"/>
        <w:rPr>
          <w:rFonts w:ascii="Arial" w:eastAsia="Arial" w:hAnsi="Arial" w:cs="Arial"/>
          <w:sz w:val="22"/>
          <w:szCs w:val="22"/>
        </w:rPr>
      </w:pPr>
      <w:r w:rsidRPr="002D088D">
        <w:rPr>
          <w:rFonts w:ascii="Arial" w:eastAsia="Arial" w:hAnsi="Arial" w:cs="Arial"/>
          <w:b/>
          <w:bCs/>
          <w:sz w:val="22"/>
          <w:szCs w:val="22"/>
        </w:rPr>
        <w:t>Endereço:</w:t>
      </w:r>
      <w:r>
        <w:rPr>
          <w:rFonts w:ascii="Arial" w:eastAsia="Arial" w:hAnsi="Arial" w:cs="Arial"/>
          <w:sz w:val="22"/>
          <w:szCs w:val="22"/>
        </w:rPr>
        <w:t xml:space="preserve"> Rua Emílio Blum, 131 </w:t>
      </w:r>
      <w:r w:rsidR="00CA06FA">
        <w:rPr>
          <w:rFonts w:ascii="Arial" w:eastAsia="Arial" w:hAnsi="Arial" w:cs="Arial"/>
          <w:sz w:val="22"/>
          <w:szCs w:val="22"/>
        </w:rPr>
        <w:t>-</w:t>
      </w:r>
      <w:r>
        <w:rPr>
          <w:rFonts w:ascii="Arial" w:eastAsia="Arial" w:hAnsi="Arial" w:cs="Arial"/>
          <w:sz w:val="22"/>
          <w:szCs w:val="22"/>
        </w:rPr>
        <w:t xml:space="preserve"> </w:t>
      </w:r>
      <w:r w:rsidR="00F801C0">
        <w:rPr>
          <w:rFonts w:ascii="Arial" w:eastAsia="Arial" w:hAnsi="Arial" w:cs="Arial"/>
          <w:sz w:val="22"/>
          <w:szCs w:val="22"/>
        </w:rPr>
        <w:t>Torre</w:t>
      </w:r>
      <w:r>
        <w:rPr>
          <w:rFonts w:ascii="Arial" w:eastAsia="Arial" w:hAnsi="Arial" w:cs="Arial"/>
          <w:sz w:val="22"/>
          <w:szCs w:val="22"/>
        </w:rPr>
        <w:t xml:space="preserve"> B </w:t>
      </w:r>
      <w:r w:rsidR="00CA06FA">
        <w:rPr>
          <w:rFonts w:ascii="Arial" w:eastAsia="Arial" w:hAnsi="Arial" w:cs="Arial"/>
          <w:sz w:val="22"/>
          <w:szCs w:val="22"/>
        </w:rPr>
        <w:t>-</w:t>
      </w:r>
      <w:r>
        <w:rPr>
          <w:rFonts w:ascii="Arial" w:eastAsia="Arial" w:hAnsi="Arial" w:cs="Arial"/>
          <w:sz w:val="22"/>
          <w:szCs w:val="22"/>
        </w:rPr>
        <w:t xml:space="preserve"> Sala 506 </w:t>
      </w:r>
      <w:r w:rsidR="00CA06FA">
        <w:rPr>
          <w:rFonts w:ascii="Arial" w:eastAsia="Arial" w:hAnsi="Arial" w:cs="Arial"/>
          <w:sz w:val="22"/>
          <w:szCs w:val="22"/>
        </w:rPr>
        <w:t>-</w:t>
      </w:r>
      <w:r>
        <w:rPr>
          <w:rFonts w:ascii="Arial" w:eastAsia="Arial" w:hAnsi="Arial" w:cs="Arial"/>
          <w:sz w:val="22"/>
          <w:szCs w:val="22"/>
        </w:rPr>
        <w:t xml:space="preserve"> Centro </w:t>
      </w:r>
      <w:r w:rsidR="00CA06FA">
        <w:rPr>
          <w:rFonts w:ascii="Arial" w:eastAsia="Arial" w:hAnsi="Arial" w:cs="Arial"/>
          <w:sz w:val="22"/>
          <w:szCs w:val="22"/>
        </w:rPr>
        <w:t>-</w:t>
      </w:r>
      <w:r>
        <w:rPr>
          <w:rFonts w:ascii="Arial" w:eastAsia="Arial" w:hAnsi="Arial" w:cs="Arial"/>
          <w:sz w:val="22"/>
          <w:szCs w:val="22"/>
        </w:rPr>
        <w:t xml:space="preserve"> Florianópolis/SC.</w:t>
      </w:r>
    </w:p>
    <w:p w14:paraId="720AE39D" w14:textId="1632151F" w:rsidR="002D088D" w:rsidRDefault="002D088D" w:rsidP="00C5767D">
      <w:pPr>
        <w:ind w:firstLine="709"/>
        <w:jc w:val="both"/>
        <w:rPr>
          <w:rFonts w:ascii="Arial" w:eastAsia="Arial" w:hAnsi="Arial" w:cs="Arial"/>
          <w:sz w:val="22"/>
          <w:szCs w:val="22"/>
        </w:rPr>
      </w:pPr>
      <w:r w:rsidRPr="001162BA">
        <w:rPr>
          <w:rFonts w:ascii="Arial" w:eastAsia="Arial" w:hAnsi="Arial" w:cs="Arial"/>
          <w:b/>
          <w:bCs/>
          <w:sz w:val="22"/>
          <w:szCs w:val="22"/>
        </w:rPr>
        <w:t>Abertura:</w:t>
      </w:r>
      <w:r w:rsidRPr="001162BA">
        <w:rPr>
          <w:rFonts w:ascii="Arial" w:eastAsia="Arial" w:hAnsi="Arial" w:cs="Arial"/>
          <w:sz w:val="22"/>
          <w:szCs w:val="22"/>
        </w:rPr>
        <w:t xml:space="preserve"> </w:t>
      </w:r>
      <w:r w:rsidR="00E07640" w:rsidRPr="001162BA">
        <w:rPr>
          <w:rFonts w:ascii="Arial" w:eastAsia="Arial" w:hAnsi="Arial" w:cs="Arial"/>
          <w:sz w:val="22"/>
          <w:szCs w:val="22"/>
        </w:rPr>
        <w:t>2</w:t>
      </w:r>
      <w:r w:rsidR="001162BA" w:rsidRPr="001162BA">
        <w:rPr>
          <w:rFonts w:ascii="Arial" w:eastAsia="Arial" w:hAnsi="Arial" w:cs="Arial"/>
          <w:sz w:val="22"/>
          <w:szCs w:val="22"/>
        </w:rPr>
        <w:t>6</w:t>
      </w:r>
      <w:r w:rsidRPr="001162BA">
        <w:rPr>
          <w:rFonts w:ascii="Arial" w:eastAsia="Arial" w:hAnsi="Arial" w:cs="Arial"/>
          <w:sz w:val="22"/>
          <w:szCs w:val="22"/>
        </w:rPr>
        <w:t>/</w:t>
      </w:r>
      <w:r w:rsidR="00E07640" w:rsidRPr="001162BA">
        <w:rPr>
          <w:rFonts w:ascii="Arial" w:eastAsia="Arial" w:hAnsi="Arial" w:cs="Arial"/>
          <w:sz w:val="22"/>
          <w:szCs w:val="22"/>
        </w:rPr>
        <w:t>01</w:t>
      </w:r>
      <w:r>
        <w:rPr>
          <w:rFonts w:ascii="Arial" w:eastAsia="Arial" w:hAnsi="Arial" w:cs="Arial"/>
          <w:sz w:val="22"/>
          <w:szCs w:val="22"/>
        </w:rPr>
        <w:t>/202</w:t>
      </w:r>
      <w:r w:rsidR="00E07640">
        <w:rPr>
          <w:rFonts w:ascii="Arial" w:eastAsia="Arial" w:hAnsi="Arial" w:cs="Arial"/>
          <w:sz w:val="22"/>
          <w:szCs w:val="22"/>
        </w:rPr>
        <w:t>2</w:t>
      </w:r>
      <w:r>
        <w:rPr>
          <w:rFonts w:ascii="Arial" w:eastAsia="Arial" w:hAnsi="Arial" w:cs="Arial"/>
          <w:sz w:val="22"/>
          <w:szCs w:val="22"/>
        </w:rPr>
        <w:t xml:space="preserve"> às 14</w:t>
      </w:r>
      <w:r w:rsidR="00CA06FA">
        <w:rPr>
          <w:rFonts w:ascii="Arial" w:eastAsia="Arial" w:hAnsi="Arial" w:cs="Arial"/>
          <w:sz w:val="22"/>
          <w:szCs w:val="22"/>
        </w:rPr>
        <w:t xml:space="preserve"> </w:t>
      </w:r>
      <w:r>
        <w:rPr>
          <w:rFonts w:ascii="Arial" w:eastAsia="Arial" w:hAnsi="Arial" w:cs="Arial"/>
          <w:sz w:val="22"/>
          <w:szCs w:val="22"/>
        </w:rPr>
        <w:t>h</w:t>
      </w:r>
      <w:r w:rsidR="00CA06FA">
        <w:rPr>
          <w:rFonts w:ascii="Arial" w:eastAsia="Arial" w:hAnsi="Arial" w:cs="Arial"/>
          <w:sz w:val="22"/>
          <w:szCs w:val="22"/>
        </w:rPr>
        <w:t>oras</w:t>
      </w:r>
      <w:r>
        <w:rPr>
          <w:rFonts w:ascii="Arial" w:eastAsia="Arial" w:hAnsi="Arial" w:cs="Arial"/>
          <w:sz w:val="22"/>
          <w:szCs w:val="22"/>
        </w:rPr>
        <w:t xml:space="preserve"> – Horário de Brasília</w:t>
      </w:r>
      <w:r w:rsidR="0088099A">
        <w:rPr>
          <w:rFonts w:ascii="Arial" w:eastAsia="Arial" w:hAnsi="Arial" w:cs="Arial"/>
          <w:sz w:val="22"/>
          <w:szCs w:val="22"/>
        </w:rPr>
        <w:t>.</w:t>
      </w:r>
    </w:p>
    <w:bookmarkEnd w:id="0"/>
    <w:p w14:paraId="5F80DBD8" w14:textId="7196E850" w:rsidR="002B5DB7" w:rsidRPr="0063511B" w:rsidRDefault="00215239" w:rsidP="0063511B">
      <w:pPr>
        <w:jc w:val="both"/>
        <w:rPr>
          <w:rFonts w:ascii="Arial" w:eastAsia="Arial" w:hAnsi="Arial" w:cs="Arial"/>
          <w:sz w:val="22"/>
          <w:szCs w:val="22"/>
        </w:rPr>
      </w:pPr>
      <w:r>
        <w:rPr>
          <w:rFonts w:ascii="Arial" w:eastAsia="Arial" w:hAnsi="Arial" w:cs="Arial"/>
          <w:sz w:val="22"/>
          <w:szCs w:val="22"/>
        </w:rPr>
        <w:t xml:space="preserve">  </w:t>
      </w:r>
    </w:p>
    <w:p w14:paraId="5FB4403F" w14:textId="77777777" w:rsidR="003132F8" w:rsidRPr="003D0E66" w:rsidRDefault="003132F8" w:rsidP="00087774">
      <w:pPr>
        <w:suppressAutoHyphens/>
        <w:jc w:val="both"/>
        <w:rPr>
          <w:rFonts w:ascii="Arial" w:hAnsi="Arial" w:cs="Arial"/>
          <w:color w:val="FF0000"/>
          <w:sz w:val="22"/>
          <w:szCs w:val="22"/>
        </w:rPr>
      </w:pPr>
    </w:p>
    <w:p w14:paraId="6C8A4617" w14:textId="1035EE58" w:rsidR="00CB0D4C" w:rsidRDefault="00087774" w:rsidP="00E16499">
      <w:pPr>
        <w:pStyle w:val="PargrafodaLista"/>
        <w:numPr>
          <w:ilvl w:val="0"/>
          <w:numId w:val="13"/>
        </w:numPr>
        <w:tabs>
          <w:tab w:val="left" w:pos="1134"/>
        </w:tabs>
        <w:suppressAutoHyphens/>
        <w:ind w:left="0" w:firstLine="0"/>
        <w:jc w:val="both"/>
        <w:rPr>
          <w:rFonts w:ascii="Arial" w:hAnsi="Arial" w:cs="Arial"/>
          <w:b/>
          <w:sz w:val="22"/>
          <w:szCs w:val="22"/>
        </w:rPr>
      </w:pPr>
      <w:r w:rsidRPr="003D0E66">
        <w:rPr>
          <w:rFonts w:ascii="Arial" w:hAnsi="Arial" w:cs="Arial"/>
          <w:b/>
          <w:sz w:val="22"/>
          <w:szCs w:val="22"/>
        </w:rPr>
        <w:t>DO OBJETO</w:t>
      </w:r>
    </w:p>
    <w:p w14:paraId="000566DC" w14:textId="46E7B58A" w:rsidR="00B37BCE" w:rsidRDefault="00B37BCE" w:rsidP="00B37BCE">
      <w:pPr>
        <w:tabs>
          <w:tab w:val="left" w:pos="567"/>
        </w:tabs>
        <w:suppressAutoHyphens/>
        <w:jc w:val="both"/>
        <w:rPr>
          <w:rFonts w:ascii="Arial" w:hAnsi="Arial" w:cs="Arial"/>
          <w:b/>
          <w:sz w:val="22"/>
          <w:szCs w:val="22"/>
        </w:rPr>
      </w:pPr>
    </w:p>
    <w:p w14:paraId="2DB41169" w14:textId="77777777" w:rsidR="00B37BCE" w:rsidRDefault="00B37BCE" w:rsidP="00B37BCE">
      <w:pPr>
        <w:pStyle w:val="Default"/>
        <w:numPr>
          <w:ilvl w:val="1"/>
          <w:numId w:val="26"/>
        </w:numPr>
        <w:tabs>
          <w:tab w:val="left" w:pos="1134"/>
        </w:tabs>
        <w:spacing w:line="276" w:lineRule="auto"/>
        <w:ind w:left="0" w:firstLine="0"/>
        <w:jc w:val="both"/>
        <w:rPr>
          <w:rFonts w:ascii="Arial" w:hAnsi="Arial" w:cs="Arial"/>
          <w:sz w:val="22"/>
          <w:szCs w:val="22"/>
        </w:rPr>
      </w:pPr>
      <w:r>
        <w:rPr>
          <w:rFonts w:ascii="Arial" w:hAnsi="Arial" w:cs="Arial"/>
          <w:sz w:val="22"/>
          <w:szCs w:val="22"/>
        </w:rPr>
        <w:t>Detalhamento dos serviços a serem executados:</w:t>
      </w:r>
    </w:p>
    <w:p w14:paraId="700CB1F9" w14:textId="77777777" w:rsidR="00B37BCE" w:rsidRDefault="00B37BCE" w:rsidP="00B37BCE">
      <w:pPr>
        <w:pStyle w:val="Default"/>
        <w:tabs>
          <w:tab w:val="left" w:pos="1134"/>
        </w:tabs>
        <w:spacing w:line="276" w:lineRule="auto"/>
        <w:jc w:val="both"/>
        <w:rPr>
          <w:rFonts w:ascii="Arial" w:hAnsi="Arial" w:cs="Arial"/>
          <w:sz w:val="22"/>
          <w:szCs w:val="22"/>
        </w:rPr>
      </w:pPr>
    </w:p>
    <w:p w14:paraId="32148C94" w14:textId="269987FA" w:rsidR="00B37BCE" w:rsidRDefault="00B37BCE" w:rsidP="00B37BCE">
      <w:pPr>
        <w:pStyle w:val="Default"/>
        <w:numPr>
          <w:ilvl w:val="2"/>
          <w:numId w:val="26"/>
        </w:numPr>
        <w:tabs>
          <w:tab w:val="left" w:pos="1134"/>
        </w:tabs>
        <w:spacing w:line="276" w:lineRule="auto"/>
        <w:ind w:left="0" w:firstLine="0"/>
        <w:jc w:val="both"/>
        <w:rPr>
          <w:rFonts w:ascii="Arial" w:hAnsi="Arial" w:cs="Arial"/>
          <w:sz w:val="22"/>
          <w:szCs w:val="22"/>
        </w:rPr>
      </w:pPr>
      <w:r>
        <w:rPr>
          <w:rFonts w:ascii="Arial" w:hAnsi="Arial" w:cs="Arial"/>
          <w:sz w:val="22"/>
          <w:szCs w:val="22"/>
        </w:rPr>
        <w:t xml:space="preserve">Os serviços de divulgação dos planos de benefícios administrados pela SCPREV correspondem a captação de novos </w:t>
      </w:r>
      <w:r w:rsidR="00D36A07">
        <w:rPr>
          <w:rFonts w:ascii="Arial" w:hAnsi="Arial" w:cs="Arial"/>
          <w:sz w:val="22"/>
          <w:szCs w:val="22"/>
        </w:rPr>
        <w:t>p</w:t>
      </w:r>
      <w:r>
        <w:rPr>
          <w:rFonts w:ascii="Arial" w:hAnsi="Arial" w:cs="Arial"/>
          <w:sz w:val="22"/>
          <w:szCs w:val="22"/>
        </w:rPr>
        <w:t xml:space="preserve">articipantes e atendimento quanto as coberturas de risco. </w:t>
      </w:r>
    </w:p>
    <w:p w14:paraId="5961CBA0" w14:textId="77777777" w:rsidR="00B37BCE" w:rsidRDefault="00B37BCE" w:rsidP="00B37BCE">
      <w:pPr>
        <w:pStyle w:val="Default"/>
        <w:tabs>
          <w:tab w:val="left" w:pos="1134"/>
        </w:tabs>
        <w:spacing w:line="276" w:lineRule="auto"/>
        <w:jc w:val="both"/>
        <w:rPr>
          <w:rFonts w:ascii="Arial" w:hAnsi="Arial" w:cs="Arial"/>
          <w:sz w:val="22"/>
          <w:szCs w:val="22"/>
        </w:rPr>
      </w:pPr>
    </w:p>
    <w:p w14:paraId="17CDAC5E" w14:textId="77777777" w:rsidR="00B37BCE" w:rsidRDefault="00B37BCE" w:rsidP="00B37BCE">
      <w:pPr>
        <w:pStyle w:val="Default"/>
        <w:numPr>
          <w:ilvl w:val="2"/>
          <w:numId w:val="26"/>
        </w:numPr>
        <w:tabs>
          <w:tab w:val="left" w:pos="1134"/>
        </w:tabs>
        <w:spacing w:line="276" w:lineRule="auto"/>
        <w:ind w:left="0" w:firstLine="0"/>
        <w:jc w:val="both"/>
        <w:rPr>
          <w:rFonts w:ascii="Arial" w:hAnsi="Arial" w:cs="Arial"/>
          <w:sz w:val="22"/>
          <w:szCs w:val="22"/>
        </w:rPr>
      </w:pPr>
      <w:r>
        <w:rPr>
          <w:rFonts w:ascii="Arial" w:hAnsi="Arial" w:cs="Arial"/>
          <w:sz w:val="22"/>
          <w:szCs w:val="22"/>
        </w:rPr>
        <w:t>As coberturas de risco para invalidez total e permanente e morte corresponderá aos produtos de pecúlio por morte e pecúlio por invalidez total e permanente, sendo beneficiária a própria SCPREV, conforme dispõe a Resolução CNPC nº 47, de 1º de outubro de 2021 e a Resolução CNSP nº 385, de 09 de junho de 2020.</w:t>
      </w:r>
    </w:p>
    <w:p w14:paraId="485A5390" w14:textId="77777777" w:rsidR="00B37BCE" w:rsidRDefault="00B37BCE" w:rsidP="00B37BCE">
      <w:pPr>
        <w:pStyle w:val="Default"/>
        <w:tabs>
          <w:tab w:val="left" w:pos="1134"/>
        </w:tabs>
        <w:rPr>
          <w:rFonts w:ascii="Arial" w:hAnsi="Arial" w:cs="Arial"/>
          <w:sz w:val="22"/>
          <w:szCs w:val="22"/>
        </w:rPr>
      </w:pPr>
    </w:p>
    <w:p w14:paraId="4C4484BE" w14:textId="77777777" w:rsidR="00B37BCE" w:rsidRDefault="00B37BCE" w:rsidP="00B37BCE">
      <w:pPr>
        <w:pStyle w:val="Default"/>
        <w:numPr>
          <w:ilvl w:val="3"/>
          <w:numId w:val="26"/>
        </w:numPr>
        <w:tabs>
          <w:tab w:val="left" w:pos="1134"/>
        </w:tabs>
        <w:spacing w:line="276" w:lineRule="auto"/>
        <w:ind w:left="0" w:firstLine="0"/>
        <w:jc w:val="both"/>
        <w:rPr>
          <w:rFonts w:ascii="Arial" w:hAnsi="Arial" w:cs="Arial"/>
          <w:sz w:val="22"/>
          <w:szCs w:val="22"/>
        </w:rPr>
      </w:pPr>
      <w:r>
        <w:rPr>
          <w:rFonts w:ascii="Arial" w:hAnsi="Arial" w:cs="Arial"/>
          <w:sz w:val="22"/>
          <w:szCs w:val="22"/>
        </w:rPr>
        <w:t>Os benefícios dos planos administrados pela SCPREV foram agrupados por modalidade de cobertura a ser contratada para a Aposentadoria por Invalidez Total e Permanente e para a Pensão por Morte.</w:t>
      </w:r>
    </w:p>
    <w:p w14:paraId="7BA54729" w14:textId="77777777" w:rsidR="00B37BCE" w:rsidRDefault="00B37BCE" w:rsidP="00B37BCE">
      <w:pPr>
        <w:pStyle w:val="Default"/>
        <w:tabs>
          <w:tab w:val="left" w:pos="1134"/>
        </w:tabs>
        <w:spacing w:line="276" w:lineRule="auto"/>
        <w:jc w:val="both"/>
        <w:rPr>
          <w:rFonts w:ascii="Arial" w:hAnsi="Arial" w:cs="Arial"/>
          <w:sz w:val="22"/>
          <w:szCs w:val="22"/>
        </w:rPr>
      </w:pPr>
    </w:p>
    <w:p w14:paraId="4D6666BE" w14:textId="057ADAB6" w:rsidR="00B37BCE" w:rsidRPr="0058686B" w:rsidRDefault="00B37BCE" w:rsidP="001D4B38">
      <w:pPr>
        <w:pStyle w:val="Default"/>
        <w:numPr>
          <w:ilvl w:val="3"/>
          <w:numId w:val="26"/>
        </w:numPr>
        <w:tabs>
          <w:tab w:val="left" w:pos="1134"/>
        </w:tabs>
        <w:spacing w:after="200" w:line="276" w:lineRule="auto"/>
        <w:ind w:left="0" w:firstLine="0"/>
        <w:jc w:val="both"/>
        <w:rPr>
          <w:rFonts w:ascii="Arial" w:hAnsi="Arial" w:cs="Arial"/>
          <w:sz w:val="22"/>
          <w:szCs w:val="22"/>
        </w:rPr>
      </w:pPr>
      <w:r w:rsidRPr="0058686B">
        <w:rPr>
          <w:rFonts w:ascii="Arial" w:hAnsi="Arial" w:cs="Arial"/>
          <w:sz w:val="22"/>
          <w:szCs w:val="22"/>
        </w:rPr>
        <w:t>As coberturas de risco do objeto do presente Termo de Referência estão discriminadas na tabela abaixo:</w:t>
      </w:r>
      <w:r w:rsidR="00A04BD5" w:rsidRPr="0058686B">
        <w:rPr>
          <w:rFonts w:ascii="Arial" w:hAnsi="Arial" w:cs="Arial"/>
          <w:sz w:val="22"/>
          <w:szCs w:val="22"/>
        </w:rPr>
        <w:br w:type="page"/>
      </w:r>
    </w:p>
    <w:tbl>
      <w:tblPr>
        <w:tblpPr w:leftFromText="141" w:rightFromText="141" w:vertAnchor="text" w:horzAnchor="margin" w:tblpXSpec="center" w:tblpY="245"/>
        <w:tblW w:w="7508" w:type="dxa"/>
        <w:tblCellMar>
          <w:left w:w="70" w:type="dxa"/>
          <w:right w:w="70" w:type="dxa"/>
        </w:tblCellMar>
        <w:tblLook w:val="04A0" w:firstRow="1" w:lastRow="0" w:firstColumn="1" w:lastColumn="0" w:noHBand="0" w:noVBand="1"/>
      </w:tblPr>
      <w:tblGrid>
        <w:gridCol w:w="1276"/>
        <w:gridCol w:w="2551"/>
        <w:gridCol w:w="1701"/>
        <w:gridCol w:w="1134"/>
        <w:gridCol w:w="1171"/>
      </w:tblGrid>
      <w:tr w:rsidR="00CB0D4C" w:rsidRPr="00F207B2" w14:paraId="69D4A400" w14:textId="77777777" w:rsidTr="00CF2600">
        <w:trPr>
          <w:trHeight w:val="243"/>
        </w:trPr>
        <w:tc>
          <w:tcPr>
            <w:tcW w:w="1276"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77FD23F2" w14:textId="1B2F9F74" w:rsidR="00CB0D4C" w:rsidRPr="00F207B2" w:rsidRDefault="00CB0D4C" w:rsidP="00747C01">
            <w:pPr>
              <w:jc w:val="center"/>
              <w:rPr>
                <w:rFonts w:ascii="Calibri" w:hAnsi="Calibri" w:cs="Calibri"/>
                <w:b/>
                <w:bCs/>
                <w:sz w:val="22"/>
                <w:szCs w:val="22"/>
              </w:rPr>
            </w:pPr>
            <w:r w:rsidRPr="00F207B2">
              <w:rPr>
                <w:rFonts w:ascii="Calibri" w:hAnsi="Calibri" w:cs="Calibri"/>
                <w:b/>
                <w:bCs/>
                <w:sz w:val="22"/>
                <w:szCs w:val="22"/>
              </w:rPr>
              <w:lastRenderedPageBreak/>
              <w:t>PLAN</w:t>
            </w:r>
            <w:r w:rsidR="00B37BCE">
              <w:rPr>
                <w:rFonts w:ascii="Calibri" w:hAnsi="Calibri" w:cs="Calibri"/>
                <w:b/>
                <w:bCs/>
                <w:sz w:val="22"/>
                <w:szCs w:val="22"/>
              </w:rPr>
              <w:t>O</w:t>
            </w:r>
          </w:p>
        </w:tc>
        <w:tc>
          <w:tcPr>
            <w:tcW w:w="2551" w:type="dxa"/>
            <w:tcBorders>
              <w:top w:val="single" w:sz="4" w:space="0" w:color="auto"/>
              <w:left w:val="nil"/>
              <w:bottom w:val="single" w:sz="4" w:space="0" w:color="auto"/>
              <w:right w:val="single" w:sz="4" w:space="0" w:color="auto"/>
            </w:tcBorders>
            <w:shd w:val="clear" w:color="000000" w:fill="C6E0B4"/>
            <w:noWrap/>
            <w:vAlign w:val="center"/>
            <w:hideMark/>
          </w:tcPr>
          <w:p w14:paraId="4558EA08" w14:textId="77777777" w:rsidR="00CB0D4C" w:rsidRPr="00F207B2" w:rsidRDefault="00CB0D4C" w:rsidP="00747C01">
            <w:pPr>
              <w:jc w:val="center"/>
              <w:rPr>
                <w:rFonts w:ascii="Calibri" w:hAnsi="Calibri" w:cs="Calibri"/>
                <w:b/>
                <w:bCs/>
                <w:sz w:val="22"/>
                <w:szCs w:val="22"/>
              </w:rPr>
            </w:pPr>
            <w:r w:rsidRPr="00F207B2">
              <w:rPr>
                <w:rFonts w:ascii="Calibri" w:hAnsi="Calibri" w:cs="Calibri"/>
                <w:b/>
                <w:bCs/>
                <w:sz w:val="22"/>
                <w:szCs w:val="22"/>
              </w:rPr>
              <w:t>CONTRIBUIÇÃO</w:t>
            </w:r>
          </w:p>
        </w:tc>
        <w:tc>
          <w:tcPr>
            <w:tcW w:w="1701" w:type="dxa"/>
            <w:tcBorders>
              <w:top w:val="single" w:sz="4" w:space="0" w:color="auto"/>
              <w:left w:val="nil"/>
              <w:bottom w:val="single" w:sz="4" w:space="0" w:color="auto"/>
              <w:right w:val="single" w:sz="4" w:space="0" w:color="auto"/>
            </w:tcBorders>
            <w:shd w:val="clear" w:color="000000" w:fill="C6E0B4"/>
            <w:noWrap/>
            <w:vAlign w:val="center"/>
            <w:hideMark/>
          </w:tcPr>
          <w:p w14:paraId="7F171D21" w14:textId="77777777" w:rsidR="00CB0D4C" w:rsidRPr="00F207B2" w:rsidRDefault="00CB0D4C" w:rsidP="00747C01">
            <w:pPr>
              <w:jc w:val="center"/>
              <w:rPr>
                <w:rFonts w:ascii="Calibri" w:hAnsi="Calibri" w:cs="Calibri"/>
                <w:b/>
                <w:bCs/>
                <w:sz w:val="22"/>
                <w:szCs w:val="22"/>
              </w:rPr>
            </w:pPr>
            <w:r w:rsidRPr="00F207B2">
              <w:rPr>
                <w:rFonts w:ascii="Calibri" w:hAnsi="Calibri" w:cs="Calibri"/>
                <w:b/>
                <w:bCs/>
                <w:sz w:val="22"/>
                <w:szCs w:val="22"/>
              </w:rPr>
              <w:t>PECULIO</w:t>
            </w:r>
          </w:p>
        </w:tc>
        <w:tc>
          <w:tcPr>
            <w:tcW w:w="1134" w:type="dxa"/>
            <w:tcBorders>
              <w:top w:val="single" w:sz="4" w:space="0" w:color="auto"/>
              <w:left w:val="nil"/>
              <w:bottom w:val="single" w:sz="4" w:space="0" w:color="auto"/>
              <w:right w:val="single" w:sz="4" w:space="0" w:color="auto"/>
            </w:tcBorders>
            <w:shd w:val="clear" w:color="000000" w:fill="C6E0B4"/>
            <w:noWrap/>
            <w:vAlign w:val="center"/>
            <w:hideMark/>
          </w:tcPr>
          <w:p w14:paraId="34C56E3B" w14:textId="77777777" w:rsidR="00CB0D4C" w:rsidRPr="00F207B2" w:rsidRDefault="00CB0D4C" w:rsidP="00747C01">
            <w:pPr>
              <w:jc w:val="center"/>
              <w:rPr>
                <w:rFonts w:ascii="Calibri" w:hAnsi="Calibri" w:cs="Calibri"/>
                <w:b/>
                <w:bCs/>
                <w:sz w:val="22"/>
                <w:szCs w:val="22"/>
              </w:rPr>
            </w:pPr>
            <w:r w:rsidRPr="00F207B2">
              <w:rPr>
                <w:rFonts w:ascii="Calibri" w:hAnsi="Calibri" w:cs="Calibri"/>
                <w:b/>
                <w:bCs/>
                <w:sz w:val="22"/>
                <w:szCs w:val="22"/>
              </w:rPr>
              <w:t>CÁLCULO</w:t>
            </w:r>
          </w:p>
        </w:tc>
        <w:tc>
          <w:tcPr>
            <w:tcW w:w="846" w:type="dxa"/>
            <w:tcBorders>
              <w:top w:val="single" w:sz="4" w:space="0" w:color="auto"/>
              <w:left w:val="nil"/>
              <w:bottom w:val="single" w:sz="4" w:space="0" w:color="auto"/>
              <w:right w:val="single" w:sz="4" w:space="0" w:color="auto"/>
            </w:tcBorders>
            <w:shd w:val="clear" w:color="000000" w:fill="C6E0B4"/>
            <w:noWrap/>
            <w:vAlign w:val="center"/>
            <w:hideMark/>
          </w:tcPr>
          <w:p w14:paraId="15228F00" w14:textId="77777777" w:rsidR="00CB0D4C" w:rsidRPr="00F207B2" w:rsidRDefault="00CB0D4C" w:rsidP="00747C01">
            <w:pPr>
              <w:jc w:val="center"/>
              <w:rPr>
                <w:rFonts w:ascii="Calibri" w:hAnsi="Calibri" w:cs="Calibri"/>
                <w:b/>
                <w:bCs/>
                <w:sz w:val="22"/>
                <w:szCs w:val="22"/>
              </w:rPr>
            </w:pPr>
            <w:r w:rsidRPr="00F207B2">
              <w:rPr>
                <w:rFonts w:ascii="Calibri" w:hAnsi="Calibri" w:cs="Calibri"/>
                <w:b/>
                <w:bCs/>
                <w:sz w:val="22"/>
                <w:szCs w:val="22"/>
              </w:rPr>
              <w:t>TIPO</w:t>
            </w:r>
          </w:p>
        </w:tc>
      </w:tr>
      <w:tr w:rsidR="00CB0D4C" w:rsidRPr="00F207B2" w14:paraId="208FA511" w14:textId="77777777" w:rsidTr="00CF2600">
        <w:trPr>
          <w:trHeight w:val="243"/>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DA48C43"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PLANO SCPREV</w:t>
            </w:r>
          </w:p>
        </w:tc>
        <w:tc>
          <w:tcPr>
            <w:tcW w:w="2551" w:type="dxa"/>
            <w:tcBorders>
              <w:top w:val="nil"/>
              <w:left w:val="nil"/>
              <w:bottom w:val="single" w:sz="4" w:space="0" w:color="auto"/>
              <w:right w:val="single" w:sz="4" w:space="0" w:color="auto"/>
            </w:tcBorders>
            <w:shd w:val="clear" w:color="auto" w:fill="auto"/>
            <w:noWrap/>
            <w:vAlign w:val="center"/>
            <w:hideMark/>
          </w:tcPr>
          <w:p w14:paraId="4CA5AE45"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Contribuição de Benefício Não Programado</w:t>
            </w:r>
          </w:p>
        </w:tc>
        <w:tc>
          <w:tcPr>
            <w:tcW w:w="1701" w:type="dxa"/>
            <w:tcBorders>
              <w:top w:val="nil"/>
              <w:left w:val="nil"/>
              <w:bottom w:val="single" w:sz="4" w:space="0" w:color="auto"/>
              <w:right w:val="single" w:sz="4" w:space="0" w:color="auto"/>
            </w:tcBorders>
            <w:shd w:val="clear" w:color="auto" w:fill="auto"/>
            <w:noWrap/>
            <w:vAlign w:val="center"/>
            <w:hideMark/>
          </w:tcPr>
          <w:p w14:paraId="0B1B754C"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Capital Segurado</w:t>
            </w:r>
          </w:p>
        </w:tc>
        <w:tc>
          <w:tcPr>
            <w:tcW w:w="1134" w:type="dxa"/>
            <w:tcBorders>
              <w:top w:val="nil"/>
              <w:left w:val="nil"/>
              <w:bottom w:val="single" w:sz="4" w:space="0" w:color="auto"/>
              <w:right w:val="single" w:sz="4" w:space="0" w:color="auto"/>
            </w:tcBorders>
            <w:shd w:val="clear" w:color="auto" w:fill="auto"/>
            <w:noWrap/>
            <w:vAlign w:val="center"/>
            <w:hideMark/>
          </w:tcPr>
          <w:p w14:paraId="376F8B20"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Plano de Custeio</w:t>
            </w:r>
          </w:p>
        </w:tc>
        <w:tc>
          <w:tcPr>
            <w:tcW w:w="846" w:type="dxa"/>
            <w:tcBorders>
              <w:top w:val="nil"/>
              <w:left w:val="nil"/>
              <w:bottom w:val="single" w:sz="4" w:space="0" w:color="auto"/>
              <w:right w:val="single" w:sz="4" w:space="0" w:color="auto"/>
            </w:tcBorders>
            <w:shd w:val="clear" w:color="auto" w:fill="auto"/>
            <w:noWrap/>
            <w:vAlign w:val="center"/>
            <w:hideMark/>
          </w:tcPr>
          <w:p w14:paraId="4D390C09"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Obrigatório</w:t>
            </w:r>
          </w:p>
        </w:tc>
      </w:tr>
      <w:tr w:rsidR="00CB0D4C" w:rsidRPr="00F207B2" w14:paraId="74B11920" w14:textId="77777777" w:rsidTr="00CF2600">
        <w:trPr>
          <w:trHeight w:val="243"/>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1BC30F4"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SCPREV MAIS</w:t>
            </w:r>
          </w:p>
        </w:tc>
        <w:tc>
          <w:tcPr>
            <w:tcW w:w="2551" w:type="dxa"/>
            <w:tcBorders>
              <w:top w:val="nil"/>
              <w:left w:val="nil"/>
              <w:bottom w:val="single" w:sz="4" w:space="0" w:color="auto"/>
              <w:right w:val="single" w:sz="4" w:space="0" w:color="auto"/>
            </w:tcBorders>
            <w:shd w:val="clear" w:color="auto" w:fill="auto"/>
            <w:noWrap/>
            <w:vAlign w:val="center"/>
            <w:hideMark/>
          </w:tcPr>
          <w:p w14:paraId="6BAEC7D2"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Contribuição de Risco</w:t>
            </w:r>
          </w:p>
        </w:tc>
        <w:tc>
          <w:tcPr>
            <w:tcW w:w="1701" w:type="dxa"/>
            <w:tcBorders>
              <w:top w:val="nil"/>
              <w:left w:val="nil"/>
              <w:bottom w:val="single" w:sz="4" w:space="0" w:color="auto"/>
              <w:right w:val="single" w:sz="4" w:space="0" w:color="auto"/>
            </w:tcBorders>
            <w:shd w:val="clear" w:color="auto" w:fill="auto"/>
            <w:noWrap/>
            <w:vAlign w:val="center"/>
            <w:hideMark/>
          </w:tcPr>
          <w:p w14:paraId="2B34B28F"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Parcela de Risco</w:t>
            </w:r>
          </w:p>
        </w:tc>
        <w:tc>
          <w:tcPr>
            <w:tcW w:w="1134" w:type="dxa"/>
            <w:tcBorders>
              <w:top w:val="nil"/>
              <w:left w:val="nil"/>
              <w:bottom w:val="single" w:sz="4" w:space="0" w:color="auto"/>
              <w:right w:val="single" w:sz="4" w:space="0" w:color="auto"/>
            </w:tcBorders>
            <w:shd w:val="clear" w:color="auto" w:fill="auto"/>
            <w:noWrap/>
            <w:vAlign w:val="center"/>
            <w:hideMark/>
          </w:tcPr>
          <w:p w14:paraId="1FB2E7C0"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Plano de Custeio</w:t>
            </w:r>
          </w:p>
        </w:tc>
        <w:tc>
          <w:tcPr>
            <w:tcW w:w="846" w:type="dxa"/>
            <w:tcBorders>
              <w:top w:val="nil"/>
              <w:left w:val="nil"/>
              <w:bottom w:val="single" w:sz="4" w:space="0" w:color="auto"/>
              <w:right w:val="single" w:sz="4" w:space="0" w:color="auto"/>
            </w:tcBorders>
            <w:shd w:val="clear" w:color="auto" w:fill="auto"/>
            <w:noWrap/>
            <w:vAlign w:val="center"/>
            <w:hideMark/>
          </w:tcPr>
          <w:p w14:paraId="2D717563" w14:textId="77777777" w:rsidR="00CB0D4C" w:rsidRPr="00F207B2" w:rsidRDefault="00CB0D4C" w:rsidP="00747C01">
            <w:pPr>
              <w:jc w:val="center"/>
              <w:rPr>
                <w:rFonts w:ascii="Calibri" w:hAnsi="Calibri" w:cs="Calibri"/>
                <w:sz w:val="22"/>
                <w:szCs w:val="22"/>
              </w:rPr>
            </w:pPr>
            <w:r w:rsidRPr="00F207B2">
              <w:rPr>
                <w:rFonts w:ascii="Calibri" w:hAnsi="Calibri" w:cs="Calibri"/>
                <w:sz w:val="22"/>
                <w:szCs w:val="22"/>
              </w:rPr>
              <w:t>Opcional</w:t>
            </w:r>
          </w:p>
        </w:tc>
      </w:tr>
    </w:tbl>
    <w:p w14:paraId="491DC960" w14:textId="77777777" w:rsidR="00CB0D4C" w:rsidRDefault="00CB0D4C" w:rsidP="00CB0D4C">
      <w:pPr>
        <w:pStyle w:val="PargrafodaLista"/>
        <w:tabs>
          <w:tab w:val="left" w:pos="993"/>
        </w:tabs>
        <w:spacing w:line="300" w:lineRule="exact"/>
        <w:ind w:left="4146"/>
        <w:jc w:val="both"/>
        <w:rPr>
          <w:rFonts w:ascii="Arial" w:hAnsi="Arial" w:cs="Arial"/>
          <w:sz w:val="22"/>
          <w:szCs w:val="22"/>
        </w:rPr>
      </w:pPr>
    </w:p>
    <w:p w14:paraId="34DA992C" w14:textId="77777777" w:rsidR="00B37BCE" w:rsidRDefault="00B37BCE" w:rsidP="00B37BCE">
      <w:pPr>
        <w:pStyle w:val="Default"/>
        <w:numPr>
          <w:ilvl w:val="3"/>
          <w:numId w:val="26"/>
        </w:numPr>
        <w:tabs>
          <w:tab w:val="left" w:pos="1134"/>
        </w:tabs>
        <w:spacing w:line="276" w:lineRule="auto"/>
        <w:ind w:left="0" w:firstLine="0"/>
        <w:jc w:val="both"/>
        <w:rPr>
          <w:rFonts w:ascii="Arial" w:hAnsi="Arial" w:cs="Arial"/>
          <w:sz w:val="22"/>
          <w:szCs w:val="22"/>
        </w:rPr>
      </w:pPr>
      <w:r>
        <w:rPr>
          <w:rFonts w:ascii="Arial" w:hAnsi="Arial" w:cs="Arial"/>
          <w:sz w:val="22"/>
          <w:szCs w:val="22"/>
        </w:rPr>
        <w:t>As coberturas de risco passíveis de aprovação pela Seguradora, estão discriminadas na tabela abaixo:</w:t>
      </w:r>
    </w:p>
    <w:tbl>
      <w:tblPr>
        <w:tblpPr w:leftFromText="141" w:rightFromText="141" w:vertAnchor="text" w:horzAnchor="margin" w:tblpXSpec="center" w:tblpY="191"/>
        <w:tblW w:w="7824" w:type="dxa"/>
        <w:tblCellMar>
          <w:left w:w="70" w:type="dxa"/>
          <w:right w:w="70" w:type="dxa"/>
        </w:tblCellMar>
        <w:tblLook w:val="04A0" w:firstRow="1" w:lastRow="0" w:firstColumn="1" w:lastColumn="0" w:noHBand="0" w:noVBand="1"/>
      </w:tblPr>
      <w:tblGrid>
        <w:gridCol w:w="1271"/>
        <w:gridCol w:w="2552"/>
        <w:gridCol w:w="1701"/>
        <w:gridCol w:w="1166"/>
        <w:gridCol w:w="1134"/>
      </w:tblGrid>
      <w:tr w:rsidR="00CF2600" w:rsidRPr="00F207B2" w14:paraId="6D37C0DD" w14:textId="77777777" w:rsidTr="00CF2600">
        <w:trPr>
          <w:trHeight w:val="288"/>
        </w:trPr>
        <w:tc>
          <w:tcPr>
            <w:tcW w:w="1271"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4C45FED4" w14:textId="77777777" w:rsidR="00CF2600" w:rsidRPr="00F207B2" w:rsidRDefault="00CF2600" w:rsidP="00CF2600">
            <w:pPr>
              <w:jc w:val="center"/>
              <w:rPr>
                <w:rFonts w:ascii="Calibri" w:hAnsi="Calibri" w:cs="Calibri"/>
                <w:b/>
                <w:bCs/>
                <w:sz w:val="22"/>
                <w:szCs w:val="22"/>
              </w:rPr>
            </w:pPr>
            <w:r w:rsidRPr="00F207B2">
              <w:rPr>
                <w:rFonts w:ascii="Calibri" w:hAnsi="Calibri" w:cs="Calibri"/>
                <w:b/>
                <w:bCs/>
                <w:sz w:val="22"/>
                <w:szCs w:val="22"/>
              </w:rPr>
              <w:t>PLANO</w:t>
            </w:r>
          </w:p>
        </w:tc>
        <w:tc>
          <w:tcPr>
            <w:tcW w:w="2552" w:type="dxa"/>
            <w:tcBorders>
              <w:top w:val="single" w:sz="4" w:space="0" w:color="auto"/>
              <w:left w:val="nil"/>
              <w:bottom w:val="single" w:sz="4" w:space="0" w:color="auto"/>
              <w:right w:val="single" w:sz="4" w:space="0" w:color="auto"/>
            </w:tcBorders>
            <w:shd w:val="clear" w:color="000000" w:fill="C6E0B4"/>
            <w:noWrap/>
            <w:vAlign w:val="center"/>
            <w:hideMark/>
          </w:tcPr>
          <w:p w14:paraId="344DECA6" w14:textId="77777777" w:rsidR="00CF2600" w:rsidRPr="00F207B2" w:rsidRDefault="00CF2600" w:rsidP="00CF2600">
            <w:pPr>
              <w:jc w:val="center"/>
              <w:rPr>
                <w:rFonts w:ascii="Calibri" w:hAnsi="Calibri" w:cs="Calibri"/>
                <w:b/>
                <w:bCs/>
                <w:sz w:val="22"/>
                <w:szCs w:val="22"/>
              </w:rPr>
            </w:pPr>
            <w:r w:rsidRPr="00F207B2">
              <w:rPr>
                <w:rFonts w:ascii="Calibri" w:hAnsi="Calibri" w:cs="Calibri"/>
                <w:b/>
                <w:bCs/>
                <w:sz w:val="22"/>
                <w:szCs w:val="22"/>
              </w:rPr>
              <w:t>CONTRIBUIÇÃO</w:t>
            </w:r>
          </w:p>
        </w:tc>
        <w:tc>
          <w:tcPr>
            <w:tcW w:w="1701" w:type="dxa"/>
            <w:tcBorders>
              <w:top w:val="single" w:sz="4" w:space="0" w:color="auto"/>
              <w:left w:val="nil"/>
              <w:bottom w:val="single" w:sz="4" w:space="0" w:color="auto"/>
              <w:right w:val="single" w:sz="4" w:space="0" w:color="auto"/>
            </w:tcBorders>
            <w:shd w:val="clear" w:color="000000" w:fill="C6E0B4"/>
            <w:noWrap/>
            <w:vAlign w:val="center"/>
            <w:hideMark/>
          </w:tcPr>
          <w:p w14:paraId="2C7C69C8" w14:textId="77777777" w:rsidR="00CF2600" w:rsidRPr="00F207B2" w:rsidRDefault="00CF2600" w:rsidP="00CF2600">
            <w:pPr>
              <w:jc w:val="center"/>
              <w:rPr>
                <w:rFonts w:ascii="Calibri" w:hAnsi="Calibri" w:cs="Calibri"/>
                <w:b/>
                <w:bCs/>
                <w:sz w:val="22"/>
                <w:szCs w:val="22"/>
              </w:rPr>
            </w:pPr>
            <w:r w:rsidRPr="00F207B2">
              <w:rPr>
                <w:rFonts w:ascii="Calibri" w:hAnsi="Calibri" w:cs="Calibri"/>
                <w:b/>
                <w:bCs/>
                <w:sz w:val="22"/>
                <w:szCs w:val="22"/>
              </w:rPr>
              <w:t>PECULIO</w:t>
            </w:r>
          </w:p>
        </w:tc>
        <w:tc>
          <w:tcPr>
            <w:tcW w:w="1166" w:type="dxa"/>
            <w:tcBorders>
              <w:top w:val="single" w:sz="4" w:space="0" w:color="auto"/>
              <w:left w:val="nil"/>
              <w:bottom w:val="single" w:sz="4" w:space="0" w:color="auto"/>
              <w:right w:val="single" w:sz="4" w:space="0" w:color="auto"/>
            </w:tcBorders>
            <w:shd w:val="clear" w:color="000000" w:fill="C6E0B4"/>
            <w:noWrap/>
            <w:vAlign w:val="center"/>
            <w:hideMark/>
          </w:tcPr>
          <w:p w14:paraId="3BF2F074" w14:textId="77777777" w:rsidR="00CF2600" w:rsidRPr="00F207B2" w:rsidRDefault="00CF2600" w:rsidP="00CF2600">
            <w:pPr>
              <w:jc w:val="center"/>
              <w:rPr>
                <w:rFonts w:ascii="Calibri" w:hAnsi="Calibri" w:cs="Calibri"/>
                <w:b/>
                <w:bCs/>
                <w:sz w:val="22"/>
                <w:szCs w:val="22"/>
              </w:rPr>
            </w:pPr>
            <w:r w:rsidRPr="00F207B2">
              <w:rPr>
                <w:rFonts w:ascii="Calibri" w:hAnsi="Calibri" w:cs="Calibri"/>
                <w:b/>
                <w:bCs/>
                <w:sz w:val="22"/>
                <w:szCs w:val="22"/>
              </w:rPr>
              <w:t>CÁLCULO</w:t>
            </w:r>
          </w:p>
        </w:tc>
        <w:tc>
          <w:tcPr>
            <w:tcW w:w="1134" w:type="dxa"/>
            <w:tcBorders>
              <w:top w:val="single" w:sz="4" w:space="0" w:color="auto"/>
              <w:left w:val="nil"/>
              <w:bottom w:val="single" w:sz="4" w:space="0" w:color="auto"/>
              <w:right w:val="single" w:sz="4" w:space="0" w:color="auto"/>
            </w:tcBorders>
            <w:shd w:val="clear" w:color="000000" w:fill="C6E0B4"/>
            <w:noWrap/>
            <w:vAlign w:val="center"/>
            <w:hideMark/>
          </w:tcPr>
          <w:p w14:paraId="71FF60F6" w14:textId="77777777" w:rsidR="00CF2600" w:rsidRPr="00F207B2" w:rsidRDefault="00CF2600" w:rsidP="00CF2600">
            <w:pPr>
              <w:jc w:val="center"/>
              <w:rPr>
                <w:rFonts w:ascii="Calibri" w:hAnsi="Calibri" w:cs="Calibri"/>
                <w:b/>
                <w:bCs/>
                <w:sz w:val="22"/>
                <w:szCs w:val="22"/>
              </w:rPr>
            </w:pPr>
            <w:r w:rsidRPr="00F207B2">
              <w:rPr>
                <w:rFonts w:ascii="Calibri" w:hAnsi="Calibri" w:cs="Calibri"/>
                <w:b/>
                <w:bCs/>
                <w:sz w:val="22"/>
                <w:szCs w:val="22"/>
              </w:rPr>
              <w:t>TIPO</w:t>
            </w:r>
          </w:p>
        </w:tc>
      </w:tr>
      <w:tr w:rsidR="00CF2600" w:rsidRPr="00F207B2" w14:paraId="484A2082" w14:textId="77777777" w:rsidTr="00CF2600">
        <w:trPr>
          <w:trHeight w:val="288"/>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0EEED619"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PLANO SCPREV</w:t>
            </w:r>
          </w:p>
        </w:tc>
        <w:tc>
          <w:tcPr>
            <w:tcW w:w="2552" w:type="dxa"/>
            <w:tcBorders>
              <w:top w:val="nil"/>
              <w:left w:val="nil"/>
              <w:bottom w:val="single" w:sz="4" w:space="0" w:color="auto"/>
              <w:right w:val="single" w:sz="4" w:space="0" w:color="auto"/>
            </w:tcBorders>
            <w:shd w:val="clear" w:color="auto" w:fill="auto"/>
            <w:noWrap/>
            <w:vAlign w:val="center"/>
            <w:hideMark/>
          </w:tcPr>
          <w:p w14:paraId="7B9841A3"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Contribuição Adicional para Risco</w:t>
            </w:r>
          </w:p>
        </w:tc>
        <w:tc>
          <w:tcPr>
            <w:tcW w:w="1701" w:type="dxa"/>
            <w:tcBorders>
              <w:top w:val="nil"/>
              <w:left w:val="nil"/>
              <w:bottom w:val="single" w:sz="4" w:space="0" w:color="auto"/>
              <w:right w:val="single" w:sz="4" w:space="0" w:color="auto"/>
            </w:tcBorders>
            <w:shd w:val="clear" w:color="auto" w:fill="auto"/>
            <w:noWrap/>
            <w:vAlign w:val="center"/>
            <w:hideMark/>
          </w:tcPr>
          <w:p w14:paraId="1B1B1223"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Parcela Adicional de Risco</w:t>
            </w:r>
          </w:p>
        </w:tc>
        <w:tc>
          <w:tcPr>
            <w:tcW w:w="1166" w:type="dxa"/>
            <w:tcBorders>
              <w:top w:val="nil"/>
              <w:left w:val="nil"/>
              <w:bottom w:val="single" w:sz="4" w:space="0" w:color="auto"/>
              <w:right w:val="single" w:sz="4" w:space="0" w:color="auto"/>
            </w:tcBorders>
            <w:shd w:val="clear" w:color="auto" w:fill="auto"/>
            <w:noWrap/>
            <w:vAlign w:val="center"/>
            <w:hideMark/>
          </w:tcPr>
          <w:p w14:paraId="78938F5E"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Sociedade Seguradora</w:t>
            </w:r>
          </w:p>
        </w:tc>
        <w:tc>
          <w:tcPr>
            <w:tcW w:w="1134" w:type="dxa"/>
            <w:tcBorders>
              <w:top w:val="nil"/>
              <w:left w:val="nil"/>
              <w:bottom w:val="single" w:sz="4" w:space="0" w:color="auto"/>
              <w:right w:val="single" w:sz="4" w:space="0" w:color="auto"/>
            </w:tcBorders>
            <w:shd w:val="clear" w:color="auto" w:fill="auto"/>
            <w:noWrap/>
            <w:vAlign w:val="center"/>
            <w:hideMark/>
          </w:tcPr>
          <w:p w14:paraId="4FF0145D"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Opcional</w:t>
            </w:r>
          </w:p>
        </w:tc>
      </w:tr>
      <w:tr w:rsidR="00CF2600" w:rsidRPr="00F207B2" w14:paraId="22AD83F2" w14:textId="77777777" w:rsidTr="00CF2600">
        <w:trPr>
          <w:trHeight w:val="288"/>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5ECDE435"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SCPREV MAIS</w:t>
            </w:r>
          </w:p>
        </w:tc>
        <w:tc>
          <w:tcPr>
            <w:tcW w:w="2552" w:type="dxa"/>
            <w:tcBorders>
              <w:top w:val="nil"/>
              <w:left w:val="nil"/>
              <w:bottom w:val="single" w:sz="4" w:space="0" w:color="auto"/>
              <w:right w:val="single" w:sz="4" w:space="0" w:color="auto"/>
            </w:tcBorders>
            <w:shd w:val="clear" w:color="auto" w:fill="auto"/>
            <w:noWrap/>
            <w:vAlign w:val="center"/>
            <w:hideMark/>
          </w:tcPr>
          <w:p w14:paraId="1BB89BF3"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Contribuição Adicional de Risco</w:t>
            </w:r>
          </w:p>
        </w:tc>
        <w:tc>
          <w:tcPr>
            <w:tcW w:w="1701" w:type="dxa"/>
            <w:tcBorders>
              <w:top w:val="nil"/>
              <w:left w:val="nil"/>
              <w:bottom w:val="single" w:sz="4" w:space="0" w:color="auto"/>
              <w:right w:val="single" w:sz="4" w:space="0" w:color="auto"/>
            </w:tcBorders>
            <w:shd w:val="clear" w:color="auto" w:fill="auto"/>
            <w:noWrap/>
            <w:vAlign w:val="center"/>
            <w:hideMark/>
          </w:tcPr>
          <w:p w14:paraId="144372D3"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Parcela Adicional de Risco</w:t>
            </w:r>
          </w:p>
        </w:tc>
        <w:tc>
          <w:tcPr>
            <w:tcW w:w="1166" w:type="dxa"/>
            <w:tcBorders>
              <w:top w:val="nil"/>
              <w:left w:val="nil"/>
              <w:bottom w:val="single" w:sz="4" w:space="0" w:color="auto"/>
              <w:right w:val="single" w:sz="4" w:space="0" w:color="auto"/>
            </w:tcBorders>
            <w:shd w:val="clear" w:color="auto" w:fill="auto"/>
            <w:noWrap/>
            <w:vAlign w:val="center"/>
            <w:hideMark/>
          </w:tcPr>
          <w:p w14:paraId="7A98CF4E"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Sociedade Seguradora</w:t>
            </w:r>
          </w:p>
        </w:tc>
        <w:tc>
          <w:tcPr>
            <w:tcW w:w="1134" w:type="dxa"/>
            <w:tcBorders>
              <w:top w:val="nil"/>
              <w:left w:val="nil"/>
              <w:bottom w:val="single" w:sz="4" w:space="0" w:color="auto"/>
              <w:right w:val="single" w:sz="4" w:space="0" w:color="auto"/>
            </w:tcBorders>
            <w:shd w:val="clear" w:color="auto" w:fill="auto"/>
            <w:noWrap/>
            <w:vAlign w:val="center"/>
            <w:hideMark/>
          </w:tcPr>
          <w:p w14:paraId="5355EE8D" w14:textId="77777777" w:rsidR="00CF2600" w:rsidRPr="00F207B2" w:rsidRDefault="00CF2600" w:rsidP="00CF2600">
            <w:pPr>
              <w:jc w:val="center"/>
              <w:rPr>
                <w:rFonts w:ascii="Calibri" w:hAnsi="Calibri" w:cs="Calibri"/>
                <w:sz w:val="22"/>
                <w:szCs w:val="22"/>
              </w:rPr>
            </w:pPr>
            <w:r w:rsidRPr="00F207B2">
              <w:rPr>
                <w:rFonts w:ascii="Calibri" w:hAnsi="Calibri" w:cs="Calibri"/>
                <w:sz w:val="22"/>
                <w:szCs w:val="22"/>
              </w:rPr>
              <w:t>Opcional</w:t>
            </w:r>
          </w:p>
        </w:tc>
      </w:tr>
    </w:tbl>
    <w:p w14:paraId="56EE4A39" w14:textId="77777777" w:rsidR="00CB0D4C" w:rsidRDefault="00CB0D4C" w:rsidP="00CB0D4C">
      <w:pPr>
        <w:tabs>
          <w:tab w:val="left" w:pos="993"/>
        </w:tabs>
        <w:spacing w:line="300" w:lineRule="exact"/>
        <w:jc w:val="both"/>
        <w:rPr>
          <w:rFonts w:ascii="Arial" w:hAnsi="Arial" w:cs="Arial"/>
          <w:sz w:val="22"/>
          <w:szCs w:val="22"/>
        </w:rPr>
      </w:pPr>
    </w:p>
    <w:p w14:paraId="5034F891" w14:textId="77777777" w:rsidR="00B37BCE" w:rsidRDefault="00B37BCE" w:rsidP="00B37BCE">
      <w:pPr>
        <w:pStyle w:val="Default"/>
        <w:numPr>
          <w:ilvl w:val="1"/>
          <w:numId w:val="26"/>
        </w:numPr>
        <w:tabs>
          <w:tab w:val="left" w:pos="993"/>
          <w:tab w:val="left" w:pos="1134"/>
        </w:tabs>
        <w:spacing w:line="276" w:lineRule="auto"/>
        <w:ind w:left="0" w:firstLine="0"/>
        <w:jc w:val="both"/>
        <w:rPr>
          <w:rFonts w:ascii="Arial" w:hAnsi="Arial" w:cs="Arial"/>
          <w:sz w:val="22"/>
          <w:szCs w:val="22"/>
        </w:rPr>
      </w:pPr>
      <w:r>
        <w:rPr>
          <w:rFonts w:ascii="Arial" w:hAnsi="Arial" w:cs="Arial"/>
          <w:sz w:val="22"/>
          <w:szCs w:val="22"/>
        </w:rPr>
        <w:t>Os planos de benefícios administrados pela SCPREV possuem características previdenciárias de natureza complementar, regidas sob a égide das Leis Complementares nº 108 e 109, ambas de 29 de maio de 2001.</w:t>
      </w:r>
    </w:p>
    <w:p w14:paraId="6B5F6ACB" w14:textId="77777777" w:rsidR="00677CE1" w:rsidRPr="00677CE1" w:rsidRDefault="00677CE1" w:rsidP="00677CE1">
      <w:pPr>
        <w:pStyle w:val="PargrafodaLista"/>
        <w:rPr>
          <w:rFonts w:ascii="Arial" w:hAnsi="Arial" w:cs="Arial"/>
          <w:sz w:val="22"/>
          <w:szCs w:val="22"/>
        </w:rPr>
      </w:pPr>
    </w:p>
    <w:p w14:paraId="2EA3F9E4" w14:textId="6F920B90" w:rsidR="00677CE1" w:rsidRDefault="00677CE1" w:rsidP="005F4CD6">
      <w:pPr>
        <w:pStyle w:val="PargrafodaLista"/>
        <w:numPr>
          <w:ilvl w:val="1"/>
          <w:numId w:val="8"/>
        </w:numPr>
        <w:tabs>
          <w:tab w:val="left" w:pos="993"/>
        </w:tabs>
        <w:spacing w:line="300" w:lineRule="exact"/>
        <w:ind w:left="0" w:firstLine="0"/>
        <w:jc w:val="both"/>
        <w:rPr>
          <w:rFonts w:ascii="Arial" w:hAnsi="Arial" w:cs="Arial"/>
          <w:sz w:val="22"/>
          <w:szCs w:val="22"/>
        </w:rPr>
      </w:pPr>
      <w:r w:rsidRPr="00677CE1">
        <w:rPr>
          <w:rFonts w:ascii="Arial" w:hAnsi="Arial" w:cs="Arial"/>
          <w:sz w:val="22"/>
          <w:szCs w:val="22"/>
        </w:rPr>
        <w:t>Constituem anexos do presente Edital, dele fazendo parte integrante:</w:t>
      </w:r>
    </w:p>
    <w:p w14:paraId="50D28820" w14:textId="77777777" w:rsidR="00677CE1" w:rsidRPr="00677CE1" w:rsidRDefault="00677CE1" w:rsidP="00677CE1">
      <w:pPr>
        <w:tabs>
          <w:tab w:val="left" w:pos="709"/>
        </w:tabs>
        <w:spacing w:line="300" w:lineRule="exact"/>
        <w:jc w:val="both"/>
        <w:rPr>
          <w:rFonts w:ascii="Arial" w:hAnsi="Arial" w:cs="Arial"/>
          <w:sz w:val="22"/>
          <w:szCs w:val="22"/>
        </w:rPr>
      </w:pPr>
    </w:p>
    <w:p w14:paraId="7EF977FB" w14:textId="795F4891" w:rsidR="00A62420" w:rsidRPr="006C42CE" w:rsidRDefault="00A62420"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Anexo I – Termo de Referência</w:t>
      </w:r>
    </w:p>
    <w:p w14:paraId="30120ECB" w14:textId="2DA82C7E" w:rsidR="00677CE1"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Anexo I</w:t>
      </w:r>
      <w:r w:rsidR="00A62420" w:rsidRPr="006C42CE">
        <w:rPr>
          <w:rFonts w:ascii="Arial" w:hAnsi="Arial" w:cs="Arial"/>
          <w:sz w:val="22"/>
          <w:szCs w:val="22"/>
        </w:rPr>
        <w:t>I</w:t>
      </w:r>
      <w:r w:rsidRPr="006C42CE">
        <w:rPr>
          <w:rFonts w:ascii="Arial" w:hAnsi="Arial" w:cs="Arial"/>
          <w:sz w:val="22"/>
          <w:szCs w:val="22"/>
        </w:rPr>
        <w:t xml:space="preserve"> – </w:t>
      </w:r>
      <w:r w:rsidR="00CB4576" w:rsidRPr="006C42CE">
        <w:rPr>
          <w:rFonts w:ascii="Arial" w:hAnsi="Arial" w:cs="Arial"/>
          <w:sz w:val="22"/>
          <w:szCs w:val="22"/>
        </w:rPr>
        <w:t xml:space="preserve">Modelo da Proposta de Preço </w:t>
      </w:r>
      <w:r w:rsidR="00645EDC" w:rsidRPr="006C42CE">
        <w:rPr>
          <w:rFonts w:ascii="Arial" w:hAnsi="Arial" w:cs="Arial"/>
          <w:sz w:val="22"/>
          <w:szCs w:val="22"/>
        </w:rPr>
        <w:t>do ite</w:t>
      </w:r>
      <w:r w:rsidR="006F171A" w:rsidRPr="006C42CE">
        <w:rPr>
          <w:rFonts w:ascii="Arial" w:hAnsi="Arial" w:cs="Arial"/>
          <w:sz w:val="22"/>
          <w:szCs w:val="22"/>
        </w:rPr>
        <w:t>m 1.1.2.2</w:t>
      </w:r>
      <w:r w:rsidR="00B86162" w:rsidRPr="006C42CE">
        <w:rPr>
          <w:rFonts w:ascii="Arial" w:hAnsi="Arial" w:cs="Arial"/>
          <w:sz w:val="22"/>
          <w:szCs w:val="22"/>
        </w:rPr>
        <w:t xml:space="preserve"> e 1.1.2.3</w:t>
      </w:r>
    </w:p>
    <w:p w14:paraId="54873E11" w14:textId="7DABCFE2" w:rsidR="00677CE1"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w:t>
      </w:r>
      <w:r w:rsidR="00BD114D" w:rsidRPr="006C42CE">
        <w:rPr>
          <w:rFonts w:ascii="Arial" w:hAnsi="Arial" w:cs="Arial"/>
          <w:sz w:val="22"/>
          <w:szCs w:val="22"/>
        </w:rPr>
        <w:t>III</w:t>
      </w:r>
      <w:r w:rsidRPr="006C42CE">
        <w:rPr>
          <w:rFonts w:ascii="Arial" w:hAnsi="Arial" w:cs="Arial"/>
          <w:sz w:val="22"/>
          <w:szCs w:val="22"/>
        </w:rPr>
        <w:t xml:space="preserve"> – </w:t>
      </w:r>
      <w:r w:rsidR="006F171A" w:rsidRPr="006C42CE">
        <w:rPr>
          <w:rFonts w:ascii="Arial" w:hAnsi="Arial" w:cs="Arial"/>
          <w:sz w:val="22"/>
          <w:szCs w:val="22"/>
        </w:rPr>
        <w:t>Massa de Segurados para a Parcela Adicional de Risco de Morte.</w:t>
      </w:r>
    </w:p>
    <w:p w14:paraId="30CA0818" w14:textId="43531ABF" w:rsidR="00677CE1"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w:t>
      </w:r>
      <w:r w:rsidR="00BD114D" w:rsidRPr="006C42CE">
        <w:rPr>
          <w:rFonts w:ascii="Arial" w:hAnsi="Arial" w:cs="Arial"/>
          <w:sz w:val="22"/>
          <w:szCs w:val="22"/>
        </w:rPr>
        <w:t>I</w:t>
      </w:r>
      <w:r w:rsidRPr="006C42CE">
        <w:rPr>
          <w:rFonts w:ascii="Arial" w:hAnsi="Arial" w:cs="Arial"/>
          <w:sz w:val="22"/>
          <w:szCs w:val="22"/>
        </w:rPr>
        <w:t xml:space="preserve">V – </w:t>
      </w:r>
      <w:r w:rsidR="006F171A" w:rsidRPr="006C42CE">
        <w:rPr>
          <w:rFonts w:ascii="Arial" w:hAnsi="Arial" w:cs="Arial"/>
          <w:sz w:val="22"/>
          <w:szCs w:val="22"/>
        </w:rPr>
        <w:t>Massa de Segurados para a Parcela Adicional de Risco de Invalidez Total e Permanente.</w:t>
      </w:r>
    </w:p>
    <w:p w14:paraId="2437DD37" w14:textId="6635DEC9" w:rsidR="00677CE1"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V – </w:t>
      </w:r>
      <w:r w:rsidR="006F171A" w:rsidRPr="006C42CE">
        <w:rPr>
          <w:rFonts w:ascii="Arial" w:hAnsi="Arial" w:cs="Arial"/>
          <w:sz w:val="22"/>
          <w:szCs w:val="22"/>
        </w:rPr>
        <w:t>Massa de Segurados para o Capital Obrigatório/Opcional</w:t>
      </w:r>
    </w:p>
    <w:p w14:paraId="5E9525EF" w14:textId="3BB0B736" w:rsidR="007051D2"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VI – </w:t>
      </w:r>
      <w:r w:rsidR="006F171A" w:rsidRPr="006C42CE">
        <w:rPr>
          <w:rFonts w:ascii="Arial" w:hAnsi="Arial" w:cs="Arial"/>
          <w:sz w:val="22"/>
          <w:szCs w:val="22"/>
        </w:rPr>
        <w:t>Regulamento e Nota Técnica Atuarial</w:t>
      </w:r>
      <w:r w:rsidRPr="006C42CE">
        <w:rPr>
          <w:rFonts w:ascii="Arial" w:hAnsi="Arial" w:cs="Arial"/>
          <w:sz w:val="22"/>
          <w:szCs w:val="22"/>
        </w:rPr>
        <w:t>.</w:t>
      </w:r>
    </w:p>
    <w:p w14:paraId="08205F6B" w14:textId="05716591" w:rsidR="000B352C" w:rsidRPr="006C42CE" w:rsidRDefault="000B352C"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VII </w:t>
      </w:r>
      <w:r w:rsidR="007051D2" w:rsidRPr="006C42CE">
        <w:rPr>
          <w:rFonts w:ascii="Arial" w:hAnsi="Arial" w:cs="Arial"/>
          <w:sz w:val="22"/>
          <w:szCs w:val="22"/>
        </w:rPr>
        <w:t>–</w:t>
      </w:r>
      <w:r w:rsidRPr="006C42CE">
        <w:rPr>
          <w:rFonts w:ascii="Arial" w:hAnsi="Arial" w:cs="Arial"/>
          <w:sz w:val="22"/>
          <w:szCs w:val="22"/>
        </w:rPr>
        <w:t xml:space="preserve"> Declaração</w:t>
      </w:r>
      <w:r w:rsidR="007051D2" w:rsidRPr="006C42CE">
        <w:rPr>
          <w:rFonts w:ascii="Arial" w:hAnsi="Arial" w:cs="Arial"/>
          <w:sz w:val="22"/>
          <w:szCs w:val="22"/>
        </w:rPr>
        <w:t xml:space="preserve"> do Cumprimento dos Requisitos de Habilitação</w:t>
      </w:r>
    </w:p>
    <w:p w14:paraId="45E045D8" w14:textId="1AC93DEE" w:rsidR="006F171A" w:rsidRPr="006C42CE" w:rsidRDefault="000C5367"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w:t>
      </w:r>
      <w:r w:rsidR="00BD114D" w:rsidRPr="006C42CE">
        <w:rPr>
          <w:rFonts w:ascii="Arial" w:hAnsi="Arial" w:cs="Arial"/>
          <w:sz w:val="22"/>
          <w:szCs w:val="22"/>
        </w:rPr>
        <w:t>VIII</w:t>
      </w:r>
      <w:r w:rsidR="006F171A" w:rsidRPr="006C42CE">
        <w:rPr>
          <w:rFonts w:ascii="Arial" w:hAnsi="Arial" w:cs="Arial"/>
          <w:sz w:val="22"/>
          <w:szCs w:val="22"/>
        </w:rPr>
        <w:t>– Modelo da Proposta Técnica</w:t>
      </w:r>
      <w:r w:rsidR="00781BB7" w:rsidRPr="006C42CE">
        <w:rPr>
          <w:rFonts w:ascii="Arial" w:hAnsi="Arial" w:cs="Arial"/>
          <w:sz w:val="22"/>
          <w:szCs w:val="22"/>
        </w:rPr>
        <w:t>.</w:t>
      </w:r>
    </w:p>
    <w:p w14:paraId="690E79B1" w14:textId="3559A176" w:rsidR="00677CE1" w:rsidRPr="006C42CE" w:rsidRDefault="00677CE1" w:rsidP="006C42CE">
      <w:pPr>
        <w:pStyle w:val="PargrafodaLista"/>
        <w:numPr>
          <w:ilvl w:val="2"/>
          <w:numId w:val="8"/>
        </w:numPr>
        <w:tabs>
          <w:tab w:val="left" w:pos="993"/>
        </w:tabs>
        <w:spacing w:line="300" w:lineRule="exact"/>
        <w:ind w:left="0" w:firstLine="0"/>
        <w:jc w:val="both"/>
        <w:rPr>
          <w:rFonts w:ascii="Arial" w:hAnsi="Arial" w:cs="Arial"/>
          <w:sz w:val="22"/>
          <w:szCs w:val="22"/>
        </w:rPr>
      </w:pPr>
      <w:r w:rsidRPr="006C42CE">
        <w:rPr>
          <w:rFonts w:ascii="Arial" w:hAnsi="Arial" w:cs="Arial"/>
          <w:sz w:val="22"/>
          <w:szCs w:val="22"/>
        </w:rPr>
        <w:t xml:space="preserve">Anexo </w:t>
      </w:r>
      <w:r w:rsidR="00BD114D" w:rsidRPr="006C42CE">
        <w:rPr>
          <w:rFonts w:ascii="Arial" w:hAnsi="Arial" w:cs="Arial"/>
          <w:sz w:val="22"/>
          <w:szCs w:val="22"/>
        </w:rPr>
        <w:t>I</w:t>
      </w:r>
      <w:r w:rsidRPr="006C42CE">
        <w:rPr>
          <w:rFonts w:ascii="Arial" w:hAnsi="Arial" w:cs="Arial"/>
          <w:sz w:val="22"/>
          <w:szCs w:val="22"/>
        </w:rPr>
        <w:t>X – Minuta do Contrato.</w:t>
      </w:r>
    </w:p>
    <w:p w14:paraId="05B6C014" w14:textId="77777777" w:rsidR="00CB0D4C" w:rsidRDefault="00CB0D4C" w:rsidP="00275002">
      <w:pPr>
        <w:pStyle w:val="PargrafodaLista"/>
        <w:suppressAutoHyphens/>
        <w:ind w:left="0"/>
        <w:jc w:val="both"/>
        <w:rPr>
          <w:rFonts w:ascii="Arial" w:hAnsi="Arial" w:cs="Arial"/>
          <w:sz w:val="22"/>
          <w:szCs w:val="22"/>
        </w:rPr>
      </w:pPr>
    </w:p>
    <w:p w14:paraId="4587D6DC" w14:textId="77777777" w:rsidR="00275002" w:rsidRPr="00363ED4" w:rsidRDefault="00275002" w:rsidP="00275002">
      <w:pPr>
        <w:pStyle w:val="PargrafodaLista"/>
        <w:suppressAutoHyphens/>
        <w:ind w:left="0"/>
        <w:jc w:val="both"/>
        <w:rPr>
          <w:rFonts w:ascii="Arial" w:hAnsi="Arial" w:cs="Arial"/>
          <w:b/>
          <w:sz w:val="22"/>
          <w:szCs w:val="22"/>
        </w:rPr>
      </w:pPr>
    </w:p>
    <w:p w14:paraId="31A1E579" w14:textId="6A566CC1" w:rsidR="00F527C9" w:rsidRDefault="004E15A0" w:rsidP="00E16499">
      <w:pPr>
        <w:pStyle w:val="PargrafodaLista"/>
        <w:numPr>
          <w:ilvl w:val="0"/>
          <w:numId w:val="8"/>
        </w:numPr>
        <w:tabs>
          <w:tab w:val="left" w:pos="993"/>
        </w:tabs>
        <w:suppressAutoHyphens/>
        <w:ind w:left="0" w:firstLine="0"/>
        <w:jc w:val="both"/>
        <w:rPr>
          <w:rFonts w:ascii="Arial" w:hAnsi="Arial" w:cs="Arial"/>
          <w:b/>
          <w:sz w:val="22"/>
          <w:szCs w:val="22"/>
        </w:rPr>
      </w:pPr>
      <w:r>
        <w:rPr>
          <w:rFonts w:ascii="Arial" w:hAnsi="Arial" w:cs="Arial"/>
          <w:b/>
          <w:sz w:val="22"/>
          <w:szCs w:val="22"/>
        </w:rPr>
        <w:t>DA REALIZAÇÃO DO CERTAME</w:t>
      </w:r>
    </w:p>
    <w:p w14:paraId="109715BD" w14:textId="0F299D2C" w:rsidR="004E15A0" w:rsidRDefault="004E15A0" w:rsidP="004E15A0">
      <w:pPr>
        <w:pStyle w:val="PargrafodaLista"/>
        <w:suppressAutoHyphens/>
        <w:ind w:left="360"/>
        <w:jc w:val="both"/>
        <w:rPr>
          <w:rFonts w:ascii="Arial" w:hAnsi="Arial" w:cs="Arial"/>
          <w:b/>
          <w:sz w:val="22"/>
          <w:szCs w:val="22"/>
        </w:rPr>
      </w:pPr>
    </w:p>
    <w:p w14:paraId="4A7F6C96" w14:textId="71D3746A" w:rsidR="004E15A0" w:rsidRDefault="004E15A0" w:rsidP="005F4CD6">
      <w:pPr>
        <w:pStyle w:val="PargrafodaLista"/>
        <w:numPr>
          <w:ilvl w:val="1"/>
          <w:numId w:val="8"/>
        </w:numPr>
        <w:tabs>
          <w:tab w:val="left" w:pos="993"/>
        </w:tabs>
        <w:suppressAutoHyphens/>
        <w:ind w:left="0" w:firstLine="0"/>
        <w:jc w:val="both"/>
        <w:rPr>
          <w:rFonts w:ascii="Arial" w:hAnsi="Arial" w:cs="Arial"/>
          <w:bCs/>
          <w:sz w:val="22"/>
          <w:szCs w:val="22"/>
        </w:rPr>
      </w:pPr>
      <w:r w:rsidRPr="004E15A0">
        <w:rPr>
          <w:rFonts w:ascii="Arial" w:hAnsi="Arial" w:cs="Arial"/>
          <w:bCs/>
          <w:sz w:val="22"/>
          <w:szCs w:val="22"/>
        </w:rPr>
        <w:t xml:space="preserve">A sessão pública para recebimento e início de abertura dos envelopes relativos </w:t>
      </w:r>
      <w:r w:rsidR="00A04BD5">
        <w:rPr>
          <w:rFonts w:ascii="Arial" w:hAnsi="Arial" w:cs="Arial"/>
          <w:bCs/>
          <w:sz w:val="22"/>
          <w:szCs w:val="22"/>
        </w:rPr>
        <w:t>à</w:t>
      </w:r>
      <w:r w:rsidR="007B2FEB">
        <w:rPr>
          <w:rFonts w:ascii="Arial" w:hAnsi="Arial" w:cs="Arial"/>
          <w:bCs/>
          <w:sz w:val="22"/>
          <w:szCs w:val="22"/>
        </w:rPr>
        <w:t xml:space="preserve"> </w:t>
      </w:r>
      <w:r w:rsidRPr="004E15A0">
        <w:rPr>
          <w:rFonts w:ascii="Arial" w:hAnsi="Arial" w:cs="Arial"/>
          <w:bCs/>
          <w:sz w:val="22"/>
          <w:szCs w:val="22"/>
        </w:rPr>
        <w:t>Proposta de Preço</w:t>
      </w:r>
      <w:r w:rsidR="007B2FEB">
        <w:rPr>
          <w:rFonts w:ascii="Arial" w:hAnsi="Arial" w:cs="Arial"/>
          <w:bCs/>
          <w:sz w:val="22"/>
          <w:szCs w:val="22"/>
        </w:rPr>
        <w:t>,</w:t>
      </w:r>
      <w:r w:rsidR="007B2FEB" w:rsidRPr="007B2FEB">
        <w:rPr>
          <w:rFonts w:ascii="Arial" w:hAnsi="Arial" w:cs="Arial"/>
          <w:bCs/>
          <w:sz w:val="22"/>
          <w:szCs w:val="22"/>
        </w:rPr>
        <w:t xml:space="preserve"> </w:t>
      </w:r>
      <w:r w:rsidR="00877C06">
        <w:rPr>
          <w:rFonts w:ascii="Arial" w:hAnsi="Arial" w:cs="Arial"/>
          <w:bCs/>
          <w:sz w:val="22"/>
          <w:szCs w:val="22"/>
        </w:rPr>
        <w:t xml:space="preserve">a </w:t>
      </w:r>
      <w:r w:rsidR="007B2FEB">
        <w:rPr>
          <w:rFonts w:ascii="Arial" w:hAnsi="Arial" w:cs="Arial"/>
          <w:bCs/>
          <w:sz w:val="22"/>
          <w:szCs w:val="22"/>
        </w:rPr>
        <w:t xml:space="preserve">Avaliação Técnica e </w:t>
      </w:r>
      <w:r w:rsidR="00AC6236">
        <w:rPr>
          <w:rFonts w:ascii="Arial" w:hAnsi="Arial" w:cs="Arial"/>
          <w:bCs/>
          <w:sz w:val="22"/>
          <w:szCs w:val="22"/>
        </w:rPr>
        <w:t>a</w:t>
      </w:r>
      <w:r w:rsidRPr="004E15A0">
        <w:rPr>
          <w:rFonts w:ascii="Arial" w:hAnsi="Arial" w:cs="Arial"/>
          <w:bCs/>
          <w:sz w:val="22"/>
          <w:szCs w:val="22"/>
        </w:rPr>
        <w:t xml:space="preserve"> </w:t>
      </w:r>
      <w:r w:rsidR="007B2FEB" w:rsidRPr="004E15A0">
        <w:rPr>
          <w:rFonts w:ascii="Arial" w:hAnsi="Arial" w:cs="Arial"/>
          <w:bCs/>
          <w:sz w:val="22"/>
          <w:szCs w:val="22"/>
        </w:rPr>
        <w:t>Habilitação</w:t>
      </w:r>
      <w:r w:rsidR="007B2FEB">
        <w:rPr>
          <w:rFonts w:ascii="Arial" w:hAnsi="Arial" w:cs="Arial"/>
          <w:bCs/>
          <w:sz w:val="22"/>
          <w:szCs w:val="22"/>
        </w:rPr>
        <w:t xml:space="preserve">, </w:t>
      </w:r>
      <w:r w:rsidRPr="004E15A0">
        <w:rPr>
          <w:rFonts w:ascii="Arial" w:hAnsi="Arial" w:cs="Arial"/>
          <w:bCs/>
          <w:sz w:val="22"/>
          <w:szCs w:val="22"/>
        </w:rPr>
        <w:t xml:space="preserve">dar-se-á no local, data e horário </w:t>
      </w:r>
      <w:r>
        <w:rPr>
          <w:rFonts w:ascii="Arial" w:hAnsi="Arial" w:cs="Arial"/>
          <w:bCs/>
          <w:sz w:val="22"/>
          <w:szCs w:val="22"/>
        </w:rPr>
        <w:t>mencionados acima.</w:t>
      </w:r>
    </w:p>
    <w:p w14:paraId="154C4061" w14:textId="77777777" w:rsidR="004E15A0" w:rsidRDefault="004E15A0" w:rsidP="004E15A0">
      <w:pPr>
        <w:pStyle w:val="PargrafodaLista"/>
        <w:tabs>
          <w:tab w:val="left" w:pos="709"/>
        </w:tabs>
        <w:suppressAutoHyphens/>
        <w:ind w:left="0"/>
        <w:jc w:val="both"/>
        <w:rPr>
          <w:rFonts w:ascii="Arial" w:hAnsi="Arial" w:cs="Arial"/>
          <w:bCs/>
          <w:sz w:val="22"/>
          <w:szCs w:val="22"/>
        </w:rPr>
      </w:pPr>
    </w:p>
    <w:p w14:paraId="0ABF35A7" w14:textId="294E91FF" w:rsidR="004E15A0" w:rsidRDefault="004E15A0" w:rsidP="005F4CD6">
      <w:pPr>
        <w:pStyle w:val="PargrafodaLista"/>
        <w:numPr>
          <w:ilvl w:val="1"/>
          <w:numId w:val="8"/>
        </w:numPr>
        <w:tabs>
          <w:tab w:val="left" w:pos="993"/>
        </w:tabs>
        <w:suppressAutoHyphens/>
        <w:ind w:left="0" w:firstLine="0"/>
        <w:jc w:val="both"/>
        <w:rPr>
          <w:rFonts w:ascii="Arial" w:hAnsi="Arial" w:cs="Arial"/>
          <w:bCs/>
          <w:sz w:val="22"/>
          <w:szCs w:val="22"/>
        </w:rPr>
      </w:pPr>
      <w:r w:rsidRPr="004E15A0">
        <w:rPr>
          <w:rFonts w:ascii="Arial" w:hAnsi="Arial" w:cs="Arial"/>
          <w:bCs/>
          <w:sz w:val="22"/>
          <w:szCs w:val="22"/>
        </w:rPr>
        <w:t xml:space="preserve">Não havendo expediente ou ocorrendo qualquer fato superveniente que impeça a realização do certame na data marcada, a sessão será automaticamente transferida para o primeiro dia útil subsequente, no mesmo horário e endereço, salvo comunicação da Comissão </w:t>
      </w:r>
      <w:r>
        <w:rPr>
          <w:rFonts w:ascii="Arial" w:hAnsi="Arial" w:cs="Arial"/>
          <w:bCs/>
          <w:sz w:val="22"/>
          <w:szCs w:val="22"/>
        </w:rPr>
        <w:t>Permanente</w:t>
      </w:r>
      <w:r w:rsidRPr="004E15A0">
        <w:rPr>
          <w:rFonts w:ascii="Arial" w:hAnsi="Arial" w:cs="Arial"/>
          <w:bCs/>
          <w:sz w:val="22"/>
          <w:szCs w:val="22"/>
        </w:rPr>
        <w:t xml:space="preserve"> de Licitação contendo informação diversa.</w:t>
      </w:r>
    </w:p>
    <w:p w14:paraId="4643A56C" w14:textId="77777777" w:rsidR="004E15A0" w:rsidRDefault="004E15A0" w:rsidP="004E15A0">
      <w:pPr>
        <w:pStyle w:val="PargrafodaLista"/>
        <w:tabs>
          <w:tab w:val="left" w:pos="709"/>
        </w:tabs>
        <w:suppressAutoHyphens/>
        <w:ind w:left="0"/>
        <w:jc w:val="both"/>
        <w:rPr>
          <w:rFonts w:ascii="Arial" w:hAnsi="Arial" w:cs="Arial"/>
          <w:bCs/>
          <w:sz w:val="22"/>
          <w:szCs w:val="22"/>
        </w:rPr>
      </w:pPr>
    </w:p>
    <w:p w14:paraId="5FCBD23E" w14:textId="307814EB" w:rsidR="004E15A0" w:rsidRDefault="004E15A0" w:rsidP="005F4CD6">
      <w:pPr>
        <w:pStyle w:val="PargrafodaLista"/>
        <w:numPr>
          <w:ilvl w:val="1"/>
          <w:numId w:val="8"/>
        </w:numPr>
        <w:tabs>
          <w:tab w:val="left" w:pos="993"/>
        </w:tabs>
        <w:suppressAutoHyphens/>
        <w:ind w:left="0" w:firstLine="0"/>
        <w:jc w:val="both"/>
        <w:rPr>
          <w:rFonts w:ascii="Arial" w:hAnsi="Arial" w:cs="Arial"/>
          <w:bCs/>
          <w:sz w:val="22"/>
          <w:szCs w:val="22"/>
        </w:rPr>
      </w:pPr>
      <w:r w:rsidRPr="004E15A0">
        <w:rPr>
          <w:rFonts w:ascii="Arial" w:hAnsi="Arial" w:cs="Arial"/>
          <w:bCs/>
          <w:sz w:val="22"/>
          <w:szCs w:val="22"/>
        </w:rPr>
        <w:t>O presente Edital poderá ser obtido no site</w:t>
      </w:r>
      <w:r>
        <w:rPr>
          <w:rFonts w:ascii="Arial" w:hAnsi="Arial" w:cs="Arial"/>
          <w:bCs/>
          <w:sz w:val="22"/>
          <w:szCs w:val="22"/>
        </w:rPr>
        <w:t xml:space="preserve"> </w:t>
      </w:r>
      <w:hyperlink r:id="rId9" w:history="1">
        <w:r w:rsidR="007B2C85" w:rsidRPr="001C7FB5">
          <w:rPr>
            <w:rStyle w:val="Hyperlink"/>
            <w:rFonts w:ascii="Arial" w:hAnsi="Arial" w:cs="Arial"/>
            <w:bCs/>
            <w:sz w:val="22"/>
            <w:szCs w:val="22"/>
          </w:rPr>
          <w:t>https://scprev.com.br/licitacoes-e-contratos/</w:t>
        </w:r>
      </w:hyperlink>
      <w:r>
        <w:rPr>
          <w:rFonts w:ascii="Arial" w:hAnsi="Arial" w:cs="Arial"/>
          <w:bCs/>
          <w:sz w:val="22"/>
          <w:szCs w:val="22"/>
        </w:rPr>
        <w:t>.</w:t>
      </w:r>
    </w:p>
    <w:p w14:paraId="72915958" w14:textId="571DE10E" w:rsidR="007B2C85" w:rsidRDefault="007B2C85" w:rsidP="007B2C85">
      <w:pPr>
        <w:pStyle w:val="PargrafodaLista"/>
        <w:tabs>
          <w:tab w:val="left" w:pos="709"/>
        </w:tabs>
        <w:suppressAutoHyphens/>
        <w:ind w:left="0"/>
        <w:jc w:val="both"/>
        <w:rPr>
          <w:rFonts w:ascii="Arial" w:hAnsi="Arial" w:cs="Arial"/>
          <w:bCs/>
          <w:sz w:val="22"/>
          <w:szCs w:val="22"/>
        </w:rPr>
      </w:pPr>
    </w:p>
    <w:p w14:paraId="304FC80E" w14:textId="77777777" w:rsidR="00096C4F" w:rsidRDefault="00096C4F" w:rsidP="007B2C85">
      <w:pPr>
        <w:pStyle w:val="PargrafodaLista"/>
        <w:tabs>
          <w:tab w:val="left" w:pos="709"/>
        </w:tabs>
        <w:suppressAutoHyphens/>
        <w:ind w:left="0"/>
        <w:jc w:val="both"/>
        <w:rPr>
          <w:rFonts w:ascii="Arial" w:hAnsi="Arial" w:cs="Arial"/>
          <w:bCs/>
          <w:sz w:val="22"/>
          <w:szCs w:val="22"/>
        </w:rPr>
      </w:pPr>
    </w:p>
    <w:p w14:paraId="73C1470F" w14:textId="731A7E4E" w:rsidR="00CF67A1" w:rsidRPr="00CF67A1" w:rsidRDefault="004E15A0" w:rsidP="00E16499">
      <w:pPr>
        <w:pStyle w:val="PargrafodaLista"/>
        <w:numPr>
          <w:ilvl w:val="0"/>
          <w:numId w:val="8"/>
        </w:numPr>
        <w:tabs>
          <w:tab w:val="left" w:pos="993"/>
        </w:tabs>
        <w:suppressAutoHyphens/>
        <w:ind w:left="0" w:firstLine="0"/>
        <w:jc w:val="both"/>
        <w:rPr>
          <w:rFonts w:ascii="Arial" w:hAnsi="Arial" w:cs="Arial"/>
          <w:b/>
          <w:color w:val="FF0000"/>
          <w:sz w:val="22"/>
          <w:szCs w:val="22"/>
        </w:rPr>
      </w:pPr>
      <w:r>
        <w:rPr>
          <w:rFonts w:ascii="Arial" w:hAnsi="Arial" w:cs="Arial"/>
          <w:b/>
          <w:sz w:val="22"/>
          <w:szCs w:val="22"/>
        </w:rPr>
        <w:t>D</w:t>
      </w:r>
      <w:r w:rsidR="006E3B0C">
        <w:rPr>
          <w:rFonts w:ascii="Arial" w:hAnsi="Arial" w:cs="Arial"/>
          <w:b/>
          <w:sz w:val="22"/>
          <w:szCs w:val="22"/>
        </w:rPr>
        <w:t>AS CONDIÇÕES DE PARTICIPAÇÃO</w:t>
      </w:r>
    </w:p>
    <w:p w14:paraId="5A7419CE" w14:textId="77777777" w:rsidR="00CF67A1" w:rsidRPr="00CF67A1" w:rsidRDefault="00CF67A1" w:rsidP="00CF67A1">
      <w:pPr>
        <w:pStyle w:val="PargrafodaLista"/>
        <w:suppressAutoHyphens/>
        <w:ind w:left="0"/>
        <w:jc w:val="both"/>
        <w:rPr>
          <w:rFonts w:ascii="Arial" w:hAnsi="Arial" w:cs="Arial"/>
          <w:b/>
          <w:color w:val="FF0000"/>
          <w:sz w:val="22"/>
          <w:szCs w:val="22"/>
        </w:rPr>
      </w:pPr>
    </w:p>
    <w:p w14:paraId="2A445F97" w14:textId="568EBA5B" w:rsidR="00CF67A1" w:rsidRDefault="00CF67A1" w:rsidP="005F4CD6">
      <w:pPr>
        <w:pStyle w:val="PargrafodaLista"/>
        <w:numPr>
          <w:ilvl w:val="1"/>
          <w:numId w:val="8"/>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CF67A1">
        <w:rPr>
          <w:rFonts w:ascii="Arial" w:eastAsia="Arial" w:hAnsi="Arial" w:cs="Arial"/>
          <w:color w:val="000000"/>
          <w:sz w:val="22"/>
          <w:szCs w:val="22"/>
        </w:rPr>
        <w:t xml:space="preserve">Poderão participar desta licitação as pessoas jurídicas que: </w:t>
      </w:r>
    </w:p>
    <w:p w14:paraId="3C901471" w14:textId="77777777" w:rsidR="00E83EA2" w:rsidRPr="00CF67A1" w:rsidRDefault="00E83EA2" w:rsidP="00E83EA2">
      <w:pPr>
        <w:pStyle w:val="PargrafodaLista"/>
        <w:pBdr>
          <w:top w:val="nil"/>
          <w:left w:val="nil"/>
          <w:bottom w:val="nil"/>
          <w:right w:val="nil"/>
          <w:between w:val="nil"/>
        </w:pBdr>
        <w:tabs>
          <w:tab w:val="left" w:pos="709"/>
        </w:tabs>
        <w:spacing w:line="276" w:lineRule="auto"/>
        <w:ind w:left="360"/>
        <w:jc w:val="both"/>
        <w:rPr>
          <w:rFonts w:ascii="Arial" w:eastAsia="Arial" w:hAnsi="Arial" w:cs="Arial"/>
          <w:color w:val="000000"/>
          <w:sz w:val="22"/>
          <w:szCs w:val="22"/>
        </w:rPr>
      </w:pPr>
    </w:p>
    <w:p w14:paraId="1824CD7F" w14:textId="1728CC7D" w:rsidR="00E83EA2" w:rsidRDefault="00E83EA2" w:rsidP="005F4CD6">
      <w:pPr>
        <w:pStyle w:val="PargrafodaLista"/>
        <w:numPr>
          <w:ilvl w:val="2"/>
          <w:numId w:val="8"/>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E83EA2">
        <w:rPr>
          <w:rFonts w:ascii="Arial" w:eastAsia="Arial" w:hAnsi="Arial" w:cs="Arial"/>
          <w:color w:val="000000"/>
          <w:sz w:val="22"/>
          <w:szCs w:val="22"/>
        </w:rPr>
        <w:t xml:space="preserve">Atendam às condições previstas neste Edital e em seus anexos. </w:t>
      </w:r>
    </w:p>
    <w:p w14:paraId="1339935B" w14:textId="77777777" w:rsidR="00E83EA2" w:rsidRPr="00E83EA2" w:rsidRDefault="00E83EA2" w:rsidP="00E83EA2">
      <w:pPr>
        <w:pStyle w:val="PargrafodaLista"/>
        <w:pBdr>
          <w:top w:val="nil"/>
          <w:left w:val="nil"/>
          <w:bottom w:val="nil"/>
          <w:right w:val="nil"/>
          <w:between w:val="nil"/>
        </w:pBdr>
        <w:tabs>
          <w:tab w:val="left" w:pos="709"/>
        </w:tabs>
        <w:spacing w:line="276" w:lineRule="auto"/>
        <w:ind w:left="1004"/>
        <w:jc w:val="both"/>
        <w:rPr>
          <w:rFonts w:ascii="Arial" w:eastAsia="Arial" w:hAnsi="Arial" w:cs="Arial"/>
          <w:color w:val="000000"/>
          <w:sz w:val="22"/>
          <w:szCs w:val="22"/>
        </w:rPr>
      </w:pPr>
    </w:p>
    <w:p w14:paraId="0B38372E" w14:textId="22D6C986" w:rsidR="00E83EA2" w:rsidRDefault="00E83EA2" w:rsidP="005F4CD6">
      <w:pPr>
        <w:pStyle w:val="PargrafodaLista"/>
        <w:numPr>
          <w:ilvl w:val="2"/>
          <w:numId w:val="8"/>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E83EA2">
        <w:rPr>
          <w:rFonts w:ascii="Arial" w:eastAsia="Arial" w:hAnsi="Arial" w:cs="Arial"/>
          <w:color w:val="000000"/>
          <w:sz w:val="22"/>
          <w:szCs w:val="22"/>
        </w:rPr>
        <w:t>Detenham atividade pertinente e compatível com o objeto desta concorrência, especificada no objeto social da empresa e expressa no Estatuto ou Contrato Social.</w:t>
      </w:r>
    </w:p>
    <w:p w14:paraId="24FDEDC0" w14:textId="2054496B" w:rsidR="00E83EA2" w:rsidRPr="00E83EA2" w:rsidRDefault="00E83EA2" w:rsidP="005F4CD6">
      <w:pPr>
        <w:pBdr>
          <w:top w:val="nil"/>
          <w:left w:val="nil"/>
          <w:bottom w:val="nil"/>
          <w:right w:val="nil"/>
          <w:between w:val="nil"/>
        </w:pBdr>
        <w:tabs>
          <w:tab w:val="left" w:pos="284"/>
          <w:tab w:val="left" w:pos="993"/>
        </w:tabs>
        <w:spacing w:line="276" w:lineRule="auto"/>
        <w:jc w:val="both"/>
        <w:rPr>
          <w:rFonts w:ascii="Arial" w:eastAsia="Arial" w:hAnsi="Arial" w:cs="Arial"/>
          <w:color w:val="000000"/>
          <w:sz w:val="22"/>
          <w:szCs w:val="22"/>
        </w:rPr>
      </w:pPr>
    </w:p>
    <w:p w14:paraId="649C4FFC" w14:textId="05CD5C58" w:rsidR="00E83EA2" w:rsidRPr="006C74A7" w:rsidRDefault="00E83EA2" w:rsidP="005F4CD6">
      <w:pPr>
        <w:pStyle w:val="PargrafodaLista"/>
        <w:numPr>
          <w:ilvl w:val="2"/>
          <w:numId w:val="8"/>
        </w:numPr>
        <w:pBdr>
          <w:top w:val="nil"/>
          <w:left w:val="nil"/>
          <w:bottom w:val="nil"/>
          <w:right w:val="nil"/>
          <w:between w:val="nil"/>
        </w:pBdr>
        <w:tabs>
          <w:tab w:val="left" w:pos="0"/>
          <w:tab w:val="left" w:pos="993"/>
        </w:tabs>
        <w:spacing w:line="276" w:lineRule="auto"/>
        <w:ind w:left="0" w:firstLine="0"/>
        <w:jc w:val="both"/>
        <w:rPr>
          <w:rFonts w:ascii="Arial" w:eastAsia="Arial" w:hAnsi="Arial" w:cs="Arial"/>
          <w:color w:val="000000"/>
          <w:sz w:val="22"/>
          <w:szCs w:val="22"/>
        </w:rPr>
      </w:pPr>
      <w:r w:rsidRPr="00E83EA2">
        <w:rPr>
          <w:rFonts w:ascii="Arial" w:eastAsia="Arial" w:hAnsi="Arial" w:cs="Arial"/>
          <w:color w:val="000000"/>
          <w:sz w:val="22"/>
          <w:szCs w:val="22"/>
        </w:rPr>
        <w:t xml:space="preserve">Comprovem possuir os requisitos mínimos previstos </w:t>
      </w:r>
      <w:r w:rsidRPr="00877C06">
        <w:rPr>
          <w:rFonts w:ascii="Arial" w:eastAsia="Arial" w:hAnsi="Arial" w:cs="Arial"/>
          <w:color w:val="000000"/>
          <w:sz w:val="22"/>
          <w:szCs w:val="22"/>
        </w:rPr>
        <w:t xml:space="preserve">no </w:t>
      </w:r>
      <w:r w:rsidR="00877C06">
        <w:rPr>
          <w:rFonts w:ascii="Arial" w:eastAsia="Arial" w:hAnsi="Arial" w:cs="Arial"/>
          <w:color w:val="000000"/>
          <w:sz w:val="22"/>
          <w:szCs w:val="22"/>
        </w:rPr>
        <w:t xml:space="preserve">item 7 – Da Proposta de Preço (Envelope 1), no </w:t>
      </w:r>
      <w:r w:rsidRPr="00877C06">
        <w:rPr>
          <w:rFonts w:ascii="Arial" w:eastAsia="Arial" w:hAnsi="Arial" w:cs="Arial"/>
          <w:color w:val="000000"/>
          <w:sz w:val="22"/>
          <w:szCs w:val="22"/>
        </w:rPr>
        <w:t>ite</w:t>
      </w:r>
      <w:r w:rsidR="00877C06">
        <w:rPr>
          <w:rFonts w:ascii="Arial" w:eastAsia="Arial" w:hAnsi="Arial" w:cs="Arial"/>
          <w:color w:val="000000"/>
          <w:sz w:val="22"/>
          <w:szCs w:val="22"/>
        </w:rPr>
        <w:t>m</w:t>
      </w:r>
      <w:r w:rsidRPr="00877C06">
        <w:rPr>
          <w:rFonts w:ascii="Arial" w:eastAsia="Arial" w:hAnsi="Arial" w:cs="Arial"/>
          <w:color w:val="000000"/>
          <w:sz w:val="22"/>
          <w:szCs w:val="22"/>
        </w:rPr>
        <w:t xml:space="preserve"> </w:t>
      </w:r>
      <w:r w:rsidR="00E54A7E" w:rsidRPr="00877C06">
        <w:rPr>
          <w:rFonts w:ascii="Arial" w:eastAsia="Arial" w:hAnsi="Arial" w:cs="Arial"/>
          <w:color w:val="000000"/>
          <w:sz w:val="22"/>
          <w:szCs w:val="22"/>
        </w:rPr>
        <w:t>8</w:t>
      </w:r>
      <w:r w:rsidR="00E54A7E" w:rsidRPr="006C74A7">
        <w:rPr>
          <w:rFonts w:ascii="Arial" w:eastAsia="Arial" w:hAnsi="Arial" w:cs="Arial"/>
          <w:color w:val="000000"/>
          <w:sz w:val="22"/>
          <w:szCs w:val="22"/>
        </w:rPr>
        <w:t xml:space="preserve"> – Da Avaliação Técnica (Envelope </w:t>
      </w:r>
      <w:r w:rsidR="00877C06">
        <w:rPr>
          <w:rFonts w:ascii="Arial" w:eastAsia="Arial" w:hAnsi="Arial" w:cs="Arial"/>
          <w:color w:val="000000"/>
          <w:sz w:val="22"/>
          <w:szCs w:val="22"/>
        </w:rPr>
        <w:t>2</w:t>
      </w:r>
      <w:r w:rsidR="00E54A7E" w:rsidRPr="006C74A7">
        <w:rPr>
          <w:rFonts w:ascii="Arial" w:eastAsia="Arial" w:hAnsi="Arial" w:cs="Arial"/>
          <w:color w:val="000000"/>
          <w:sz w:val="22"/>
          <w:szCs w:val="22"/>
        </w:rPr>
        <w:t xml:space="preserve">) </w:t>
      </w:r>
      <w:r w:rsidR="00E54A7E">
        <w:rPr>
          <w:rFonts w:ascii="Arial" w:eastAsia="Arial" w:hAnsi="Arial" w:cs="Arial"/>
          <w:color w:val="000000"/>
          <w:sz w:val="22"/>
          <w:szCs w:val="22"/>
        </w:rPr>
        <w:t xml:space="preserve">e </w:t>
      </w:r>
      <w:r w:rsidR="00877C06">
        <w:rPr>
          <w:rFonts w:ascii="Arial" w:eastAsia="Arial" w:hAnsi="Arial" w:cs="Arial"/>
          <w:color w:val="000000"/>
          <w:sz w:val="22"/>
          <w:szCs w:val="22"/>
        </w:rPr>
        <w:t>no item 9</w:t>
      </w:r>
      <w:r w:rsidRPr="006C74A7">
        <w:rPr>
          <w:rFonts w:ascii="Arial" w:eastAsia="Arial" w:hAnsi="Arial" w:cs="Arial"/>
          <w:color w:val="000000"/>
          <w:sz w:val="22"/>
          <w:szCs w:val="22"/>
        </w:rPr>
        <w:t xml:space="preserve"> – Da Habilitação (Envelope </w:t>
      </w:r>
      <w:r w:rsidR="00877C06">
        <w:rPr>
          <w:rFonts w:ascii="Arial" w:eastAsia="Arial" w:hAnsi="Arial" w:cs="Arial"/>
          <w:color w:val="000000"/>
          <w:sz w:val="22"/>
          <w:szCs w:val="22"/>
        </w:rPr>
        <w:t>3</w:t>
      </w:r>
      <w:r w:rsidRPr="006C74A7">
        <w:rPr>
          <w:rFonts w:ascii="Arial" w:eastAsia="Arial" w:hAnsi="Arial" w:cs="Arial"/>
          <w:color w:val="000000"/>
          <w:sz w:val="22"/>
          <w:szCs w:val="22"/>
        </w:rPr>
        <w:t>)</w:t>
      </w:r>
      <w:r w:rsidR="00877C06">
        <w:rPr>
          <w:rFonts w:ascii="Arial" w:eastAsia="Arial" w:hAnsi="Arial" w:cs="Arial"/>
          <w:color w:val="000000"/>
          <w:sz w:val="22"/>
          <w:szCs w:val="22"/>
        </w:rPr>
        <w:t>,</w:t>
      </w:r>
      <w:r w:rsidRPr="006C74A7">
        <w:rPr>
          <w:rFonts w:ascii="Arial" w:eastAsia="Arial" w:hAnsi="Arial" w:cs="Arial"/>
          <w:color w:val="000000"/>
          <w:sz w:val="22"/>
          <w:szCs w:val="22"/>
        </w:rPr>
        <w:t xml:space="preserve"> deste Edital.</w:t>
      </w:r>
    </w:p>
    <w:p w14:paraId="5BB572A0" w14:textId="77777777" w:rsidR="00E83EA2" w:rsidRPr="00E83EA2" w:rsidRDefault="00E83EA2" w:rsidP="00E83EA2">
      <w:pPr>
        <w:pStyle w:val="PargrafodaLista"/>
        <w:rPr>
          <w:rFonts w:ascii="Arial" w:eastAsia="Arial" w:hAnsi="Arial" w:cs="Arial"/>
          <w:color w:val="000000"/>
          <w:sz w:val="22"/>
          <w:szCs w:val="22"/>
        </w:rPr>
      </w:pPr>
    </w:p>
    <w:p w14:paraId="46A59C0C" w14:textId="77777777" w:rsidR="006E3B0C" w:rsidRPr="00DD2292" w:rsidRDefault="006E3B0C" w:rsidP="005F4CD6">
      <w:pPr>
        <w:pStyle w:val="PargrafodaLista"/>
        <w:numPr>
          <w:ilvl w:val="1"/>
          <w:numId w:val="8"/>
        </w:numPr>
        <w:tabs>
          <w:tab w:val="left" w:pos="993"/>
        </w:tabs>
        <w:suppressAutoHyphens/>
        <w:ind w:left="0" w:firstLine="0"/>
        <w:jc w:val="both"/>
        <w:rPr>
          <w:rFonts w:ascii="Arial" w:hAnsi="Arial" w:cs="Arial"/>
          <w:sz w:val="22"/>
          <w:szCs w:val="22"/>
        </w:rPr>
      </w:pPr>
      <w:r w:rsidRPr="00DD2292">
        <w:rPr>
          <w:rFonts w:ascii="Arial" w:hAnsi="Arial" w:cs="Arial"/>
          <w:sz w:val="22"/>
          <w:szCs w:val="22"/>
        </w:rPr>
        <w:t>Não será admitida nesta licitação a participação de pessoas jurídicas</w:t>
      </w:r>
      <w:r>
        <w:rPr>
          <w:rFonts w:ascii="Arial" w:hAnsi="Arial" w:cs="Arial"/>
          <w:sz w:val="22"/>
          <w:szCs w:val="22"/>
        </w:rPr>
        <w:t xml:space="preserve"> que</w:t>
      </w:r>
      <w:r w:rsidRPr="00DD2292">
        <w:rPr>
          <w:rFonts w:ascii="Arial" w:hAnsi="Arial" w:cs="Arial"/>
          <w:sz w:val="22"/>
          <w:szCs w:val="22"/>
        </w:rPr>
        <w:t>:</w:t>
      </w:r>
    </w:p>
    <w:p w14:paraId="5A604DED" w14:textId="77777777" w:rsidR="006E3B0C" w:rsidRPr="00DD2292" w:rsidRDefault="006E3B0C" w:rsidP="005F4CD6">
      <w:pPr>
        <w:tabs>
          <w:tab w:val="left" w:pos="993"/>
        </w:tabs>
        <w:suppressAutoHyphens/>
        <w:jc w:val="both"/>
        <w:rPr>
          <w:rFonts w:ascii="Arial" w:hAnsi="Arial" w:cs="Arial"/>
          <w:sz w:val="22"/>
          <w:szCs w:val="22"/>
        </w:rPr>
      </w:pPr>
    </w:p>
    <w:p w14:paraId="3B9A6792" w14:textId="24C03036" w:rsidR="006E3B0C" w:rsidRPr="00DD2292" w:rsidRDefault="006E3B0C" w:rsidP="005F4CD6">
      <w:pPr>
        <w:pStyle w:val="PargrafodaLista"/>
        <w:numPr>
          <w:ilvl w:val="2"/>
          <w:numId w:val="8"/>
        </w:numPr>
        <w:tabs>
          <w:tab w:val="left" w:pos="993"/>
        </w:tabs>
        <w:suppressAutoHyphens/>
        <w:ind w:left="0" w:firstLine="0"/>
        <w:jc w:val="both"/>
        <w:rPr>
          <w:rFonts w:ascii="Arial" w:hAnsi="Arial" w:cs="Arial"/>
          <w:sz w:val="22"/>
          <w:szCs w:val="22"/>
        </w:rPr>
      </w:pPr>
      <w:r>
        <w:rPr>
          <w:rFonts w:ascii="Arial" w:hAnsi="Arial" w:cs="Arial"/>
          <w:sz w:val="22"/>
          <w:szCs w:val="22"/>
        </w:rPr>
        <w:t>Estejam s</w:t>
      </w:r>
      <w:r w:rsidRPr="00DD2292">
        <w:rPr>
          <w:rFonts w:ascii="Arial" w:hAnsi="Arial" w:cs="Arial"/>
          <w:sz w:val="22"/>
          <w:szCs w:val="22"/>
        </w:rPr>
        <w:t>ob processo de falência, recuperação judicial, concordata ou insolvência judicialmente decretadas ou em processo de recuperação extrajudicial, em dissolução ou em liquidação.</w:t>
      </w:r>
    </w:p>
    <w:p w14:paraId="2D842A27" w14:textId="77777777" w:rsidR="006E3B0C" w:rsidRPr="00DD2292" w:rsidRDefault="006E3B0C" w:rsidP="005F4CD6">
      <w:pPr>
        <w:pStyle w:val="PargrafodaLista"/>
        <w:tabs>
          <w:tab w:val="left" w:pos="993"/>
        </w:tabs>
        <w:suppressAutoHyphens/>
        <w:ind w:left="0"/>
        <w:jc w:val="both"/>
        <w:rPr>
          <w:rFonts w:ascii="Arial" w:hAnsi="Arial" w:cs="Arial"/>
          <w:sz w:val="22"/>
          <w:szCs w:val="22"/>
        </w:rPr>
      </w:pPr>
    </w:p>
    <w:p w14:paraId="75384FCE" w14:textId="5AC3A861" w:rsidR="00CA28FE" w:rsidRDefault="006E3B0C" w:rsidP="00CA28FE">
      <w:pPr>
        <w:pStyle w:val="PargrafodaLista"/>
        <w:numPr>
          <w:ilvl w:val="2"/>
          <w:numId w:val="8"/>
        </w:numPr>
        <w:tabs>
          <w:tab w:val="left" w:pos="993"/>
        </w:tabs>
        <w:suppressAutoHyphens/>
        <w:ind w:left="0" w:firstLine="0"/>
        <w:jc w:val="both"/>
        <w:rPr>
          <w:rFonts w:ascii="Arial" w:hAnsi="Arial" w:cs="Arial"/>
          <w:sz w:val="22"/>
          <w:szCs w:val="22"/>
        </w:rPr>
      </w:pPr>
      <w:r>
        <w:rPr>
          <w:rFonts w:ascii="Arial" w:hAnsi="Arial" w:cs="Arial"/>
          <w:sz w:val="22"/>
          <w:szCs w:val="22"/>
        </w:rPr>
        <w:t>E</w:t>
      </w:r>
      <w:r w:rsidRPr="00DD2292">
        <w:rPr>
          <w:rFonts w:ascii="Arial" w:hAnsi="Arial" w:cs="Arial"/>
          <w:sz w:val="22"/>
          <w:szCs w:val="22"/>
        </w:rPr>
        <w:t>stejam suspensas de licitar, impedidas ou tenham sido declaradas inidôneas para licitar.</w:t>
      </w:r>
      <w:r w:rsidR="005F4CD6">
        <w:rPr>
          <w:rFonts w:ascii="Arial" w:hAnsi="Arial" w:cs="Arial"/>
          <w:sz w:val="22"/>
          <w:szCs w:val="22"/>
        </w:rPr>
        <w:t xml:space="preserve"> </w:t>
      </w:r>
      <w:r w:rsidR="00CA28FE">
        <w:rPr>
          <w:rFonts w:ascii="Arial" w:hAnsi="Arial" w:cs="Arial"/>
          <w:sz w:val="22"/>
          <w:szCs w:val="22"/>
        </w:rPr>
        <w:t xml:space="preserve">A comprovação poderá ser realizada através da Certidão Negativa de Inidoneidade emitida pelo Tribunal de Contas da União – TCU, link: </w:t>
      </w:r>
      <w:hyperlink r:id="rId10" w:history="1">
        <w:r w:rsidR="00CA28FE" w:rsidRPr="008C23A7">
          <w:rPr>
            <w:rStyle w:val="Hyperlink"/>
            <w:rFonts w:ascii="Arial" w:hAnsi="Arial" w:cs="Arial"/>
            <w:sz w:val="22"/>
            <w:szCs w:val="22"/>
          </w:rPr>
          <w:t>https://contas.tcu.gov.br/ords/f?p=INABILITADO:CERTIDAO:0</w:t>
        </w:r>
      </w:hyperlink>
      <w:r w:rsidR="00CA28FE" w:rsidRPr="00CA28FE">
        <w:rPr>
          <w:rFonts w:ascii="Arial" w:hAnsi="Arial" w:cs="Arial"/>
          <w:sz w:val="22"/>
          <w:szCs w:val="22"/>
        </w:rPr>
        <w:t>:</w:t>
      </w:r>
    </w:p>
    <w:p w14:paraId="3C9A342C" w14:textId="77777777" w:rsidR="00CA28FE" w:rsidRPr="00CA28FE" w:rsidRDefault="00CA28FE" w:rsidP="00CA28FE">
      <w:pPr>
        <w:pStyle w:val="PargrafodaLista"/>
        <w:rPr>
          <w:rFonts w:ascii="Arial" w:hAnsi="Arial" w:cs="Arial"/>
          <w:sz w:val="22"/>
          <w:szCs w:val="22"/>
        </w:rPr>
      </w:pPr>
    </w:p>
    <w:p w14:paraId="77CA9C8D" w14:textId="77777777" w:rsidR="006E3B0C" w:rsidRPr="00DD2292" w:rsidRDefault="006E3B0C" w:rsidP="005F4CD6">
      <w:pPr>
        <w:pStyle w:val="PargrafodaLista"/>
        <w:numPr>
          <w:ilvl w:val="2"/>
          <w:numId w:val="8"/>
        </w:numPr>
        <w:tabs>
          <w:tab w:val="left" w:pos="993"/>
        </w:tabs>
        <w:suppressAutoHyphens/>
        <w:ind w:left="0" w:firstLine="0"/>
        <w:jc w:val="both"/>
        <w:rPr>
          <w:rFonts w:ascii="Arial" w:hAnsi="Arial" w:cs="Arial"/>
          <w:color w:val="FF0000"/>
          <w:sz w:val="22"/>
          <w:szCs w:val="22"/>
        </w:rPr>
      </w:pPr>
      <w:r>
        <w:rPr>
          <w:rFonts w:ascii="Arial" w:hAnsi="Arial" w:cs="Arial"/>
          <w:color w:val="000000" w:themeColor="text1"/>
          <w:sz w:val="22"/>
          <w:szCs w:val="22"/>
        </w:rPr>
        <w:t>E</w:t>
      </w:r>
      <w:r w:rsidRPr="00DD2292">
        <w:rPr>
          <w:rFonts w:ascii="Arial" w:hAnsi="Arial" w:cs="Arial"/>
          <w:color w:val="000000" w:themeColor="text1"/>
          <w:sz w:val="22"/>
          <w:szCs w:val="22"/>
        </w:rPr>
        <w:t>stejam reunidas em consórcio ou sejam controladoras, coligadas ou subsidiárias entre si.</w:t>
      </w:r>
    </w:p>
    <w:p w14:paraId="32E4B66C" w14:textId="77777777" w:rsidR="006E3B0C" w:rsidRPr="00DD2292" w:rsidRDefault="006E3B0C" w:rsidP="005F4CD6">
      <w:pPr>
        <w:pStyle w:val="PargrafodaLista"/>
        <w:tabs>
          <w:tab w:val="left" w:pos="993"/>
        </w:tabs>
        <w:suppressAutoHyphens/>
        <w:ind w:left="0"/>
        <w:jc w:val="both"/>
        <w:rPr>
          <w:rFonts w:ascii="Arial" w:hAnsi="Arial" w:cs="Arial"/>
          <w:color w:val="FF0000"/>
          <w:sz w:val="22"/>
          <w:szCs w:val="22"/>
        </w:rPr>
      </w:pPr>
    </w:p>
    <w:p w14:paraId="0B3727FA" w14:textId="08B0570C" w:rsidR="006E3B0C" w:rsidRDefault="006E3B0C" w:rsidP="005F4CD6">
      <w:pPr>
        <w:pStyle w:val="PargrafodaLista"/>
        <w:numPr>
          <w:ilvl w:val="2"/>
          <w:numId w:val="8"/>
        </w:numPr>
        <w:tabs>
          <w:tab w:val="left" w:pos="993"/>
        </w:tabs>
        <w:suppressAutoHyphens/>
        <w:ind w:left="0" w:firstLine="0"/>
        <w:jc w:val="both"/>
        <w:rPr>
          <w:rFonts w:ascii="Arial" w:hAnsi="Arial" w:cs="Arial"/>
          <w:color w:val="000000" w:themeColor="text1"/>
          <w:sz w:val="22"/>
          <w:szCs w:val="22"/>
        </w:rPr>
      </w:pPr>
      <w:r w:rsidRPr="00C55273">
        <w:rPr>
          <w:rFonts w:ascii="Arial" w:hAnsi="Arial" w:cs="Arial"/>
          <w:color w:val="000000" w:themeColor="text1"/>
          <w:sz w:val="22"/>
          <w:szCs w:val="22"/>
        </w:rPr>
        <w:t xml:space="preserve">Nos termos do </w:t>
      </w:r>
      <w:r w:rsidRPr="007C3A9D">
        <w:rPr>
          <w:rFonts w:ascii="Arial" w:hAnsi="Arial" w:cs="Arial"/>
          <w:color w:val="000000" w:themeColor="text1"/>
          <w:sz w:val="22"/>
          <w:szCs w:val="22"/>
        </w:rPr>
        <w:t xml:space="preserve">art. </w:t>
      </w:r>
      <w:r w:rsidR="007C3A9D" w:rsidRPr="007C3A9D">
        <w:rPr>
          <w:rFonts w:ascii="Arial" w:hAnsi="Arial" w:cs="Arial"/>
          <w:color w:val="000000" w:themeColor="text1"/>
          <w:sz w:val="22"/>
          <w:szCs w:val="22"/>
        </w:rPr>
        <w:t>14</w:t>
      </w:r>
      <w:r w:rsidRPr="007C3A9D">
        <w:rPr>
          <w:rFonts w:ascii="Arial" w:hAnsi="Arial" w:cs="Arial"/>
          <w:color w:val="000000" w:themeColor="text1"/>
          <w:sz w:val="22"/>
          <w:szCs w:val="22"/>
        </w:rPr>
        <w:t xml:space="preserve">, da Lei </w:t>
      </w:r>
      <w:r w:rsidR="007C3A9D" w:rsidRPr="007C3A9D">
        <w:rPr>
          <w:rFonts w:ascii="Arial" w:hAnsi="Arial" w:cs="Arial"/>
          <w:color w:val="000000" w:themeColor="text1"/>
          <w:sz w:val="22"/>
          <w:szCs w:val="22"/>
        </w:rPr>
        <w:t>14.133</w:t>
      </w:r>
      <w:r w:rsidRPr="007C3A9D">
        <w:rPr>
          <w:rFonts w:ascii="Arial" w:hAnsi="Arial" w:cs="Arial"/>
          <w:color w:val="000000" w:themeColor="text1"/>
          <w:sz w:val="22"/>
          <w:szCs w:val="22"/>
        </w:rPr>
        <w:t>,</w:t>
      </w:r>
      <w:r w:rsidR="007C3A9D" w:rsidRPr="007C3A9D">
        <w:rPr>
          <w:rFonts w:ascii="Arial" w:hAnsi="Arial" w:cs="Arial"/>
          <w:sz w:val="22"/>
          <w:szCs w:val="22"/>
        </w:rPr>
        <w:t xml:space="preserve"> </w:t>
      </w:r>
      <w:r w:rsidR="007C3A9D">
        <w:rPr>
          <w:rFonts w:ascii="Arial" w:hAnsi="Arial" w:cs="Arial"/>
          <w:sz w:val="22"/>
          <w:szCs w:val="22"/>
        </w:rPr>
        <w:t xml:space="preserve">de 1º de </w:t>
      </w:r>
      <w:r w:rsidR="00205CEE">
        <w:rPr>
          <w:rFonts w:ascii="Arial" w:hAnsi="Arial" w:cs="Arial"/>
          <w:sz w:val="22"/>
          <w:szCs w:val="22"/>
        </w:rPr>
        <w:t>a</w:t>
      </w:r>
      <w:r w:rsidR="007C3A9D">
        <w:rPr>
          <w:rFonts w:ascii="Arial" w:hAnsi="Arial" w:cs="Arial"/>
          <w:sz w:val="22"/>
          <w:szCs w:val="22"/>
        </w:rPr>
        <w:t>bril de 2021</w:t>
      </w:r>
      <w:r w:rsidRPr="00C55273">
        <w:rPr>
          <w:rFonts w:ascii="Arial" w:hAnsi="Arial" w:cs="Arial"/>
          <w:color w:val="000000" w:themeColor="text1"/>
          <w:sz w:val="22"/>
          <w:szCs w:val="22"/>
        </w:rPr>
        <w:t xml:space="preserve">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p>
    <w:p w14:paraId="68343010" w14:textId="77777777" w:rsidR="006E3B0C" w:rsidRPr="006E3B0C" w:rsidRDefault="006E3B0C" w:rsidP="005F4CD6">
      <w:pPr>
        <w:pStyle w:val="PargrafodaLista"/>
        <w:tabs>
          <w:tab w:val="left" w:pos="993"/>
        </w:tabs>
        <w:rPr>
          <w:rFonts w:ascii="Arial" w:hAnsi="Arial" w:cs="Arial"/>
          <w:color w:val="000000" w:themeColor="text1"/>
          <w:sz w:val="22"/>
          <w:szCs w:val="22"/>
        </w:rPr>
      </w:pPr>
    </w:p>
    <w:p w14:paraId="60593817" w14:textId="1DD3F7FC" w:rsidR="005F4CD6" w:rsidRDefault="006E3B0C" w:rsidP="005F4CD6">
      <w:pPr>
        <w:pStyle w:val="PargrafodaLista"/>
        <w:numPr>
          <w:ilvl w:val="1"/>
          <w:numId w:val="8"/>
        </w:numPr>
        <w:tabs>
          <w:tab w:val="left" w:pos="284"/>
          <w:tab w:val="left" w:pos="993"/>
        </w:tabs>
        <w:suppressAutoHyphens/>
        <w:ind w:left="0" w:firstLine="0"/>
        <w:jc w:val="both"/>
        <w:rPr>
          <w:rFonts w:ascii="Arial" w:hAnsi="Arial" w:cs="Arial"/>
          <w:color w:val="000000" w:themeColor="text1"/>
          <w:sz w:val="22"/>
          <w:szCs w:val="22"/>
        </w:rPr>
      </w:pPr>
      <w:r w:rsidRPr="006E3B0C">
        <w:rPr>
          <w:rFonts w:ascii="Arial" w:hAnsi="Arial" w:cs="Arial"/>
          <w:color w:val="000000" w:themeColor="text1"/>
          <w:sz w:val="22"/>
          <w:szCs w:val="22"/>
        </w:rPr>
        <w:t>A participação na presente licitação implica, tacitamente, para a licitante:</w:t>
      </w:r>
    </w:p>
    <w:p w14:paraId="67DD4786" w14:textId="77777777" w:rsidR="005F4CD6" w:rsidRDefault="005F4CD6" w:rsidP="005F4CD6">
      <w:pPr>
        <w:pStyle w:val="PargrafodaLista"/>
        <w:tabs>
          <w:tab w:val="left" w:pos="284"/>
          <w:tab w:val="left" w:pos="993"/>
        </w:tabs>
        <w:suppressAutoHyphens/>
        <w:ind w:left="0"/>
        <w:jc w:val="both"/>
        <w:rPr>
          <w:rFonts w:ascii="Arial" w:hAnsi="Arial" w:cs="Arial"/>
          <w:color w:val="000000" w:themeColor="text1"/>
          <w:sz w:val="22"/>
          <w:szCs w:val="22"/>
        </w:rPr>
      </w:pPr>
    </w:p>
    <w:p w14:paraId="4AF7FC77" w14:textId="5AA8C853" w:rsidR="00CA28FE" w:rsidRDefault="006E3B0C" w:rsidP="00CA28FE">
      <w:pPr>
        <w:pStyle w:val="PargrafodaLista"/>
        <w:numPr>
          <w:ilvl w:val="2"/>
          <w:numId w:val="8"/>
        </w:numPr>
        <w:tabs>
          <w:tab w:val="left" w:pos="284"/>
          <w:tab w:val="left" w:pos="993"/>
        </w:tabs>
        <w:suppressAutoHyphens/>
        <w:ind w:left="0" w:firstLine="0"/>
        <w:jc w:val="both"/>
        <w:rPr>
          <w:rFonts w:ascii="Arial" w:hAnsi="Arial" w:cs="Arial"/>
          <w:color w:val="000000" w:themeColor="text1"/>
          <w:sz w:val="22"/>
          <w:szCs w:val="22"/>
        </w:rPr>
      </w:pPr>
      <w:r w:rsidRPr="005F4CD6">
        <w:rPr>
          <w:rFonts w:ascii="Arial" w:hAnsi="Arial" w:cs="Arial"/>
          <w:color w:val="000000" w:themeColor="text1"/>
          <w:sz w:val="22"/>
          <w:szCs w:val="22"/>
        </w:rPr>
        <w:t>A confirmação de que detém as informações necessárias ao seu cumprimento.</w:t>
      </w:r>
    </w:p>
    <w:p w14:paraId="181A0DB8" w14:textId="77777777" w:rsidR="00CA28FE" w:rsidRPr="00CA28FE" w:rsidRDefault="00CA28FE" w:rsidP="00CA28FE">
      <w:pPr>
        <w:pStyle w:val="PargrafodaLista"/>
        <w:tabs>
          <w:tab w:val="left" w:pos="284"/>
          <w:tab w:val="left" w:pos="993"/>
        </w:tabs>
        <w:suppressAutoHyphens/>
        <w:ind w:left="0"/>
        <w:jc w:val="both"/>
        <w:rPr>
          <w:rFonts w:ascii="Arial" w:hAnsi="Arial" w:cs="Arial"/>
          <w:color w:val="000000" w:themeColor="text1"/>
          <w:sz w:val="22"/>
          <w:szCs w:val="22"/>
        </w:rPr>
      </w:pPr>
    </w:p>
    <w:p w14:paraId="5F3B6236" w14:textId="3A8CFF18" w:rsidR="00CA28FE" w:rsidRDefault="006E3B0C" w:rsidP="006E3B0C">
      <w:pPr>
        <w:pStyle w:val="PargrafodaLista"/>
        <w:numPr>
          <w:ilvl w:val="2"/>
          <w:numId w:val="8"/>
        </w:numPr>
        <w:tabs>
          <w:tab w:val="left" w:pos="284"/>
          <w:tab w:val="left" w:pos="993"/>
        </w:tabs>
        <w:suppressAutoHyphens/>
        <w:ind w:left="0" w:firstLine="0"/>
        <w:jc w:val="both"/>
        <w:rPr>
          <w:rFonts w:ascii="Arial" w:hAnsi="Arial" w:cs="Arial"/>
          <w:color w:val="000000" w:themeColor="text1"/>
          <w:sz w:val="22"/>
          <w:szCs w:val="22"/>
        </w:rPr>
      </w:pPr>
      <w:r w:rsidRPr="00CA28FE">
        <w:rPr>
          <w:rFonts w:ascii="Arial" w:hAnsi="Arial" w:cs="Arial"/>
          <w:color w:val="000000" w:themeColor="text1"/>
          <w:sz w:val="22"/>
          <w:szCs w:val="22"/>
        </w:rPr>
        <w:t xml:space="preserve">A aceitação plena e irrevogável de todos os termos, cláusulas e condições constantes </w:t>
      </w:r>
      <w:r w:rsidR="00271FF7" w:rsidRPr="00CA28FE">
        <w:rPr>
          <w:rFonts w:ascii="Arial" w:hAnsi="Arial" w:cs="Arial"/>
          <w:color w:val="000000" w:themeColor="text1"/>
          <w:sz w:val="22"/>
          <w:szCs w:val="22"/>
        </w:rPr>
        <w:t>n</w:t>
      </w:r>
      <w:r w:rsidRPr="00CA28FE">
        <w:rPr>
          <w:rFonts w:ascii="Arial" w:hAnsi="Arial" w:cs="Arial"/>
          <w:color w:val="000000" w:themeColor="text1"/>
          <w:sz w:val="22"/>
          <w:szCs w:val="22"/>
        </w:rPr>
        <w:t>este Edital, seus anexos e na legislação aplicável.</w:t>
      </w:r>
    </w:p>
    <w:p w14:paraId="4E231ED9" w14:textId="77777777" w:rsidR="00CA28FE" w:rsidRDefault="00CA28FE" w:rsidP="00CA28FE">
      <w:pPr>
        <w:pStyle w:val="PargrafodaLista"/>
        <w:tabs>
          <w:tab w:val="left" w:pos="284"/>
          <w:tab w:val="left" w:pos="993"/>
        </w:tabs>
        <w:suppressAutoHyphens/>
        <w:ind w:left="0"/>
        <w:jc w:val="both"/>
        <w:rPr>
          <w:rFonts w:ascii="Arial" w:hAnsi="Arial" w:cs="Arial"/>
          <w:color w:val="000000" w:themeColor="text1"/>
          <w:sz w:val="22"/>
          <w:szCs w:val="22"/>
        </w:rPr>
      </w:pPr>
    </w:p>
    <w:p w14:paraId="16EE8F25" w14:textId="77777777" w:rsidR="00CA28FE" w:rsidRDefault="006E3B0C" w:rsidP="006E3B0C">
      <w:pPr>
        <w:pStyle w:val="PargrafodaLista"/>
        <w:numPr>
          <w:ilvl w:val="2"/>
          <w:numId w:val="8"/>
        </w:numPr>
        <w:tabs>
          <w:tab w:val="left" w:pos="284"/>
          <w:tab w:val="left" w:pos="993"/>
        </w:tabs>
        <w:suppressAutoHyphens/>
        <w:ind w:left="0" w:firstLine="0"/>
        <w:jc w:val="both"/>
        <w:rPr>
          <w:rFonts w:ascii="Arial" w:hAnsi="Arial" w:cs="Arial"/>
          <w:color w:val="000000" w:themeColor="text1"/>
          <w:sz w:val="22"/>
          <w:szCs w:val="22"/>
        </w:rPr>
      </w:pPr>
      <w:r w:rsidRPr="00CA28FE">
        <w:rPr>
          <w:rFonts w:ascii="Arial" w:hAnsi="Arial" w:cs="Arial"/>
          <w:color w:val="000000" w:themeColor="text1"/>
          <w:sz w:val="22"/>
          <w:szCs w:val="22"/>
        </w:rPr>
        <w:t>A observância dos preceitos legais e regulamentares em vigor.</w:t>
      </w:r>
    </w:p>
    <w:p w14:paraId="58F648C5" w14:textId="77777777" w:rsidR="00CA28FE" w:rsidRPr="00CA28FE" w:rsidRDefault="00CA28FE" w:rsidP="00CA28FE">
      <w:pPr>
        <w:pStyle w:val="PargrafodaLista"/>
        <w:rPr>
          <w:rFonts w:ascii="Arial" w:hAnsi="Arial" w:cs="Arial"/>
          <w:color w:val="000000" w:themeColor="text1"/>
          <w:sz w:val="22"/>
          <w:szCs w:val="22"/>
        </w:rPr>
      </w:pPr>
    </w:p>
    <w:p w14:paraId="446B6CA8" w14:textId="16069E2B" w:rsidR="006E3B0C" w:rsidRPr="00CA28FE" w:rsidRDefault="006E3B0C" w:rsidP="006E3B0C">
      <w:pPr>
        <w:pStyle w:val="PargrafodaLista"/>
        <w:numPr>
          <w:ilvl w:val="2"/>
          <w:numId w:val="8"/>
        </w:numPr>
        <w:tabs>
          <w:tab w:val="left" w:pos="284"/>
          <w:tab w:val="left" w:pos="993"/>
        </w:tabs>
        <w:suppressAutoHyphens/>
        <w:ind w:left="0" w:firstLine="0"/>
        <w:jc w:val="both"/>
        <w:rPr>
          <w:rFonts w:ascii="Arial" w:hAnsi="Arial" w:cs="Arial"/>
          <w:color w:val="000000" w:themeColor="text1"/>
          <w:sz w:val="22"/>
          <w:szCs w:val="22"/>
        </w:rPr>
      </w:pPr>
      <w:r w:rsidRPr="00CA28FE">
        <w:rPr>
          <w:rFonts w:ascii="Arial" w:hAnsi="Arial" w:cs="Arial"/>
          <w:color w:val="000000" w:themeColor="text1"/>
          <w:sz w:val="22"/>
          <w:szCs w:val="22"/>
        </w:rPr>
        <w:t>A responsabilidade pela fidelidade e legitimidade das informações e dos documentos apresentados em qualquer fase do processo.</w:t>
      </w:r>
      <w:r w:rsidRPr="00CA28FE">
        <w:rPr>
          <w:rFonts w:ascii="Arial" w:hAnsi="Arial" w:cs="Arial"/>
          <w:color w:val="000000" w:themeColor="text1"/>
          <w:sz w:val="22"/>
          <w:szCs w:val="22"/>
        </w:rPr>
        <w:cr/>
      </w:r>
    </w:p>
    <w:p w14:paraId="7CC1F0AD" w14:textId="34B60AEC" w:rsidR="00C32CDA" w:rsidRPr="00CA28FE" w:rsidRDefault="00031EC7" w:rsidP="00CA28FE">
      <w:pPr>
        <w:pStyle w:val="PargrafodaLista"/>
        <w:pBdr>
          <w:top w:val="nil"/>
          <w:left w:val="nil"/>
          <w:bottom w:val="nil"/>
          <w:right w:val="nil"/>
          <w:between w:val="nil"/>
        </w:pBdr>
        <w:tabs>
          <w:tab w:val="left" w:pos="0"/>
          <w:tab w:val="left" w:pos="993"/>
        </w:tabs>
        <w:spacing w:line="276" w:lineRule="auto"/>
        <w:ind w:left="0"/>
        <w:jc w:val="both"/>
        <w:rPr>
          <w:rFonts w:ascii="Arial" w:eastAsia="Arial" w:hAnsi="Arial" w:cs="Arial"/>
          <w:color w:val="000000"/>
          <w:sz w:val="22"/>
          <w:szCs w:val="22"/>
        </w:rPr>
      </w:pPr>
      <w:r w:rsidRPr="00E83EA2">
        <w:rPr>
          <w:rFonts w:ascii="Arial" w:eastAsia="Arial" w:hAnsi="Arial" w:cs="Arial"/>
          <w:color w:val="000000"/>
          <w:sz w:val="22"/>
          <w:szCs w:val="22"/>
        </w:rPr>
        <w:tab/>
      </w:r>
    </w:p>
    <w:p w14:paraId="6BD0D1B6" w14:textId="164F56CF" w:rsidR="006E3B0C" w:rsidRDefault="006E3B0C" w:rsidP="00E16499">
      <w:pPr>
        <w:pStyle w:val="PargrafodaLista"/>
        <w:numPr>
          <w:ilvl w:val="0"/>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4A7D91">
        <w:rPr>
          <w:rFonts w:ascii="Arial" w:eastAsia="Arial" w:hAnsi="Arial" w:cs="Arial"/>
          <w:b/>
          <w:sz w:val="22"/>
          <w:szCs w:val="22"/>
        </w:rPr>
        <w:lastRenderedPageBreak/>
        <w:t xml:space="preserve">DO </w:t>
      </w:r>
      <w:r>
        <w:rPr>
          <w:rFonts w:ascii="Arial" w:eastAsia="Arial" w:hAnsi="Arial" w:cs="Arial"/>
          <w:b/>
          <w:sz w:val="22"/>
          <w:szCs w:val="22"/>
        </w:rPr>
        <w:t>PROCEDIMENTO</w:t>
      </w:r>
    </w:p>
    <w:p w14:paraId="358470D1" w14:textId="1FE047AC" w:rsidR="006E3B0C" w:rsidRDefault="006E3B0C" w:rsidP="006E3B0C">
      <w:pPr>
        <w:pBdr>
          <w:top w:val="nil"/>
          <w:left w:val="nil"/>
          <w:bottom w:val="nil"/>
          <w:right w:val="nil"/>
          <w:between w:val="nil"/>
        </w:pBdr>
        <w:jc w:val="both"/>
        <w:rPr>
          <w:rFonts w:ascii="Arial" w:eastAsia="Arial" w:hAnsi="Arial" w:cs="Arial"/>
          <w:b/>
          <w:sz w:val="22"/>
          <w:szCs w:val="22"/>
        </w:rPr>
      </w:pPr>
    </w:p>
    <w:p w14:paraId="5CDDAB17" w14:textId="448526F0" w:rsidR="00AD09D3" w:rsidRDefault="00205CEE" w:rsidP="00AD09D3">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A</w:t>
      </w:r>
      <w:r w:rsidR="006E3B0C" w:rsidRPr="00AD09D3">
        <w:rPr>
          <w:rFonts w:ascii="Arial" w:eastAsia="Arial" w:hAnsi="Arial" w:cs="Arial"/>
          <w:bCs/>
          <w:sz w:val="22"/>
          <w:szCs w:val="22"/>
        </w:rPr>
        <w:t xml:space="preserve"> licitante deverá entregar, impreterivelmente, os envelopes </w:t>
      </w:r>
      <w:r w:rsidR="003015CA" w:rsidRPr="00AD09D3">
        <w:rPr>
          <w:rFonts w:ascii="Arial" w:eastAsia="Arial" w:hAnsi="Arial" w:cs="Arial"/>
          <w:bCs/>
          <w:sz w:val="22"/>
          <w:szCs w:val="22"/>
        </w:rPr>
        <w:t>1 – Proposta de Preços, 2 – Avaliação Técnica e 3</w:t>
      </w:r>
      <w:r w:rsidR="006E3B0C" w:rsidRPr="00AD09D3">
        <w:rPr>
          <w:rFonts w:ascii="Arial" w:eastAsia="Arial" w:hAnsi="Arial" w:cs="Arial"/>
          <w:bCs/>
          <w:sz w:val="22"/>
          <w:szCs w:val="22"/>
        </w:rPr>
        <w:t xml:space="preserve"> - Documentos para Habilitação, e até o dia, horário e local já fixados </w:t>
      </w:r>
      <w:r w:rsidR="000E5722" w:rsidRPr="00AD09D3">
        <w:rPr>
          <w:rFonts w:ascii="Arial" w:eastAsia="Arial" w:hAnsi="Arial" w:cs="Arial"/>
          <w:bCs/>
          <w:sz w:val="22"/>
          <w:szCs w:val="22"/>
        </w:rPr>
        <w:t>neste Edital.</w:t>
      </w:r>
    </w:p>
    <w:p w14:paraId="43339C08" w14:textId="77777777" w:rsidR="00AD09D3" w:rsidRDefault="00AD09D3" w:rsidP="00AD09D3">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6E762AA6" w14:textId="53C58DCC" w:rsidR="006E3B0C" w:rsidRPr="00AD09D3" w:rsidRDefault="006E3B0C" w:rsidP="00AD09D3">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A licitação ocorrerá em três fases:</w:t>
      </w:r>
    </w:p>
    <w:p w14:paraId="474C7F05" w14:textId="77777777" w:rsidR="007B35D7" w:rsidRPr="007B35D7" w:rsidRDefault="007B35D7" w:rsidP="006E3B0C">
      <w:pPr>
        <w:pBdr>
          <w:top w:val="nil"/>
          <w:left w:val="nil"/>
          <w:bottom w:val="nil"/>
          <w:right w:val="nil"/>
          <w:between w:val="nil"/>
        </w:pBdr>
        <w:jc w:val="both"/>
        <w:rPr>
          <w:rFonts w:ascii="Arial" w:eastAsia="Arial" w:hAnsi="Arial" w:cs="Arial"/>
          <w:bCs/>
          <w:sz w:val="22"/>
          <w:szCs w:val="22"/>
        </w:rPr>
      </w:pPr>
    </w:p>
    <w:p w14:paraId="464F14DF" w14:textId="6C012EAF" w:rsidR="006E3B0C" w:rsidRPr="007B35D7" w:rsidRDefault="003015CA" w:rsidP="00AD09D3">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B35D7">
        <w:rPr>
          <w:rFonts w:ascii="Arial" w:eastAsia="Arial" w:hAnsi="Arial" w:cs="Arial"/>
          <w:bCs/>
          <w:sz w:val="22"/>
          <w:szCs w:val="22"/>
        </w:rPr>
        <w:t>Precificação</w:t>
      </w:r>
      <w:r w:rsidR="006E3B0C" w:rsidRPr="007B35D7">
        <w:rPr>
          <w:rFonts w:ascii="Arial" w:eastAsia="Arial" w:hAnsi="Arial" w:cs="Arial"/>
          <w:bCs/>
          <w:sz w:val="22"/>
          <w:szCs w:val="22"/>
        </w:rPr>
        <w:t>.</w:t>
      </w:r>
    </w:p>
    <w:p w14:paraId="1048F934" w14:textId="77777777" w:rsidR="00BA2E0A" w:rsidRPr="007B35D7" w:rsidRDefault="00BA2E0A" w:rsidP="00AD09D3">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5760707C" w14:textId="77777777" w:rsidR="00AD09D3" w:rsidRDefault="003015CA" w:rsidP="00AD09D3">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B35D7">
        <w:rPr>
          <w:rFonts w:ascii="Arial" w:eastAsia="Arial" w:hAnsi="Arial" w:cs="Arial"/>
          <w:bCs/>
          <w:sz w:val="22"/>
          <w:szCs w:val="22"/>
        </w:rPr>
        <w:t>Avaliação Técnica</w:t>
      </w:r>
      <w:r w:rsidR="006E3B0C" w:rsidRPr="007B35D7">
        <w:rPr>
          <w:rFonts w:ascii="Arial" w:eastAsia="Arial" w:hAnsi="Arial" w:cs="Arial"/>
          <w:bCs/>
          <w:sz w:val="22"/>
          <w:szCs w:val="22"/>
        </w:rPr>
        <w:t>.</w:t>
      </w:r>
    </w:p>
    <w:p w14:paraId="29C837D7" w14:textId="77777777" w:rsidR="00AD09D3" w:rsidRPr="00AD09D3" w:rsidRDefault="00AD09D3" w:rsidP="00AD09D3">
      <w:pPr>
        <w:pStyle w:val="PargrafodaLista"/>
        <w:tabs>
          <w:tab w:val="left" w:pos="993"/>
        </w:tabs>
        <w:ind w:left="0"/>
        <w:rPr>
          <w:rFonts w:ascii="Arial" w:eastAsia="Arial" w:hAnsi="Arial" w:cs="Arial"/>
          <w:bCs/>
          <w:sz w:val="22"/>
          <w:szCs w:val="22"/>
        </w:rPr>
      </w:pPr>
    </w:p>
    <w:p w14:paraId="27D9DD21" w14:textId="017A9987" w:rsidR="006E3B0C" w:rsidRPr="00AD09D3" w:rsidRDefault="003015CA" w:rsidP="00AD09D3">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Habilitação</w:t>
      </w:r>
      <w:r w:rsidR="006E3B0C" w:rsidRPr="00AD09D3">
        <w:rPr>
          <w:rFonts w:ascii="Arial" w:eastAsia="Arial" w:hAnsi="Arial" w:cs="Arial"/>
          <w:bCs/>
          <w:sz w:val="22"/>
          <w:szCs w:val="22"/>
        </w:rPr>
        <w:t>.</w:t>
      </w:r>
    </w:p>
    <w:p w14:paraId="4AD0495B" w14:textId="77777777" w:rsidR="00BA2E0A" w:rsidRPr="006E3B0C" w:rsidRDefault="00BA2E0A" w:rsidP="006E3B0C">
      <w:pPr>
        <w:pBdr>
          <w:top w:val="nil"/>
          <w:left w:val="nil"/>
          <w:bottom w:val="nil"/>
          <w:right w:val="nil"/>
          <w:between w:val="nil"/>
        </w:pBdr>
        <w:jc w:val="both"/>
        <w:rPr>
          <w:rFonts w:ascii="Arial" w:eastAsia="Arial" w:hAnsi="Arial" w:cs="Arial"/>
          <w:bCs/>
          <w:sz w:val="22"/>
          <w:szCs w:val="22"/>
        </w:rPr>
      </w:pPr>
    </w:p>
    <w:p w14:paraId="49A6BDA8" w14:textId="1296EB40" w:rsidR="00AD09D3" w:rsidRDefault="006E3B0C" w:rsidP="00AD09D3">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Não será aceita, em qualquer hipótese, a participação de licitante retardatária</w:t>
      </w:r>
      <w:r w:rsidR="007B35D7" w:rsidRPr="00AD09D3">
        <w:rPr>
          <w:rFonts w:ascii="Arial" w:eastAsia="Arial" w:hAnsi="Arial" w:cs="Arial"/>
          <w:bCs/>
          <w:sz w:val="22"/>
          <w:szCs w:val="22"/>
        </w:rPr>
        <w:t>.</w:t>
      </w:r>
    </w:p>
    <w:p w14:paraId="42CBBC62" w14:textId="77777777" w:rsidR="00AD09D3" w:rsidRDefault="00AD09D3" w:rsidP="00AD09D3">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42E86D96" w14:textId="77777777" w:rsidR="00AD09D3" w:rsidRDefault="006E3B0C" w:rsidP="006E3B0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Uma vez iniciada a abertura do Envelope 1 – </w:t>
      </w:r>
      <w:r w:rsidR="003015CA" w:rsidRPr="00AD09D3">
        <w:rPr>
          <w:rFonts w:ascii="Arial" w:eastAsia="Arial" w:hAnsi="Arial" w:cs="Arial"/>
          <w:bCs/>
          <w:sz w:val="22"/>
          <w:szCs w:val="22"/>
        </w:rPr>
        <w:t>Proposta de Preços</w:t>
      </w:r>
      <w:r w:rsidRPr="00AD09D3">
        <w:rPr>
          <w:rFonts w:ascii="Arial" w:eastAsia="Arial" w:hAnsi="Arial" w:cs="Arial"/>
          <w:bCs/>
          <w:sz w:val="22"/>
          <w:szCs w:val="22"/>
        </w:rPr>
        <w:t xml:space="preserve">, não serão permitidas quaisquer retificações que possam influir no </w:t>
      </w:r>
      <w:r w:rsidR="00BA2E0A" w:rsidRPr="00AD09D3">
        <w:rPr>
          <w:rFonts w:ascii="Arial" w:eastAsia="Arial" w:hAnsi="Arial" w:cs="Arial"/>
          <w:bCs/>
          <w:sz w:val="22"/>
          <w:szCs w:val="22"/>
        </w:rPr>
        <w:t>resultado</w:t>
      </w:r>
      <w:r w:rsidRPr="00AD09D3">
        <w:rPr>
          <w:rFonts w:ascii="Arial" w:eastAsia="Arial" w:hAnsi="Arial" w:cs="Arial"/>
          <w:bCs/>
          <w:sz w:val="22"/>
          <w:szCs w:val="22"/>
        </w:rPr>
        <w:t xml:space="preserve"> desta </w:t>
      </w:r>
      <w:r w:rsidR="000B33B5" w:rsidRPr="00AD09D3">
        <w:rPr>
          <w:rFonts w:ascii="Arial" w:eastAsia="Arial" w:hAnsi="Arial" w:cs="Arial"/>
          <w:bCs/>
          <w:sz w:val="22"/>
          <w:szCs w:val="22"/>
        </w:rPr>
        <w:t>c</w:t>
      </w:r>
      <w:r w:rsidRPr="00AD09D3">
        <w:rPr>
          <w:rFonts w:ascii="Arial" w:eastAsia="Arial" w:hAnsi="Arial" w:cs="Arial"/>
          <w:bCs/>
          <w:sz w:val="22"/>
          <w:szCs w:val="22"/>
        </w:rPr>
        <w:t>oncorrência</w:t>
      </w:r>
      <w:r w:rsidR="00BA2E0A" w:rsidRPr="00AD09D3">
        <w:rPr>
          <w:rFonts w:ascii="Arial" w:eastAsia="Arial" w:hAnsi="Arial" w:cs="Arial"/>
          <w:bCs/>
          <w:sz w:val="22"/>
          <w:szCs w:val="22"/>
        </w:rPr>
        <w:t>.</w:t>
      </w:r>
    </w:p>
    <w:p w14:paraId="69C0F50C" w14:textId="77777777" w:rsidR="00AD09D3" w:rsidRPr="00AD09D3" w:rsidRDefault="00AD09D3" w:rsidP="00AD09D3">
      <w:pPr>
        <w:pStyle w:val="PargrafodaLista"/>
        <w:rPr>
          <w:rFonts w:ascii="Arial" w:eastAsia="Arial" w:hAnsi="Arial" w:cs="Arial"/>
          <w:bCs/>
          <w:sz w:val="22"/>
          <w:szCs w:val="22"/>
        </w:rPr>
      </w:pPr>
    </w:p>
    <w:p w14:paraId="1A15FF2B" w14:textId="29ACCC48" w:rsidR="00BA2E0A" w:rsidRPr="00AD09D3" w:rsidRDefault="006E3B0C" w:rsidP="00AD09D3">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Na eventualidade de surgirem dúvidas que não possam ser dirimidas de imediato, essas dúvidas serão consignadas em Ata e a conclusão da fase correspondente dar-se-á em outra data, comunicada previamente as licitantes registrad</w:t>
      </w:r>
      <w:r w:rsidR="00F6566C" w:rsidRPr="00AD09D3">
        <w:rPr>
          <w:rFonts w:ascii="Arial" w:eastAsia="Arial" w:hAnsi="Arial" w:cs="Arial"/>
          <w:bCs/>
          <w:sz w:val="22"/>
          <w:szCs w:val="22"/>
        </w:rPr>
        <w:t>a</w:t>
      </w:r>
      <w:r w:rsidRPr="00AD09D3">
        <w:rPr>
          <w:rFonts w:ascii="Arial" w:eastAsia="Arial" w:hAnsi="Arial" w:cs="Arial"/>
          <w:bCs/>
          <w:sz w:val="22"/>
          <w:szCs w:val="22"/>
        </w:rPr>
        <w:t>s e mediante publicação</w:t>
      </w:r>
      <w:r w:rsidR="00FA586B" w:rsidRPr="00AD09D3">
        <w:rPr>
          <w:rFonts w:ascii="Arial" w:eastAsia="Arial" w:hAnsi="Arial" w:cs="Arial"/>
          <w:bCs/>
          <w:sz w:val="22"/>
          <w:szCs w:val="22"/>
        </w:rPr>
        <w:t xml:space="preserve"> </w:t>
      </w:r>
      <w:r w:rsidRPr="00AD09D3">
        <w:rPr>
          <w:rFonts w:ascii="Arial" w:eastAsia="Arial" w:hAnsi="Arial" w:cs="Arial"/>
          <w:bCs/>
          <w:sz w:val="22"/>
          <w:szCs w:val="22"/>
        </w:rPr>
        <w:t xml:space="preserve">na página </w:t>
      </w:r>
      <w:r w:rsidR="00FA586B" w:rsidRPr="00AD09D3">
        <w:rPr>
          <w:rFonts w:ascii="Arial" w:eastAsia="Arial" w:hAnsi="Arial" w:cs="Arial"/>
          <w:bCs/>
          <w:sz w:val="22"/>
          <w:szCs w:val="22"/>
        </w:rPr>
        <w:t xml:space="preserve">da </w:t>
      </w:r>
      <w:r w:rsidR="00BA2E0A" w:rsidRPr="00AD09D3">
        <w:rPr>
          <w:rFonts w:ascii="Arial" w:eastAsia="Arial" w:hAnsi="Arial" w:cs="Arial"/>
          <w:bCs/>
          <w:sz w:val="22"/>
          <w:szCs w:val="22"/>
        </w:rPr>
        <w:t>SCPREV</w:t>
      </w:r>
      <w:r w:rsidRPr="00AD09D3">
        <w:rPr>
          <w:rFonts w:ascii="Arial" w:eastAsia="Arial" w:hAnsi="Arial" w:cs="Arial"/>
          <w:bCs/>
          <w:sz w:val="22"/>
          <w:szCs w:val="22"/>
        </w:rPr>
        <w:t xml:space="preserve">, no endereço </w:t>
      </w:r>
      <w:r w:rsidR="00BA2E0A" w:rsidRPr="00AD09D3">
        <w:rPr>
          <w:rFonts w:ascii="Arial" w:eastAsia="Arial" w:hAnsi="Arial" w:cs="Arial"/>
          <w:bCs/>
          <w:sz w:val="22"/>
          <w:szCs w:val="22"/>
        </w:rPr>
        <w:t>https://scprev.com.br/licitacoes-e-contratos/.</w:t>
      </w:r>
    </w:p>
    <w:p w14:paraId="3D807CB2" w14:textId="7CDFB12F" w:rsidR="006E3B0C" w:rsidRPr="006E3B0C" w:rsidRDefault="006E3B0C" w:rsidP="006E3B0C">
      <w:pPr>
        <w:pBdr>
          <w:top w:val="nil"/>
          <w:left w:val="nil"/>
          <w:bottom w:val="nil"/>
          <w:right w:val="nil"/>
          <w:between w:val="nil"/>
        </w:pBdr>
        <w:jc w:val="both"/>
        <w:rPr>
          <w:rFonts w:ascii="Arial" w:eastAsia="Arial" w:hAnsi="Arial" w:cs="Arial"/>
          <w:bCs/>
          <w:sz w:val="22"/>
          <w:szCs w:val="22"/>
        </w:rPr>
      </w:pPr>
    </w:p>
    <w:p w14:paraId="488B9BFC" w14:textId="006ABA7D" w:rsidR="00AD09D3" w:rsidRDefault="006E3B0C" w:rsidP="00AD09D3">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Os envelopes contendo </w:t>
      </w:r>
      <w:r w:rsidR="00E54A7E" w:rsidRPr="00AD09D3">
        <w:rPr>
          <w:rFonts w:ascii="Arial" w:eastAsia="Arial" w:hAnsi="Arial" w:cs="Arial"/>
          <w:bCs/>
          <w:sz w:val="22"/>
          <w:szCs w:val="22"/>
        </w:rPr>
        <w:t>a</w:t>
      </w:r>
      <w:r w:rsidRPr="00AD09D3">
        <w:rPr>
          <w:rFonts w:ascii="Arial" w:eastAsia="Arial" w:hAnsi="Arial" w:cs="Arial"/>
          <w:bCs/>
          <w:sz w:val="22"/>
          <w:szCs w:val="22"/>
        </w:rPr>
        <w:t xml:space="preserve"> </w:t>
      </w:r>
      <w:r w:rsidR="00E54A7E" w:rsidRPr="00AD09D3">
        <w:rPr>
          <w:rFonts w:ascii="Arial" w:eastAsia="Arial" w:hAnsi="Arial" w:cs="Arial"/>
          <w:bCs/>
          <w:sz w:val="22"/>
          <w:szCs w:val="22"/>
        </w:rPr>
        <w:t>Proposta de Preço</w:t>
      </w:r>
      <w:r w:rsidRPr="00AD09D3">
        <w:rPr>
          <w:rFonts w:ascii="Arial" w:eastAsia="Arial" w:hAnsi="Arial" w:cs="Arial"/>
          <w:bCs/>
          <w:sz w:val="22"/>
          <w:szCs w:val="22"/>
        </w:rPr>
        <w:t xml:space="preserve"> poderão, discricionariamente, a critério da Comissão </w:t>
      </w:r>
      <w:r w:rsidR="00BA2E0A" w:rsidRPr="00AD09D3">
        <w:rPr>
          <w:rFonts w:ascii="Arial" w:eastAsia="Arial" w:hAnsi="Arial" w:cs="Arial"/>
          <w:bCs/>
          <w:sz w:val="22"/>
          <w:szCs w:val="22"/>
        </w:rPr>
        <w:t>Permanente</w:t>
      </w:r>
      <w:r w:rsidRPr="00AD09D3">
        <w:rPr>
          <w:rFonts w:ascii="Arial" w:eastAsia="Arial" w:hAnsi="Arial" w:cs="Arial"/>
          <w:bCs/>
          <w:sz w:val="22"/>
          <w:szCs w:val="22"/>
        </w:rPr>
        <w:t xml:space="preserve"> de Licitação, ser abertos na presença das licitantes durante a sessão pública ou, mediante suspensão temporária da sessão, analisados em local de acesso exclusivo </w:t>
      </w:r>
      <w:r w:rsidR="00BA2E0A" w:rsidRPr="00AD09D3">
        <w:rPr>
          <w:rFonts w:ascii="Arial" w:eastAsia="Arial" w:hAnsi="Arial" w:cs="Arial"/>
          <w:bCs/>
          <w:sz w:val="22"/>
          <w:szCs w:val="22"/>
        </w:rPr>
        <w:t>d</w:t>
      </w:r>
      <w:r w:rsidRPr="00AD09D3">
        <w:rPr>
          <w:rFonts w:ascii="Arial" w:eastAsia="Arial" w:hAnsi="Arial" w:cs="Arial"/>
          <w:bCs/>
          <w:sz w:val="22"/>
          <w:szCs w:val="22"/>
        </w:rPr>
        <w:t>os avaliadores.</w:t>
      </w:r>
    </w:p>
    <w:p w14:paraId="1980F75F"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55AFF90" w14:textId="039EC691" w:rsidR="00AD09D3" w:rsidRDefault="006E3B0C" w:rsidP="002910CA">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Na hipótese de a Comissão </w:t>
      </w:r>
      <w:r w:rsidR="00BA2E0A" w:rsidRPr="00AD09D3">
        <w:rPr>
          <w:rFonts w:ascii="Arial" w:eastAsia="Arial" w:hAnsi="Arial" w:cs="Arial"/>
          <w:bCs/>
          <w:sz w:val="22"/>
          <w:szCs w:val="22"/>
        </w:rPr>
        <w:t>Permanente</w:t>
      </w:r>
      <w:r w:rsidRPr="00AD09D3">
        <w:rPr>
          <w:rFonts w:ascii="Arial" w:eastAsia="Arial" w:hAnsi="Arial" w:cs="Arial"/>
          <w:bCs/>
          <w:sz w:val="22"/>
          <w:szCs w:val="22"/>
        </w:rPr>
        <w:t xml:space="preserve"> de Licitação optar por analisar a documentação em local de acesso exclusivo aos avaliadores, os documentos deverão, antes, ser numerados e rubricados na presença de tod</w:t>
      </w:r>
      <w:r w:rsidR="00F6566C" w:rsidRPr="00AD09D3">
        <w:rPr>
          <w:rFonts w:ascii="Arial" w:eastAsia="Arial" w:hAnsi="Arial" w:cs="Arial"/>
          <w:bCs/>
          <w:sz w:val="22"/>
          <w:szCs w:val="22"/>
        </w:rPr>
        <w:t>a</w:t>
      </w:r>
      <w:r w:rsidRPr="00AD09D3">
        <w:rPr>
          <w:rFonts w:ascii="Arial" w:eastAsia="Arial" w:hAnsi="Arial" w:cs="Arial"/>
          <w:bCs/>
          <w:sz w:val="22"/>
          <w:szCs w:val="22"/>
        </w:rPr>
        <w:t xml:space="preserve">s </w:t>
      </w:r>
      <w:r w:rsidR="00F6566C" w:rsidRPr="00AD09D3">
        <w:rPr>
          <w:rFonts w:ascii="Arial" w:eastAsia="Arial" w:hAnsi="Arial" w:cs="Arial"/>
          <w:bCs/>
          <w:sz w:val="22"/>
          <w:szCs w:val="22"/>
        </w:rPr>
        <w:t>a</w:t>
      </w:r>
      <w:r w:rsidRPr="00AD09D3">
        <w:rPr>
          <w:rFonts w:ascii="Arial" w:eastAsia="Arial" w:hAnsi="Arial" w:cs="Arial"/>
          <w:bCs/>
          <w:sz w:val="22"/>
          <w:szCs w:val="22"/>
        </w:rPr>
        <w:t>s licitantes.</w:t>
      </w:r>
    </w:p>
    <w:p w14:paraId="7D34597D"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409F370B" w14:textId="5C5A0A6E" w:rsidR="00AD09D3" w:rsidRDefault="006E3B0C" w:rsidP="002910CA">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A Comissão </w:t>
      </w:r>
      <w:r w:rsidR="00BA2E0A" w:rsidRPr="00AD09D3">
        <w:rPr>
          <w:rFonts w:ascii="Arial" w:eastAsia="Arial" w:hAnsi="Arial" w:cs="Arial"/>
          <w:bCs/>
          <w:sz w:val="22"/>
          <w:szCs w:val="22"/>
        </w:rPr>
        <w:t>Permanente</w:t>
      </w:r>
      <w:r w:rsidRPr="00AD09D3">
        <w:rPr>
          <w:rFonts w:ascii="Arial" w:eastAsia="Arial" w:hAnsi="Arial" w:cs="Arial"/>
          <w:bCs/>
          <w:sz w:val="22"/>
          <w:szCs w:val="22"/>
        </w:rPr>
        <w:t xml:space="preserve"> de Licitação dará vista da documentação, a qual poderá, a critério dos representantes legais ou por procuradores legalmente constituídos das</w:t>
      </w:r>
      <w:r w:rsidR="00BA2E0A" w:rsidRPr="00AD09D3">
        <w:rPr>
          <w:rFonts w:ascii="Arial" w:eastAsia="Arial" w:hAnsi="Arial" w:cs="Arial"/>
          <w:bCs/>
          <w:sz w:val="22"/>
          <w:szCs w:val="22"/>
        </w:rPr>
        <w:t xml:space="preserve"> </w:t>
      </w:r>
      <w:r w:rsidRPr="00AD09D3">
        <w:rPr>
          <w:rFonts w:ascii="Arial" w:eastAsia="Arial" w:hAnsi="Arial" w:cs="Arial"/>
          <w:bCs/>
          <w:sz w:val="22"/>
          <w:szCs w:val="22"/>
        </w:rPr>
        <w:t>licitantes presentes, ser rubricada por eles.</w:t>
      </w:r>
    </w:p>
    <w:p w14:paraId="054F037E"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EE8D89B" w14:textId="0F368E1F" w:rsidR="00AD09D3" w:rsidRDefault="006E3B0C" w:rsidP="002910CA">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Os documentos contidos no Envelope </w:t>
      </w:r>
      <w:r w:rsidR="00A042D3" w:rsidRPr="00AD09D3">
        <w:rPr>
          <w:rFonts w:ascii="Arial" w:eastAsia="Arial" w:hAnsi="Arial" w:cs="Arial"/>
          <w:bCs/>
          <w:sz w:val="22"/>
          <w:szCs w:val="22"/>
        </w:rPr>
        <w:t>3</w:t>
      </w:r>
      <w:r w:rsidRPr="00AD09D3">
        <w:rPr>
          <w:rFonts w:ascii="Arial" w:eastAsia="Arial" w:hAnsi="Arial" w:cs="Arial"/>
          <w:bCs/>
          <w:sz w:val="22"/>
          <w:szCs w:val="22"/>
        </w:rPr>
        <w:t xml:space="preserve"> – Documentos para Habilitação, desde que cabível, exceto os disponibilizados online por órgãos da Administração Pública, deverão ser assinados por representantes legais ou por procuradores legalmente constituídos</w:t>
      </w:r>
      <w:r w:rsidR="00560CF3" w:rsidRPr="00AD09D3">
        <w:rPr>
          <w:rFonts w:ascii="Arial" w:eastAsia="Arial" w:hAnsi="Arial" w:cs="Arial"/>
          <w:bCs/>
          <w:sz w:val="22"/>
          <w:szCs w:val="22"/>
        </w:rPr>
        <w:t xml:space="preserve"> </w:t>
      </w:r>
      <w:r w:rsidRPr="00AD09D3">
        <w:rPr>
          <w:rFonts w:ascii="Arial" w:eastAsia="Arial" w:hAnsi="Arial" w:cs="Arial"/>
          <w:bCs/>
          <w:sz w:val="22"/>
          <w:szCs w:val="22"/>
        </w:rPr>
        <w:t>pelas licitantes presentes.</w:t>
      </w:r>
    </w:p>
    <w:p w14:paraId="3AF6ED17"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FE241C5" w14:textId="4E7F90F5" w:rsidR="006E3B0C" w:rsidRPr="00AD09D3" w:rsidRDefault="006E3B0C" w:rsidP="002910CA">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Abertos os envelopes contendo os Documentos para Habilitação, a Comissão </w:t>
      </w:r>
      <w:r w:rsidR="00560CF3" w:rsidRPr="00AD09D3">
        <w:rPr>
          <w:rFonts w:ascii="Arial" w:eastAsia="Arial" w:hAnsi="Arial" w:cs="Arial"/>
          <w:bCs/>
          <w:sz w:val="22"/>
          <w:szCs w:val="22"/>
        </w:rPr>
        <w:t>Permanente</w:t>
      </w:r>
      <w:r w:rsidRPr="00AD09D3">
        <w:rPr>
          <w:rFonts w:ascii="Arial" w:eastAsia="Arial" w:hAnsi="Arial" w:cs="Arial"/>
          <w:bCs/>
          <w:sz w:val="22"/>
          <w:szCs w:val="22"/>
        </w:rPr>
        <w:t xml:space="preserve"> de Licitação, a seu juízo exclusivo, poderá apreciar os documentos de cada licitante e, na mesma reunião, divulgar o nome das habilitadas e das inabilitadas.</w:t>
      </w:r>
    </w:p>
    <w:p w14:paraId="11650C7B" w14:textId="77777777" w:rsidR="00560CF3" w:rsidRPr="006E3B0C" w:rsidRDefault="00560CF3" w:rsidP="002910CA">
      <w:pPr>
        <w:pBdr>
          <w:top w:val="nil"/>
          <w:left w:val="nil"/>
          <w:bottom w:val="nil"/>
          <w:right w:val="nil"/>
          <w:between w:val="nil"/>
        </w:pBdr>
        <w:tabs>
          <w:tab w:val="left" w:pos="993"/>
        </w:tabs>
        <w:jc w:val="both"/>
        <w:rPr>
          <w:rFonts w:ascii="Arial" w:eastAsia="Arial" w:hAnsi="Arial" w:cs="Arial"/>
          <w:bCs/>
          <w:sz w:val="22"/>
          <w:szCs w:val="22"/>
        </w:rPr>
      </w:pPr>
    </w:p>
    <w:p w14:paraId="542C11E7" w14:textId="77777777" w:rsidR="00AD09D3" w:rsidRDefault="006E3B0C" w:rsidP="002910CA">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t xml:space="preserve">Todos os documentos contidos no Envelope </w:t>
      </w:r>
      <w:r w:rsidR="00CB3EC4" w:rsidRPr="00AD09D3">
        <w:rPr>
          <w:rFonts w:ascii="Arial" w:eastAsia="Arial" w:hAnsi="Arial" w:cs="Arial"/>
          <w:bCs/>
          <w:sz w:val="22"/>
          <w:szCs w:val="22"/>
        </w:rPr>
        <w:t>2</w:t>
      </w:r>
      <w:r w:rsidRPr="00AD09D3">
        <w:rPr>
          <w:rFonts w:ascii="Arial" w:eastAsia="Arial" w:hAnsi="Arial" w:cs="Arial"/>
          <w:bCs/>
          <w:sz w:val="22"/>
          <w:szCs w:val="22"/>
        </w:rPr>
        <w:t xml:space="preserve"> – Avaliação Técnica, exceto o</w:t>
      </w:r>
      <w:r w:rsidR="006D20D2" w:rsidRPr="00AD09D3">
        <w:rPr>
          <w:rFonts w:ascii="Arial" w:eastAsia="Arial" w:hAnsi="Arial" w:cs="Arial"/>
          <w:bCs/>
          <w:sz w:val="22"/>
          <w:szCs w:val="22"/>
        </w:rPr>
        <w:t xml:space="preserve">s </w:t>
      </w:r>
      <w:r w:rsidRPr="00AD09D3">
        <w:rPr>
          <w:rFonts w:ascii="Arial" w:eastAsia="Arial" w:hAnsi="Arial" w:cs="Arial"/>
          <w:bCs/>
          <w:sz w:val="22"/>
          <w:szCs w:val="22"/>
        </w:rPr>
        <w:t>disponibilizados online por órgãos da Administração Pública, deverão ser originais ou</w:t>
      </w:r>
      <w:r w:rsidR="00560CF3" w:rsidRPr="00AD09D3">
        <w:rPr>
          <w:rFonts w:ascii="Arial" w:eastAsia="Arial" w:hAnsi="Arial" w:cs="Arial"/>
          <w:bCs/>
          <w:sz w:val="22"/>
          <w:szCs w:val="22"/>
        </w:rPr>
        <w:t xml:space="preserve"> </w:t>
      </w:r>
      <w:r w:rsidRPr="00AD09D3">
        <w:rPr>
          <w:rFonts w:ascii="Arial" w:eastAsia="Arial" w:hAnsi="Arial" w:cs="Arial"/>
          <w:bCs/>
          <w:sz w:val="22"/>
          <w:szCs w:val="22"/>
        </w:rPr>
        <w:t>cópias e, na eventualidade de serem originários países onde a língua</w:t>
      </w:r>
      <w:r w:rsidR="00560CF3" w:rsidRPr="00AD09D3">
        <w:rPr>
          <w:rFonts w:ascii="Arial" w:eastAsia="Arial" w:hAnsi="Arial" w:cs="Arial"/>
          <w:bCs/>
          <w:sz w:val="22"/>
          <w:szCs w:val="22"/>
        </w:rPr>
        <w:t xml:space="preserve"> </w:t>
      </w:r>
      <w:r w:rsidRPr="00AD09D3">
        <w:rPr>
          <w:rFonts w:ascii="Arial" w:eastAsia="Arial" w:hAnsi="Arial" w:cs="Arial"/>
          <w:bCs/>
          <w:sz w:val="22"/>
          <w:szCs w:val="22"/>
        </w:rPr>
        <w:t>nativa não seja o português, traduzidos por tradutor juramentado.</w:t>
      </w:r>
    </w:p>
    <w:p w14:paraId="3D75088F" w14:textId="1BA997AA" w:rsidR="006E3B0C" w:rsidRPr="00AD09D3" w:rsidRDefault="006E3B0C" w:rsidP="002910CA">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D09D3">
        <w:rPr>
          <w:rFonts w:ascii="Arial" w:eastAsia="Arial" w:hAnsi="Arial" w:cs="Arial"/>
          <w:bCs/>
          <w:sz w:val="22"/>
          <w:szCs w:val="22"/>
        </w:rPr>
        <w:lastRenderedPageBreak/>
        <w:t xml:space="preserve">Abertos os envelopes contendo os documentos constantes </w:t>
      </w:r>
      <w:r w:rsidR="00A042D3" w:rsidRPr="00AD09D3">
        <w:rPr>
          <w:rFonts w:ascii="Arial" w:eastAsia="Arial" w:hAnsi="Arial" w:cs="Arial"/>
          <w:bCs/>
          <w:sz w:val="22"/>
          <w:szCs w:val="22"/>
        </w:rPr>
        <w:t>n</w:t>
      </w:r>
      <w:r w:rsidRPr="00AD09D3">
        <w:rPr>
          <w:rFonts w:ascii="Arial" w:eastAsia="Arial" w:hAnsi="Arial" w:cs="Arial"/>
          <w:bCs/>
          <w:sz w:val="22"/>
          <w:szCs w:val="22"/>
        </w:rPr>
        <w:t>a Avaliação</w:t>
      </w:r>
      <w:r w:rsidR="00560CF3" w:rsidRPr="00AD09D3">
        <w:rPr>
          <w:rFonts w:ascii="Arial" w:eastAsia="Arial" w:hAnsi="Arial" w:cs="Arial"/>
          <w:bCs/>
          <w:sz w:val="22"/>
          <w:szCs w:val="22"/>
        </w:rPr>
        <w:t xml:space="preserve"> </w:t>
      </w:r>
      <w:r w:rsidRPr="00AD09D3">
        <w:rPr>
          <w:rFonts w:ascii="Arial" w:eastAsia="Arial" w:hAnsi="Arial" w:cs="Arial"/>
          <w:bCs/>
          <w:sz w:val="22"/>
          <w:szCs w:val="22"/>
        </w:rPr>
        <w:t xml:space="preserve">Técnica, a Comissão </w:t>
      </w:r>
      <w:r w:rsidR="00A042D3" w:rsidRPr="00AD09D3">
        <w:rPr>
          <w:rFonts w:ascii="Arial" w:eastAsia="Arial" w:hAnsi="Arial" w:cs="Arial"/>
          <w:bCs/>
          <w:sz w:val="22"/>
          <w:szCs w:val="22"/>
        </w:rPr>
        <w:t>Permanente</w:t>
      </w:r>
      <w:r w:rsidRPr="00AD09D3">
        <w:rPr>
          <w:rFonts w:ascii="Arial" w:eastAsia="Arial" w:hAnsi="Arial" w:cs="Arial"/>
          <w:bCs/>
          <w:sz w:val="22"/>
          <w:szCs w:val="22"/>
        </w:rPr>
        <w:t xml:space="preserve"> de Licitação, a seu juízo exclusivo, poderá apreciar</w:t>
      </w:r>
      <w:r w:rsidR="00560CF3" w:rsidRPr="00AD09D3">
        <w:rPr>
          <w:rFonts w:ascii="Arial" w:eastAsia="Arial" w:hAnsi="Arial" w:cs="Arial"/>
          <w:bCs/>
          <w:sz w:val="22"/>
          <w:szCs w:val="22"/>
        </w:rPr>
        <w:t xml:space="preserve"> </w:t>
      </w:r>
      <w:r w:rsidRPr="00AD09D3">
        <w:rPr>
          <w:rFonts w:ascii="Arial" w:eastAsia="Arial" w:hAnsi="Arial" w:cs="Arial"/>
          <w:bCs/>
          <w:sz w:val="22"/>
          <w:szCs w:val="22"/>
        </w:rPr>
        <w:t>os documentos de cada licitante e, na mesma reunião, divulgar a pontuação dos</w:t>
      </w:r>
      <w:r w:rsidR="00560CF3" w:rsidRPr="00AD09D3">
        <w:rPr>
          <w:rFonts w:ascii="Arial" w:eastAsia="Arial" w:hAnsi="Arial" w:cs="Arial"/>
          <w:bCs/>
          <w:sz w:val="22"/>
          <w:szCs w:val="22"/>
        </w:rPr>
        <w:t xml:space="preserve"> </w:t>
      </w:r>
      <w:r w:rsidRPr="00AD09D3">
        <w:rPr>
          <w:rFonts w:ascii="Arial" w:eastAsia="Arial" w:hAnsi="Arial" w:cs="Arial"/>
          <w:bCs/>
          <w:sz w:val="22"/>
          <w:szCs w:val="22"/>
        </w:rPr>
        <w:t xml:space="preserve">fatores de avaliação técnica, conforme critérios estabelecidos </w:t>
      </w:r>
      <w:r w:rsidR="00560CF3" w:rsidRPr="00AD09D3">
        <w:rPr>
          <w:rFonts w:ascii="Arial" w:eastAsia="Arial" w:hAnsi="Arial" w:cs="Arial"/>
          <w:bCs/>
          <w:sz w:val="22"/>
          <w:szCs w:val="22"/>
        </w:rPr>
        <w:t>neste</w:t>
      </w:r>
      <w:r w:rsidRPr="00AD09D3">
        <w:rPr>
          <w:rFonts w:ascii="Arial" w:eastAsia="Arial" w:hAnsi="Arial" w:cs="Arial"/>
          <w:bCs/>
          <w:sz w:val="22"/>
          <w:szCs w:val="22"/>
        </w:rPr>
        <w:t xml:space="preserve"> Edital.</w:t>
      </w:r>
    </w:p>
    <w:p w14:paraId="579F7BDB" w14:textId="77777777" w:rsidR="00560CF3" w:rsidRPr="006E3B0C" w:rsidRDefault="00560CF3" w:rsidP="006E3B0C">
      <w:pPr>
        <w:pBdr>
          <w:top w:val="nil"/>
          <w:left w:val="nil"/>
          <w:bottom w:val="nil"/>
          <w:right w:val="nil"/>
          <w:between w:val="nil"/>
        </w:pBdr>
        <w:jc w:val="both"/>
        <w:rPr>
          <w:rFonts w:ascii="Arial" w:eastAsia="Arial" w:hAnsi="Arial" w:cs="Arial"/>
          <w:bCs/>
          <w:sz w:val="22"/>
          <w:szCs w:val="22"/>
        </w:rPr>
      </w:pPr>
    </w:p>
    <w:p w14:paraId="521378B3" w14:textId="7C728335" w:rsidR="002910CA" w:rsidRDefault="006E3B0C" w:rsidP="006E3B0C">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2910CA">
        <w:rPr>
          <w:rFonts w:ascii="Arial" w:eastAsia="Arial" w:hAnsi="Arial" w:cs="Arial"/>
          <w:bCs/>
          <w:sz w:val="22"/>
          <w:szCs w:val="22"/>
        </w:rPr>
        <w:t>A Proposta de Preços deverá ser assinada por seus representantes legais ou por</w:t>
      </w:r>
      <w:r w:rsidR="00560CF3" w:rsidRPr="002910CA">
        <w:rPr>
          <w:rFonts w:ascii="Arial" w:eastAsia="Arial" w:hAnsi="Arial" w:cs="Arial"/>
          <w:bCs/>
          <w:sz w:val="22"/>
          <w:szCs w:val="22"/>
        </w:rPr>
        <w:t xml:space="preserve"> </w:t>
      </w:r>
      <w:r w:rsidRPr="002910CA">
        <w:rPr>
          <w:rFonts w:ascii="Arial" w:eastAsia="Arial" w:hAnsi="Arial" w:cs="Arial"/>
          <w:bCs/>
          <w:sz w:val="22"/>
          <w:szCs w:val="22"/>
        </w:rPr>
        <w:t>procuradores legalmente constituídos com reconhecimento em cartório da assinatura.</w:t>
      </w:r>
    </w:p>
    <w:p w14:paraId="50207B1E"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2B0DFEE2" w14:textId="051A03E1" w:rsidR="006E3B0C" w:rsidRPr="002910CA" w:rsidRDefault="006E3B0C" w:rsidP="002910CA">
      <w:pPr>
        <w:pStyle w:val="PargrafodaLista"/>
        <w:numPr>
          <w:ilvl w:val="3"/>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2910CA">
        <w:rPr>
          <w:rFonts w:ascii="Arial" w:eastAsia="Arial" w:hAnsi="Arial" w:cs="Arial"/>
          <w:bCs/>
          <w:sz w:val="22"/>
          <w:szCs w:val="22"/>
        </w:rPr>
        <w:t xml:space="preserve">Abertos os envelopes contendo as Propostas de Preços, a Comissão </w:t>
      </w:r>
      <w:r w:rsidR="00560CF3" w:rsidRPr="002910CA">
        <w:rPr>
          <w:rFonts w:ascii="Arial" w:eastAsia="Arial" w:hAnsi="Arial" w:cs="Arial"/>
          <w:bCs/>
          <w:sz w:val="22"/>
          <w:szCs w:val="22"/>
        </w:rPr>
        <w:t>Permanente</w:t>
      </w:r>
      <w:r w:rsidRPr="002910CA">
        <w:rPr>
          <w:rFonts w:ascii="Arial" w:eastAsia="Arial" w:hAnsi="Arial" w:cs="Arial"/>
          <w:bCs/>
          <w:sz w:val="22"/>
          <w:szCs w:val="22"/>
        </w:rPr>
        <w:t xml:space="preserve"> de Licitação, deverá divulgar a classificação final, conforme critérios estabelecidos </w:t>
      </w:r>
      <w:r w:rsidR="00560CF3" w:rsidRPr="002910CA">
        <w:rPr>
          <w:rFonts w:ascii="Arial" w:eastAsia="Arial" w:hAnsi="Arial" w:cs="Arial"/>
          <w:bCs/>
          <w:sz w:val="22"/>
          <w:szCs w:val="22"/>
        </w:rPr>
        <w:t>n</w:t>
      </w:r>
      <w:r w:rsidRPr="002910CA">
        <w:rPr>
          <w:rFonts w:ascii="Arial" w:eastAsia="Arial" w:hAnsi="Arial" w:cs="Arial"/>
          <w:bCs/>
          <w:sz w:val="22"/>
          <w:szCs w:val="22"/>
        </w:rPr>
        <w:t>este Edital.</w:t>
      </w:r>
    </w:p>
    <w:p w14:paraId="4BB313B5" w14:textId="77777777" w:rsidR="002910CA" w:rsidRDefault="002910CA" w:rsidP="006E3B0C">
      <w:pPr>
        <w:pBdr>
          <w:top w:val="nil"/>
          <w:left w:val="nil"/>
          <w:bottom w:val="nil"/>
          <w:right w:val="nil"/>
          <w:between w:val="nil"/>
        </w:pBdr>
        <w:jc w:val="both"/>
        <w:rPr>
          <w:rFonts w:ascii="Arial" w:eastAsia="Arial" w:hAnsi="Arial" w:cs="Arial"/>
          <w:bCs/>
          <w:sz w:val="22"/>
          <w:szCs w:val="22"/>
        </w:rPr>
      </w:pPr>
    </w:p>
    <w:p w14:paraId="7E45D42F" w14:textId="4BA1DC85" w:rsidR="002910CA" w:rsidRDefault="006E3B0C" w:rsidP="002910CA">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2910CA">
        <w:rPr>
          <w:rFonts w:ascii="Arial" w:eastAsia="Arial" w:hAnsi="Arial" w:cs="Arial"/>
          <w:bCs/>
          <w:sz w:val="22"/>
          <w:szCs w:val="22"/>
        </w:rPr>
        <w:t xml:space="preserve">As licitantes que deixarem de apresentar quaisquer dos documentos exigidos no Envelope </w:t>
      </w:r>
      <w:r w:rsidR="002B6F99" w:rsidRPr="002910CA">
        <w:rPr>
          <w:rFonts w:ascii="Arial" w:eastAsia="Arial" w:hAnsi="Arial" w:cs="Arial"/>
          <w:bCs/>
          <w:sz w:val="22"/>
          <w:szCs w:val="22"/>
        </w:rPr>
        <w:t>3</w:t>
      </w:r>
      <w:r w:rsidRPr="002910CA">
        <w:rPr>
          <w:rFonts w:ascii="Arial" w:eastAsia="Arial" w:hAnsi="Arial" w:cs="Arial"/>
          <w:bCs/>
          <w:sz w:val="22"/>
          <w:szCs w:val="22"/>
        </w:rPr>
        <w:t xml:space="preserve"> -</w:t>
      </w:r>
      <w:r w:rsidR="00560CF3" w:rsidRPr="002910CA">
        <w:rPr>
          <w:rFonts w:ascii="Arial" w:eastAsia="Arial" w:hAnsi="Arial" w:cs="Arial"/>
          <w:bCs/>
          <w:sz w:val="22"/>
          <w:szCs w:val="22"/>
        </w:rPr>
        <w:t xml:space="preserve"> </w:t>
      </w:r>
      <w:r w:rsidRPr="002910CA">
        <w:rPr>
          <w:rFonts w:ascii="Arial" w:eastAsia="Arial" w:hAnsi="Arial" w:cs="Arial"/>
          <w:bCs/>
          <w:sz w:val="22"/>
          <w:szCs w:val="22"/>
        </w:rPr>
        <w:t xml:space="preserve">Documentos para Habilitação ou os apresentarem em desacordo com o estabelecido nesta </w:t>
      </w:r>
      <w:r w:rsidR="000B33B5" w:rsidRPr="002910CA">
        <w:rPr>
          <w:rFonts w:ascii="Arial" w:eastAsia="Arial" w:hAnsi="Arial" w:cs="Arial"/>
          <w:bCs/>
          <w:sz w:val="22"/>
          <w:szCs w:val="22"/>
        </w:rPr>
        <w:t>c</w:t>
      </w:r>
      <w:r w:rsidRPr="002910CA">
        <w:rPr>
          <w:rFonts w:ascii="Arial" w:eastAsia="Arial" w:hAnsi="Arial" w:cs="Arial"/>
          <w:bCs/>
          <w:sz w:val="22"/>
          <w:szCs w:val="22"/>
        </w:rPr>
        <w:t>oncorrência ou com irregularidades, serão inabilitadas, não se admitindo complementação</w:t>
      </w:r>
      <w:r w:rsidR="00560CF3" w:rsidRPr="002910CA">
        <w:rPr>
          <w:rFonts w:ascii="Arial" w:eastAsia="Arial" w:hAnsi="Arial" w:cs="Arial"/>
          <w:bCs/>
          <w:sz w:val="22"/>
          <w:szCs w:val="22"/>
        </w:rPr>
        <w:t xml:space="preserve"> posterior</w:t>
      </w:r>
      <w:r w:rsidRPr="002910CA">
        <w:rPr>
          <w:rFonts w:ascii="Arial" w:eastAsia="Arial" w:hAnsi="Arial" w:cs="Arial"/>
          <w:bCs/>
          <w:sz w:val="22"/>
          <w:szCs w:val="22"/>
        </w:rPr>
        <w:t>.</w:t>
      </w:r>
    </w:p>
    <w:p w14:paraId="1B95AE9D" w14:textId="77777777" w:rsidR="002910CA" w:rsidRDefault="002910CA" w:rsidP="002910C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1A1173A" w14:textId="77777777" w:rsidR="00E16499" w:rsidRDefault="006E3B0C" w:rsidP="006E3B0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2910CA">
        <w:rPr>
          <w:rFonts w:ascii="Arial" w:eastAsia="Arial" w:hAnsi="Arial" w:cs="Arial"/>
          <w:bCs/>
          <w:sz w:val="22"/>
          <w:szCs w:val="22"/>
        </w:rPr>
        <w:t xml:space="preserve">Ocorrendo o desdobramento de qualquer uma das fases, uma nova data e horário serão estabelecidos pela Comissão </w:t>
      </w:r>
      <w:r w:rsidR="00560CF3" w:rsidRPr="002910CA">
        <w:rPr>
          <w:rFonts w:ascii="Arial" w:eastAsia="Arial" w:hAnsi="Arial" w:cs="Arial"/>
          <w:bCs/>
          <w:sz w:val="22"/>
          <w:szCs w:val="22"/>
        </w:rPr>
        <w:t>Permanente</w:t>
      </w:r>
      <w:r w:rsidRPr="002910CA">
        <w:rPr>
          <w:rFonts w:ascii="Arial" w:eastAsia="Arial" w:hAnsi="Arial" w:cs="Arial"/>
          <w:bCs/>
          <w:sz w:val="22"/>
          <w:szCs w:val="22"/>
        </w:rPr>
        <w:t xml:space="preserve"> de Licitação para continuidade da licitação.</w:t>
      </w:r>
    </w:p>
    <w:p w14:paraId="4C050993" w14:textId="77777777" w:rsidR="00E16499" w:rsidRPr="00E16499" w:rsidRDefault="00E16499" w:rsidP="00E16499">
      <w:pPr>
        <w:pStyle w:val="PargrafodaLista"/>
        <w:rPr>
          <w:rFonts w:ascii="Arial" w:eastAsia="Arial" w:hAnsi="Arial" w:cs="Arial"/>
          <w:bCs/>
          <w:sz w:val="22"/>
          <w:szCs w:val="22"/>
        </w:rPr>
      </w:pPr>
    </w:p>
    <w:p w14:paraId="50741026" w14:textId="1D57F46F" w:rsidR="006E3B0C" w:rsidRPr="00E16499" w:rsidRDefault="006E3B0C" w:rsidP="00E16499">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As licitantes serão convocadas a comparecer</w:t>
      </w:r>
      <w:r w:rsidR="00765832" w:rsidRPr="00E16499">
        <w:rPr>
          <w:rFonts w:ascii="Arial" w:eastAsia="Arial" w:hAnsi="Arial" w:cs="Arial"/>
          <w:bCs/>
          <w:sz w:val="22"/>
          <w:szCs w:val="22"/>
        </w:rPr>
        <w:t xml:space="preserve"> em nova data</w:t>
      </w:r>
      <w:r w:rsidRPr="00E16499">
        <w:rPr>
          <w:rFonts w:ascii="Arial" w:eastAsia="Arial" w:hAnsi="Arial" w:cs="Arial"/>
          <w:bCs/>
          <w:sz w:val="22"/>
          <w:szCs w:val="22"/>
        </w:rPr>
        <w:t xml:space="preserve">, ficando os envelopes não abertos sob a guarda da Comissão </w:t>
      </w:r>
      <w:r w:rsidR="00560CF3" w:rsidRPr="00E16499">
        <w:rPr>
          <w:rFonts w:ascii="Arial" w:eastAsia="Arial" w:hAnsi="Arial" w:cs="Arial"/>
          <w:bCs/>
          <w:sz w:val="22"/>
          <w:szCs w:val="22"/>
        </w:rPr>
        <w:t>Permanente</w:t>
      </w:r>
      <w:r w:rsidRPr="00E16499">
        <w:rPr>
          <w:rFonts w:ascii="Arial" w:eastAsia="Arial" w:hAnsi="Arial" w:cs="Arial"/>
          <w:bCs/>
          <w:sz w:val="22"/>
          <w:szCs w:val="22"/>
        </w:rPr>
        <w:t xml:space="preserve"> de Licitação.</w:t>
      </w:r>
    </w:p>
    <w:p w14:paraId="6F4E4018" w14:textId="77777777" w:rsidR="00560CF3" w:rsidRPr="000861EB" w:rsidRDefault="00560CF3" w:rsidP="006E3B0C">
      <w:pPr>
        <w:pBdr>
          <w:top w:val="nil"/>
          <w:left w:val="nil"/>
          <w:bottom w:val="nil"/>
          <w:right w:val="nil"/>
          <w:between w:val="nil"/>
        </w:pBdr>
        <w:jc w:val="both"/>
        <w:rPr>
          <w:rFonts w:ascii="Arial" w:eastAsia="Arial" w:hAnsi="Arial" w:cs="Arial"/>
          <w:bCs/>
          <w:sz w:val="22"/>
          <w:szCs w:val="22"/>
        </w:rPr>
      </w:pPr>
    </w:p>
    <w:p w14:paraId="426C2EA8" w14:textId="54E833D9" w:rsid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Após a abertura dos envelopes 1 </w:t>
      </w:r>
      <w:r w:rsidR="000B276B" w:rsidRPr="00E16499">
        <w:rPr>
          <w:rFonts w:ascii="Arial" w:eastAsia="Arial" w:hAnsi="Arial" w:cs="Arial"/>
          <w:bCs/>
          <w:sz w:val="22"/>
          <w:szCs w:val="22"/>
        </w:rPr>
        <w:t>–</w:t>
      </w:r>
      <w:r w:rsidRPr="00E16499">
        <w:rPr>
          <w:rFonts w:ascii="Arial" w:eastAsia="Arial" w:hAnsi="Arial" w:cs="Arial"/>
          <w:bCs/>
          <w:sz w:val="22"/>
          <w:szCs w:val="22"/>
        </w:rPr>
        <w:t xml:space="preserve"> </w:t>
      </w:r>
      <w:r w:rsidR="000B276B" w:rsidRPr="00E16499">
        <w:rPr>
          <w:rFonts w:ascii="Arial" w:eastAsia="Arial" w:hAnsi="Arial" w:cs="Arial"/>
          <w:bCs/>
          <w:sz w:val="22"/>
          <w:szCs w:val="22"/>
        </w:rPr>
        <w:t>Proposta de Preço</w:t>
      </w:r>
      <w:r w:rsidRPr="00E16499">
        <w:rPr>
          <w:rFonts w:ascii="Arial" w:eastAsia="Arial" w:hAnsi="Arial" w:cs="Arial"/>
          <w:bCs/>
          <w:sz w:val="22"/>
          <w:szCs w:val="22"/>
        </w:rPr>
        <w:t xml:space="preserve"> e 2 – Avaliação Técnica, o</w:t>
      </w:r>
      <w:r w:rsidR="00863B99" w:rsidRPr="00E16499">
        <w:rPr>
          <w:rFonts w:ascii="Arial" w:eastAsia="Arial" w:hAnsi="Arial" w:cs="Arial"/>
          <w:bCs/>
          <w:sz w:val="22"/>
          <w:szCs w:val="22"/>
        </w:rPr>
        <w:t xml:space="preserve"> envelope de número 3, contendo a Habilitação, somente</w:t>
      </w:r>
      <w:r w:rsidR="008F5B6F" w:rsidRPr="00E16499">
        <w:rPr>
          <w:rFonts w:ascii="Arial" w:eastAsia="Arial" w:hAnsi="Arial" w:cs="Arial"/>
          <w:bCs/>
          <w:sz w:val="22"/>
          <w:szCs w:val="22"/>
        </w:rPr>
        <w:t xml:space="preserve"> será aberto s</w:t>
      </w:r>
      <w:r w:rsidRPr="00E16499">
        <w:rPr>
          <w:rFonts w:ascii="Arial" w:eastAsia="Arial" w:hAnsi="Arial" w:cs="Arial"/>
          <w:bCs/>
          <w:sz w:val="22"/>
          <w:szCs w:val="22"/>
        </w:rPr>
        <w:t>e houver renúncia registrada em Ata ou formalizada por escrito de todas as licitantes ao direito de interposição de recurso</w:t>
      </w:r>
      <w:r w:rsidR="00536A63" w:rsidRPr="00E16499">
        <w:rPr>
          <w:rFonts w:ascii="Arial" w:eastAsia="Arial" w:hAnsi="Arial" w:cs="Arial"/>
          <w:bCs/>
          <w:sz w:val="22"/>
          <w:szCs w:val="22"/>
        </w:rPr>
        <w:t>.</w:t>
      </w:r>
    </w:p>
    <w:p w14:paraId="6B19F0E8"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3BDD4843" w14:textId="7CB9E51D" w:rsid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A abertura dos envelopes 1 </w:t>
      </w:r>
      <w:r w:rsidR="000B276B" w:rsidRPr="00E16499">
        <w:rPr>
          <w:rFonts w:ascii="Arial" w:eastAsia="Arial" w:hAnsi="Arial" w:cs="Arial"/>
          <w:bCs/>
          <w:sz w:val="22"/>
          <w:szCs w:val="22"/>
        </w:rPr>
        <w:t>–</w:t>
      </w:r>
      <w:r w:rsidRPr="00E16499">
        <w:rPr>
          <w:rFonts w:ascii="Arial" w:eastAsia="Arial" w:hAnsi="Arial" w:cs="Arial"/>
          <w:bCs/>
          <w:sz w:val="22"/>
          <w:szCs w:val="22"/>
        </w:rPr>
        <w:t xml:space="preserve"> </w:t>
      </w:r>
      <w:r w:rsidR="000B276B" w:rsidRPr="00E16499">
        <w:rPr>
          <w:rFonts w:ascii="Arial" w:eastAsia="Arial" w:hAnsi="Arial" w:cs="Arial"/>
          <w:bCs/>
          <w:sz w:val="22"/>
          <w:szCs w:val="22"/>
        </w:rPr>
        <w:t>Proposta de Preço</w:t>
      </w:r>
      <w:r w:rsidRPr="00E16499">
        <w:rPr>
          <w:rFonts w:ascii="Arial" w:eastAsia="Arial" w:hAnsi="Arial" w:cs="Arial"/>
          <w:bCs/>
          <w:sz w:val="22"/>
          <w:szCs w:val="22"/>
        </w:rPr>
        <w:t>, 2 – Avaliação Técnica e 3 –</w:t>
      </w:r>
      <w:r w:rsidR="00560CF3" w:rsidRPr="00E16499">
        <w:rPr>
          <w:rFonts w:ascii="Arial" w:eastAsia="Arial" w:hAnsi="Arial" w:cs="Arial"/>
          <w:bCs/>
          <w:sz w:val="22"/>
          <w:szCs w:val="22"/>
        </w:rPr>
        <w:t xml:space="preserve"> </w:t>
      </w:r>
      <w:r w:rsidR="000B276B" w:rsidRPr="00E16499">
        <w:rPr>
          <w:rFonts w:ascii="Arial" w:eastAsia="Arial" w:hAnsi="Arial" w:cs="Arial"/>
          <w:bCs/>
          <w:sz w:val="22"/>
          <w:szCs w:val="22"/>
        </w:rPr>
        <w:t>Habilitação</w:t>
      </w:r>
      <w:r w:rsidRPr="00E16499">
        <w:rPr>
          <w:rFonts w:ascii="Arial" w:eastAsia="Arial" w:hAnsi="Arial" w:cs="Arial"/>
          <w:bCs/>
          <w:sz w:val="22"/>
          <w:szCs w:val="22"/>
        </w:rPr>
        <w:t xml:space="preserve"> será realizada em sessão pública, da qual se lavrará Ata circunstanciada, assinada pelos membros da Comissão </w:t>
      </w:r>
      <w:r w:rsidR="00560CF3" w:rsidRPr="00E16499">
        <w:rPr>
          <w:rFonts w:ascii="Arial" w:eastAsia="Arial" w:hAnsi="Arial" w:cs="Arial"/>
          <w:bCs/>
          <w:sz w:val="22"/>
          <w:szCs w:val="22"/>
        </w:rPr>
        <w:t>Permanente</w:t>
      </w:r>
      <w:r w:rsidRPr="00E16499">
        <w:rPr>
          <w:rFonts w:ascii="Arial" w:eastAsia="Arial" w:hAnsi="Arial" w:cs="Arial"/>
          <w:bCs/>
          <w:sz w:val="22"/>
          <w:szCs w:val="22"/>
        </w:rPr>
        <w:t xml:space="preserve"> de Licitação, consignando, se for o caso, os</w:t>
      </w:r>
      <w:r w:rsidR="00560CF3" w:rsidRPr="00E16499">
        <w:rPr>
          <w:rFonts w:ascii="Arial" w:eastAsia="Arial" w:hAnsi="Arial" w:cs="Arial"/>
          <w:bCs/>
          <w:sz w:val="22"/>
          <w:szCs w:val="22"/>
        </w:rPr>
        <w:t xml:space="preserve"> </w:t>
      </w:r>
      <w:r w:rsidRPr="00E16499">
        <w:rPr>
          <w:rFonts w:ascii="Arial" w:eastAsia="Arial" w:hAnsi="Arial" w:cs="Arial"/>
          <w:bCs/>
          <w:sz w:val="22"/>
          <w:szCs w:val="22"/>
        </w:rPr>
        <w:t>registros efetuados pelos representantes legais das licitantes presentes.</w:t>
      </w:r>
    </w:p>
    <w:p w14:paraId="02977F8D"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8AC7408" w14:textId="3598472F" w:rsidR="00E16499" w:rsidRDefault="006E3B0C" w:rsidP="00E16499">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Consideradas as ressalvas contidas neste Edital, qualquer reclamação deverá ser</w:t>
      </w:r>
      <w:r w:rsidR="00E16499">
        <w:rPr>
          <w:rFonts w:ascii="Arial" w:eastAsia="Arial" w:hAnsi="Arial" w:cs="Arial"/>
          <w:bCs/>
          <w:sz w:val="22"/>
          <w:szCs w:val="22"/>
        </w:rPr>
        <w:t xml:space="preserve"> </w:t>
      </w:r>
      <w:r w:rsidRPr="00E16499">
        <w:rPr>
          <w:rFonts w:ascii="Arial" w:eastAsia="Arial" w:hAnsi="Arial" w:cs="Arial"/>
          <w:bCs/>
          <w:sz w:val="22"/>
          <w:szCs w:val="22"/>
        </w:rPr>
        <w:t xml:space="preserve">feita no ato da </w:t>
      </w:r>
      <w:r w:rsidR="003A7A88" w:rsidRPr="00E16499">
        <w:rPr>
          <w:rFonts w:ascii="Arial" w:eastAsia="Arial" w:hAnsi="Arial" w:cs="Arial"/>
          <w:bCs/>
          <w:sz w:val="22"/>
          <w:szCs w:val="22"/>
        </w:rPr>
        <w:t>sessão</w:t>
      </w:r>
      <w:r w:rsidRPr="00E16499">
        <w:rPr>
          <w:rFonts w:ascii="Arial" w:eastAsia="Arial" w:hAnsi="Arial" w:cs="Arial"/>
          <w:bCs/>
          <w:sz w:val="22"/>
          <w:szCs w:val="22"/>
        </w:rPr>
        <w:t xml:space="preserve"> pelos representantes legais das licitantes presentes</w:t>
      </w:r>
      <w:r w:rsidR="00536A63" w:rsidRPr="00E16499">
        <w:rPr>
          <w:rFonts w:ascii="Arial" w:eastAsia="Arial" w:hAnsi="Arial" w:cs="Arial"/>
          <w:bCs/>
          <w:sz w:val="22"/>
          <w:szCs w:val="22"/>
        </w:rPr>
        <w:t>.</w:t>
      </w:r>
    </w:p>
    <w:p w14:paraId="2DEF9457"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24DB47EC" w14:textId="41ECCAC5" w:rsidR="006E3B0C" w:rsidRPr="00E16499" w:rsidRDefault="000B276B" w:rsidP="00E16499">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A</w:t>
      </w:r>
      <w:r w:rsidR="006E3B0C" w:rsidRPr="00E16499">
        <w:rPr>
          <w:rFonts w:ascii="Arial" w:eastAsia="Arial" w:hAnsi="Arial" w:cs="Arial"/>
          <w:bCs/>
          <w:sz w:val="22"/>
          <w:szCs w:val="22"/>
        </w:rPr>
        <w:t xml:space="preserve"> inabilitação da licitante importa preclusão do seu direito de participar das fases</w:t>
      </w:r>
      <w:r w:rsidR="00E16499">
        <w:rPr>
          <w:rFonts w:ascii="Arial" w:eastAsia="Arial" w:hAnsi="Arial" w:cs="Arial"/>
          <w:bCs/>
          <w:sz w:val="22"/>
          <w:szCs w:val="22"/>
        </w:rPr>
        <w:t xml:space="preserve"> </w:t>
      </w:r>
      <w:r w:rsidR="006E3B0C" w:rsidRPr="00E16499">
        <w:rPr>
          <w:rFonts w:ascii="Arial" w:eastAsia="Arial" w:hAnsi="Arial" w:cs="Arial"/>
          <w:bCs/>
          <w:sz w:val="22"/>
          <w:szCs w:val="22"/>
        </w:rPr>
        <w:t>subsequentes.</w:t>
      </w:r>
    </w:p>
    <w:p w14:paraId="3487E0E6" w14:textId="77777777" w:rsidR="00323412" w:rsidRPr="006E3B0C" w:rsidRDefault="00323412" w:rsidP="006E3B0C">
      <w:pPr>
        <w:pBdr>
          <w:top w:val="nil"/>
          <w:left w:val="nil"/>
          <w:bottom w:val="nil"/>
          <w:right w:val="nil"/>
          <w:between w:val="nil"/>
        </w:pBdr>
        <w:jc w:val="both"/>
        <w:rPr>
          <w:rFonts w:ascii="Arial" w:eastAsia="Arial" w:hAnsi="Arial" w:cs="Arial"/>
          <w:bCs/>
          <w:sz w:val="22"/>
          <w:szCs w:val="22"/>
        </w:rPr>
      </w:pPr>
    </w:p>
    <w:p w14:paraId="56732CD3" w14:textId="03B18561" w:rsid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Todos os documentos e, igualmente, as propostas serão </w:t>
      </w:r>
      <w:r w:rsidR="00560CF3" w:rsidRPr="00E16499">
        <w:rPr>
          <w:rFonts w:ascii="Arial" w:eastAsia="Arial" w:hAnsi="Arial" w:cs="Arial"/>
          <w:bCs/>
          <w:sz w:val="22"/>
          <w:szCs w:val="22"/>
        </w:rPr>
        <w:t>rubricadas</w:t>
      </w:r>
      <w:r w:rsidRPr="00E16499">
        <w:rPr>
          <w:rFonts w:ascii="Arial" w:eastAsia="Arial" w:hAnsi="Arial" w:cs="Arial"/>
          <w:bCs/>
          <w:sz w:val="22"/>
          <w:szCs w:val="22"/>
        </w:rPr>
        <w:t xml:space="preserve"> pelos membros da Comissão </w:t>
      </w:r>
      <w:r w:rsidR="00560CF3" w:rsidRPr="00E16499">
        <w:rPr>
          <w:rFonts w:ascii="Arial" w:eastAsia="Arial" w:hAnsi="Arial" w:cs="Arial"/>
          <w:bCs/>
          <w:sz w:val="22"/>
          <w:szCs w:val="22"/>
        </w:rPr>
        <w:t xml:space="preserve">Permanente </w:t>
      </w:r>
      <w:r w:rsidRPr="00E16499">
        <w:rPr>
          <w:rFonts w:ascii="Arial" w:eastAsia="Arial" w:hAnsi="Arial" w:cs="Arial"/>
          <w:bCs/>
          <w:sz w:val="22"/>
          <w:szCs w:val="22"/>
        </w:rPr>
        <w:t>de Licitação e, opcionalmente, pelos representantes legais das licitantes presentes à sessão.</w:t>
      </w:r>
    </w:p>
    <w:p w14:paraId="4C568339"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651268EF" w14:textId="20EE7A37" w:rsid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Após a fase de habilitação, não caberá desistência das propostas, salvo por motivo justo decorrente de fato superveniente e aceito pela Comissão </w:t>
      </w:r>
      <w:r w:rsidR="00560CF3" w:rsidRPr="00E16499">
        <w:rPr>
          <w:rFonts w:ascii="Arial" w:eastAsia="Arial" w:hAnsi="Arial" w:cs="Arial"/>
          <w:bCs/>
          <w:sz w:val="22"/>
          <w:szCs w:val="22"/>
        </w:rPr>
        <w:t>Permanente</w:t>
      </w:r>
      <w:r w:rsidRPr="00E16499">
        <w:rPr>
          <w:rFonts w:ascii="Arial" w:eastAsia="Arial" w:hAnsi="Arial" w:cs="Arial"/>
          <w:bCs/>
          <w:sz w:val="22"/>
          <w:szCs w:val="22"/>
        </w:rPr>
        <w:t xml:space="preserve"> de Licitação.</w:t>
      </w:r>
    </w:p>
    <w:p w14:paraId="77D35343"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ECA9C90" w14:textId="76866993" w:rsidR="00E16499" w:rsidRDefault="008F4043"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Ultrapassadas as fases de Proposta de Preços e Proposta Técnica, e abertos os envelopes referentes às Propostas de Habilitação, não caberá desclassificação em </w:t>
      </w:r>
      <w:r w:rsidRPr="00E16499">
        <w:rPr>
          <w:rFonts w:ascii="Arial" w:eastAsia="Arial" w:hAnsi="Arial" w:cs="Arial"/>
          <w:bCs/>
          <w:sz w:val="22"/>
          <w:szCs w:val="22"/>
        </w:rPr>
        <w:lastRenderedPageBreak/>
        <w:t>relação às fases anteriores,</w:t>
      </w:r>
      <w:r w:rsidR="006E3B0C" w:rsidRPr="00E16499">
        <w:rPr>
          <w:rFonts w:ascii="Arial" w:eastAsia="Arial" w:hAnsi="Arial" w:cs="Arial"/>
          <w:bCs/>
          <w:sz w:val="22"/>
          <w:szCs w:val="22"/>
        </w:rPr>
        <w:t xml:space="preserve"> salvo em razão de fatos supervenientes ou só conhecidos após o julgamento e pontuação dos fatores de avaliação técnica.</w:t>
      </w:r>
    </w:p>
    <w:p w14:paraId="1D8D31DA"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6BC6EC6" w14:textId="7926B3E4" w:rsid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É facultada à Comissão </w:t>
      </w:r>
      <w:r w:rsidR="00560CF3" w:rsidRPr="00E16499">
        <w:rPr>
          <w:rFonts w:ascii="Arial" w:eastAsia="Arial" w:hAnsi="Arial" w:cs="Arial"/>
          <w:bCs/>
          <w:sz w:val="22"/>
          <w:szCs w:val="22"/>
        </w:rPr>
        <w:t>Permanente</w:t>
      </w:r>
      <w:r w:rsidRPr="00E16499">
        <w:rPr>
          <w:rFonts w:ascii="Arial" w:eastAsia="Arial" w:hAnsi="Arial" w:cs="Arial"/>
          <w:bCs/>
          <w:sz w:val="22"/>
          <w:szCs w:val="22"/>
        </w:rPr>
        <w:t xml:space="preserve"> de Licitação em qualquer fase desta </w:t>
      </w:r>
      <w:r w:rsidR="000B33B5" w:rsidRPr="00E16499">
        <w:rPr>
          <w:rFonts w:ascii="Arial" w:eastAsia="Arial" w:hAnsi="Arial" w:cs="Arial"/>
          <w:bCs/>
          <w:sz w:val="22"/>
          <w:szCs w:val="22"/>
        </w:rPr>
        <w:t>c</w:t>
      </w:r>
      <w:r w:rsidRPr="00E16499">
        <w:rPr>
          <w:rFonts w:ascii="Arial" w:eastAsia="Arial" w:hAnsi="Arial" w:cs="Arial"/>
          <w:bCs/>
          <w:sz w:val="22"/>
          <w:szCs w:val="22"/>
        </w:rPr>
        <w:t>oncorrência, a promoção de diligência destinada a esclarecer ou completar a instrução do processo, vedada a inclusão posterior de documentos ou informação que deveriam constar originariamente da documentação e das propostas</w:t>
      </w:r>
      <w:r w:rsidR="00560CF3" w:rsidRPr="00E16499">
        <w:rPr>
          <w:rFonts w:ascii="Arial" w:eastAsia="Arial" w:hAnsi="Arial" w:cs="Arial"/>
          <w:bCs/>
          <w:sz w:val="22"/>
          <w:szCs w:val="22"/>
        </w:rPr>
        <w:t>.</w:t>
      </w:r>
    </w:p>
    <w:p w14:paraId="5CD01CAD" w14:textId="77777777" w:rsidR="00E16499" w:rsidRDefault="00E16499" w:rsidP="00E16499">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A2A51D9" w14:textId="440B760B" w:rsidR="006E3B0C" w:rsidRPr="00E16499" w:rsidRDefault="006E3B0C" w:rsidP="00E16499">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16499">
        <w:rPr>
          <w:rFonts w:ascii="Arial" w:eastAsia="Arial" w:hAnsi="Arial" w:cs="Arial"/>
          <w:bCs/>
          <w:sz w:val="22"/>
          <w:szCs w:val="22"/>
        </w:rPr>
        <w:t xml:space="preserve">Os envelopes não abertos das empresas inabilitadas ficarão à disposição das mesmas pelo período de 10 (dez) dias úteis, contados do encerramento da licitação, após o que serão destruídos pela Comissão </w:t>
      </w:r>
      <w:r w:rsidR="00560CF3" w:rsidRPr="00E16499">
        <w:rPr>
          <w:rFonts w:ascii="Arial" w:eastAsia="Arial" w:hAnsi="Arial" w:cs="Arial"/>
          <w:bCs/>
          <w:sz w:val="22"/>
          <w:szCs w:val="22"/>
        </w:rPr>
        <w:t>Permanente</w:t>
      </w:r>
      <w:r w:rsidRPr="00E16499">
        <w:rPr>
          <w:rFonts w:ascii="Arial" w:eastAsia="Arial" w:hAnsi="Arial" w:cs="Arial"/>
          <w:bCs/>
          <w:sz w:val="22"/>
          <w:szCs w:val="22"/>
        </w:rPr>
        <w:t xml:space="preserve"> de Licitação.</w:t>
      </w:r>
      <w:r w:rsidRPr="00E16499">
        <w:rPr>
          <w:rFonts w:ascii="Arial" w:eastAsia="Arial" w:hAnsi="Arial" w:cs="Arial"/>
          <w:bCs/>
          <w:sz w:val="22"/>
          <w:szCs w:val="22"/>
        </w:rPr>
        <w:cr/>
      </w:r>
    </w:p>
    <w:p w14:paraId="5E9C7ADB" w14:textId="77777777" w:rsidR="00560CF3" w:rsidRDefault="00560CF3" w:rsidP="00560CF3">
      <w:pPr>
        <w:pStyle w:val="PargrafodaLista"/>
        <w:suppressAutoHyphens/>
        <w:ind w:left="0"/>
        <w:jc w:val="both"/>
        <w:rPr>
          <w:rFonts w:ascii="Arial" w:hAnsi="Arial" w:cs="Arial"/>
          <w:sz w:val="22"/>
          <w:szCs w:val="22"/>
        </w:rPr>
      </w:pPr>
    </w:p>
    <w:p w14:paraId="34220AF6" w14:textId="5C625683" w:rsidR="00560CF3" w:rsidRDefault="00560CF3" w:rsidP="00E16499">
      <w:pPr>
        <w:pStyle w:val="PargrafodaLista"/>
        <w:numPr>
          <w:ilvl w:val="0"/>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t>DO CREDENCIAMENTO</w:t>
      </w:r>
    </w:p>
    <w:p w14:paraId="659C41D1" w14:textId="3695D069" w:rsidR="00560CF3" w:rsidRDefault="00560CF3" w:rsidP="00560CF3">
      <w:pPr>
        <w:pStyle w:val="PargrafodaLista"/>
        <w:pBdr>
          <w:top w:val="nil"/>
          <w:left w:val="nil"/>
          <w:bottom w:val="nil"/>
          <w:right w:val="nil"/>
          <w:between w:val="nil"/>
        </w:pBdr>
        <w:ind w:left="360"/>
        <w:jc w:val="both"/>
        <w:rPr>
          <w:rFonts w:ascii="Arial" w:eastAsia="Arial" w:hAnsi="Arial" w:cs="Arial"/>
          <w:b/>
          <w:sz w:val="22"/>
          <w:szCs w:val="22"/>
        </w:rPr>
      </w:pPr>
    </w:p>
    <w:p w14:paraId="1C2595E3" w14:textId="3C8D6C4C" w:rsid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560CF3">
        <w:rPr>
          <w:rFonts w:ascii="Arial" w:eastAsia="Arial" w:hAnsi="Arial" w:cs="Arial"/>
          <w:bCs/>
          <w:sz w:val="22"/>
          <w:szCs w:val="22"/>
        </w:rPr>
        <w:t xml:space="preserve">Após a abertura da sessão pública, serão realizados os registros ao credenciamento dos representantes legais das licitantes pela Comissão </w:t>
      </w:r>
      <w:r>
        <w:rPr>
          <w:rFonts w:ascii="Arial" w:eastAsia="Arial" w:hAnsi="Arial" w:cs="Arial"/>
          <w:bCs/>
          <w:sz w:val="22"/>
          <w:szCs w:val="22"/>
        </w:rPr>
        <w:t>Permanente</w:t>
      </w:r>
      <w:r w:rsidRPr="00560CF3">
        <w:rPr>
          <w:rFonts w:ascii="Arial" w:eastAsia="Arial" w:hAnsi="Arial" w:cs="Arial"/>
          <w:bCs/>
          <w:sz w:val="22"/>
          <w:szCs w:val="22"/>
        </w:rPr>
        <w:t xml:space="preserve"> de Licitação.</w:t>
      </w:r>
    </w:p>
    <w:p w14:paraId="1880781A" w14:textId="77777777" w:rsidR="00320712" w:rsidRDefault="00320712" w:rsidP="00320712">
      <w:pPr>
        <w:pStyle w:val="PargrafodaLista"/>
        <w:pBdr>
          <w:top w:val="nil"/>
          <w:left w:val="nil"/>
          <w:bottom w:val="nil"/>
          <w:right w:val="nil"/>
          <w:between w:val="nil"/>
        </w:pBdr>
        <w:ind w:left="502"/>
        <w:jc w:val="both"/>
        <w:rPr>
          <w:rFonts w:ascii="Arial" w:eastAsia="Arial" w:hAnsi="Arial" w:cs="Arial"/>
          <w:bCs/>
          <w:sz w:val="22"/>
          <w:szCs w:val="22"/>
        </w:rPr>
      </w:pPr>
    </w:p>
    <w:p w14:paraId="3638CFEC" w14:textId="138C44C8" w:rsid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 xml:space="preserve">Considera-se como representante qualquer pessoa indicada pela licitante para falar em seu nome durante a reunião de abertura dos envelopes, seja referente aos envelopes 1 </w:t>
      </w:r>
      <w:r w:rsidR="000F78A2" w:rsidRPr="00320712">
        <w:rPr>
          <w:rFonts w:ascii="Arial" w:eastAsia="Arial" w:hAnsi="Arial" w:cs="Arial"/>
          <w:bCs/>
          <w:sz w:val="22"/>
          <w:szCs w:val="22"/>
        </w:rPr>
        <w:t>–</w:t>
      </w:r>
      <w:r w:rsidRPr="00320712">
        <w:rPr>
          <w:rFonts w:ascii="Arial" w:eastAsia="Arial" w:hAnsi="Arial" w:cs="Arial"/>
          <w:bCs/>
          <w:sz w:val="22"/>
          <w:szCs w:val="22"/>
        </w:rPr>
        <w:t xml:space="preserve"> </w:t>
      </w:r>
      <w:r w:rsidR="000F78A2" w:rsidRPr="00320712">
        <w:rPr>
          <w:rFonts w:ascii="Arial" w:eastAsia="Arial" w:hAnsi="Arial" w:cs="Arial"/>
          <w:bCs/>
          <w:sz w:val="22"/>
          <w:szCs w:val="22"/>
        </w:rPr>
        <w:t>Proposta de Preço</w:t>
      </w:r>
      <w:r w:rsidRPr="00320712">
        <w:rPr>
          <w:rFonts w:ascii="Arial" w:eastAsia="Arial" w:hAnsi="Arial" w:cs="Arial"/>
          <w:bCs/>
          <w:sz w:val="22"/>
          <w:szCs w:val="22"/>
        </w:rPr>
        <w:t xml:space="preserve">, 2 – Avaliação Técnica </w:t>
      </w:r>
      <w:r w:rsidR="00170ECC" w:rsidRPr="00320712">
        <w:rPr>
          <w:rFonts w:ascii="Arial" w:eastAsia="Arial" w:hAnsi="Arial" w:cs="Arial"/>
          <w:bCs/>
          <w:sz w:val="22"/>
          <w:szCs w:val="22"/>
        </w:rPr>
        <w:t>e</w:t>
      </w:r>
      <w:r w:rsidRPr="00320712">
        <w:rPr>
          <w:rFonts w:ascii="Arial" w:eastAsia="Arial" w:hAnsi="Arial" w:cs="Arial"/>
          <w:bCs/>
          <w:sz w:val="22"/>
          <w:szCs w:val="22"/>
        </w:rPr>
        <w:t xml:space="preserve"> 3 - </w:t>
      </w:r>
      <w:r w:rsidR="000F78A2" w:rsidRPr="00320712">
        <w:rPr>
          <w:rFonts w:ascii="Arial" w:eastAsia="Arial" w:hAnsi="Arial" w:cs="Arial"/>
          <w:bCs/>
          <w:sz w:val="22"/>
          <w:szCs w:val="22"/>
        </w:rPr>
        <w:t>Habilitação</w:t>
      </w:r>
      <w:r w:rsidRPr="00320712">
        <w:rPr>
          <w:rFonts w:ascii="Arial" w:eastAsia="Arial" w:hAnsi="Arial" w:cs="Arial"/>
          <w:bCs/>
          <w:sz w:val="22"/>
          <w:szCs w:val="22"/>
        </w:rPr>
        <w:t>.</w:t>
      </w:r>
    </w:p>
    <w:p w14:paraId="07375D23" w14:textId="77777777" w:rsidR="00320712" w:rsidRPr="00320712" w:rsidRDefault="00320712" w:rsidP="00320712">
      <w:pPr>
        <w:pBdr>
          <w:top w:val="nil"/>
          <w:left w:val="nil"/>
          <w:bottom w:val="nil"/>
          <w:right w:val="nil"/>
          <w:between w:val="nil"/>
        </w:pBdr>
        <w:jc w:val="both"/>
        <w:rPr>
          <w:rFonts w:ascii="Arial" w:eastAsia="Arial" w:hAnsi="Arial" w:cs="Arial"/>
          <w:bCs/>
          <w:sz w:val="22"/>
          <w:szCs w:val="22"/>
        </w:rPr>
      </w:pPr>
    </w:p>
    <w:p w14:paraId="5235988B" w14:textId="77777777" w:rsid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Entende-se por documento credencial:</w:t>
      </w:r>
    </w:p>
    <w:p w14:paraId="6D29DD0B" w14:textId="77777777" w:rsidR="00320712" w:rsidRPr="00320712" w:rsidRDefault="00320712" w:rsidP="00320712">
      <w:pPr>
        <w:pStyle w:val="PargrafodaLista"/>
        <w:rPr>
          <w:rFonts w:ascii="Arial" w:eastAsia="Arial" w:hAnsi="Arial" w:cs="Arial"/>
          <w:bCs/>
          <w:sz w:val="22"/>
          <w:szCs w:val="22"/>
        </w:rPr>
      </w:pPr>
    </w:p>
    <w:p w14:paraId="539C1274" w14:textId="148A6B1B" w:rsidR="00320712" w:rsidRDefault="00560CF3" w:rsidP="00320712">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Contrato social, quando a pessoa indicada for sócia da empresa licitante;</w:t>
      </w:r>
    </w:p>
    <w:p w14:paraId="1D3BB717" w14:textId="77777777" w:rsidR="00320712" w:rsidRDefault="00320712" w:rsidP="00320712">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4351E3CA" w14:textId="16EB9D63" w:rsidR="00320712" w:rsidRDefault="00560CF3" w:rsidP="00320712">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Procuração ou declaração da licitante com poderes para que a pessoa indicada possa falar em seu nome em qualquer fase da licitação;</w:t>
      </w:r>
    </w:p>
    <w:p w14:paraId="6801A2FF" w14:textId="77777777" w:rsidR="00320712" w:rsidRDefault="00320712" w:rsidP="00320712">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1A34FE9E" w14:textId="7F92F1C4" w:rsidR="00560CF3" w:rsidRPr="00320712" w:rsidRDefault="00560CF3" w:rsidP="00320712">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Cópia simples da Carteira de Identidade ou documento equivalente com foto.</w:t>
      </w:r>
    </w:p>
    <w:p w14:paraId="4971E3A2" w14:textId="77777777" w:rsidR="00560CF3" w:rsidRPr="00560CF3" w:rsidRDefault="00560CF3" w:rsidP="00560CF3">
      <w:pPr>
        <w:pStyle w:val="PargrafodaLista"/>
        <w:pBdr>
          <w:top w:val="nil"/>
          <w:left w:val="nil"/>
          <w:bottom w:val="nil"/>
          <w:right w:val="nil"/>
          <w:between w:val="nil"/>
        </w:pBdr>
        <w:ind w:left="0"/>
        <w:jc w:val="both"/>
        <w:rPr>
          <w:rFonts w:ascii="Arial" w:eastAsia="Arial" w:hAnsi="Arial" w:cs="Arial"/>
          <w:bCs/>
          <w:sz w:val="22"/>
          <w:szCs w:val="22"/>
        </w:rPr>
      </w:pPr>
    </w:p>
    <w:p w14:paraId="77B2C681" w14:textId="0CA3A29F" w:rsid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560CF3">
        <w:rPr>
          <w:rFonts w:ascii="Arial" w:eastAsia="Arial" w:hAnsi="Arial" w:cs="Arial"/>
          <w:bCs/>
          <w:sz w:val="22"/>
          <w:szCs w:val="22"/>
        </w:rPr>
        <w:t>Cada credenciado poderá representar apenas uma licitante.</w:t>
      </w:r>
    </w:p>
    <w:p w14:paraId="7CA25E29" w14:textId="77777777" w:rsidR="008D33AC" w:rsidRDefault="008D33AC" w:rsidP="008D33AC">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12F0CBF6" w14:textId="7C035822" w:rsid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 xml:space="preserve">O documento credencial deverá ser apresentado à Comissão </w:t>
      </w:r>
      <w:r w:rsidR="00604161" w:rsidRPr="00320712">
        <w:rPr>
          <w:rFonts w:ascii="Arial" w:eastAsia="Arial" w:hAnsi="Arial" w:cs="Arial"/>
          <w:bCs/>
          <w:sz w:val="22"/>
          <w:szCs w:val="22"/>
        </w:rPr>
        <w:t>Permanente</w:t>
      </w:r>
      <w:r w:rsidRPr="00320712">
        <w:rPr>
          <w:rFonts w:ascii="Arial" w:eastAsia="Arial" w:hAnsi="Arial" w:cs="Arial"/>
          <w:bCs/>
          <w:sz w:val="22"/>
          <w:szCs w:val="22"/>
        </w:rPr>
        <w:t xml:space="preserve"> de Licitação na primeira fase do certame</w:t>
      </w:r>
      <w:r w:rsidR="00D23FD1" w:rsidRPr="00320712">
        <w:rPr>
          <w:rFonts w:ascii="Arial" w:eastAsia="Arial" w:hAnsi="Arial" w:cs="Arial"/>
          <w:bCs/>
          <w:sz w:val="22"/>
          <w:szCs w:val="22"/>
        </w:rPr>
        <w:t>.</w:t>
      </w:r>
    </w:p>
    <w:p w14:paraId="2758F954" w14:textId="77777777" w:rsidR="008D33AC" w:rsidRDefault="008D33AC" w:rsidP="008D33AC">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247863C5" w14:textId="3DE19A7F" w:rsidR="00560CF3" w:rsidRPr="00320712" w:rsidRDefault="00560CF3" w:rsidP="00320712">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320712">
        <w:rPr>
          <w:rFonts w:ascii="Arial" w:eastAsia="Arial" w:hAnsi="Arial" w:cs="Arial"/>
          <w:bCs/>
          <w:sz w:val="22"/>
          <w:szCs w:val="22"/>
        </w:rPr>
        <w:t>A não apresentação do documento credencial não inabilitará a licitante, mas impedirá a pessoa eventualmente presente de se manifestar e responder em nome desta.</w:t>
      </w:r>
    </w:p>
    <w:p w14:paraId="5342454D" w14:textId="7833B33E" w:rsidR="00E83EA2" w:rsidRDefault="00E83EA2" w:rsidP="00E83EA2">
      <w:pPr>
        <w:pBdr>
          <w:top w:val="nil"/>
          <w:left w:val="nil"/>
          <w:bottom w:val="nil"/>
          <w:right w:val="nil"/>
          <w:between w:val="nil"/>
        </w:pBdr>
        <w:tabs>
          <w:tab w:val="left" w:pos="709"/>
        </w:tabs>
        <w:jc w:val="both"/>
        <w:rPr>
          <w:rFonts w:ascii="Arial" w:eastAsia="Arial" w:hAnsi="Arial" w:cs="Arial"/>
          <w:color w:val="000000"/>
          <w:sz w:val="22"/>
          <w:szCs w:val="22"/>
        </w:rPr>
      </w:pPr>
    </w:p>
    <w:p w14:paraId="72704104" w14:textId="77777777" w:rsidR="00F8281E" w:rsidRDefault="00F8281E" w:rsidP="00E83EA2">
      <w:pPr>
        <w:pBdr>
          <w:top w:val="nil"/>
          <w:left w:val="nil"/>
          <w:bottom w:val="nil"/>
          <w:right w:val="nil"/>
          <w:between w:val="nil"/>
        </w:pBdr>
        <w:tabs>
          <w:tab w:val="left" w:pos="709"/>
        </w:tabs>
        <w:jc w:val="both"/>
        <w:rPr>
          <w:rFonts w:ascii="Arial" w:eastAsia="Arial" w:hAnsi="Arial" w:cs="Arial"/>
          <w:color w:val="000000"/>
          <w:sz w:val="22"/>
          <w:szCs w:val="22"/>
        </w:rPr>
      </w:pPr>
    </w:p>
    <w:p w14:paraId="6AE2F076" w14:textId="58D47239" w:rsidR="00604161" w:rsidRDefault="00604161" w:rsidP="008D33AC">
      <w:pPr>
        <w:pStyle w:val="PargrafodaLista"/>
        <w:numPr>
          <w:ilvl w:val="0"/>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4A7D91">
        <w:rPr>
          <w:rFonts w:ascii="Arial" w:eastAsia="Arial" w:hAnsi="Arial" w:cs="Arial"/>
          <w:b/>
          <w:sz w:val="22"/>
          <w:szCs w:val="22"/>
        </w:rPr>
        <w:t xml:space="preserve">DO </w:t>
      </w:r>
      <w:r>
        <w:rPr>
          <w:rFonts w:ascii="Arial" w:eastAsia="Arial" w:hAnsi="Arial" w:cs="Arial"/>
          <w:b/>
          <w:sz w:val="22"/>
          <w:szCs w:val="22"/>
        </w:rPr>
        <w:t>RECEBIMENTO DOS ENVELOPES</w:t>
      </w:r>
    </w:p>
    <w:p w14:paraId="692EE83F" w14:textId="4790962C"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p>
    <w:p w14:paraId="756AD863" w14:textId="00D5E176" w:rsidR="008D33AC" w:rsidRDefault="00604161"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604161">
        <w:rPr>
          <w:rFonts w:ascii="Arial" w:eastAsia="Arial" w:hAnsi="Arial" w:cs="Arial"/>
          <w:bCs/>
          <w:sz w:val="22"/>
          <w:szCs w:val="22"/>
        </w:rPr>
        <w:t>Os envelopes deverão ser disponibilizados, impreterivelmente, no local</w:t>
      </w:r>
      <w:r w:rsidR="00382D00">
        <w:rPr>
          <w:rFonts w:ascii="Arial" w:eastAsia="Arial" w:hAnsi="Arial" w:cs="Arial"/>
          <w:bCs/>
          <w:sz w:val="22"/>
          <w:szCs w:val="22"/>
        </w:rPr>
        <w:t xml:space="preserve"> e,</w:t>
      </w:r>
      <w:r w:rsidR="003C4C0F">
        <w:rPr>
          <w:rFonts w:ascii="Arial" w:eastAsia="Arial" w:hAnsi="Arial" w:cs="Arial"/>
          <w:bCs/>
          <w:sz w:val="22"/>
          <w:szCs w:val="22"/>
        </w:rPr>
        <w:t xml:space="preserve"> até o</w:t>
      </w:r>
      <w:r w:rsidRPr="00604161">
        <w:rPr>
          <w:rFonts w:ascii="Arial" w:eastAsia="Arial" w:hAnsi="Arial" w:cs="Arial"/>
          <w:bCs/>
          <w:sz w:val="22"/>
          <w:szCs w:val="22"/>
        </w:rPr>
        <w:t xml:space="preserve"> dia e hora determinados </w:t>
      </w:r>
      <w:r w:rsidR="00D84E14">
        <w:rPr>
          <w:rFonts w:ascii="Arial" w:eastAsia="Arial" w:hAnsi="Arial" w:cs="Arial"/>
          <w:bCs/>
          <w:sz w:val="22"/>
          <w:szCs w:val="22"/>
        </w:rPr>
        <w:t>n</w:t>
      </w:r>
      <w:r w:rsidRPr="00604161">
        <w:rPr>
          <w:rFonts w:ascii="Arial" w:eastAsia="Arial" w:hAnsi="Arial" w:cs="Arial"/>
          <w:bCs/>
          <w:sz w:val="22"/>
          <w:szCs w:val="22"/>
        </w:rPr>
        <w:t>este Edital, mediante a apresentação de 03 (três) envelopes opacos, devidamente lacrados e rubricados, contendo em suas partes externas e frontais, em caracteres destacados, além da razão social e do CNPJ da licitante, as seguintes informações:</w:t>
      </w:r>
    </w:p>
    <w:p w14:paraId="28371A8D" w14:textId="77777777" w:rsidR="008D33AC" w:rsidRPr="008D33AC" w:rsidRDefault="008D33AC" w:rsidP="008D33AC">
      <w:pPr>
        <w:pBdr>
          <w:top w:val="nil"/>
          <w:left w:val="nil"/>
          <w:bottom w:val="nil"/>
          <w:right w:val="nil"/>
          <w:between w:val="nil"/>
        </w:pBdr>
        <w:ind w:left="142"/>
        <w:jc w:val="both"/>
        <w:rPr>
          <w:rFonts w:ascii="Arial" w:eastAsia="Arial" w:hAnsi="Arial" w:cs="Arial"/>
          <w:bCs/>
          <w:sz w:val="22"/>
          <w:szCs w:val="22"/>
        </w:rPr>
      </w:pPr>
    </w:p>
    <w:p w14:paraId="070F26E4" w14:textId="77777777" w:rsidR="00F8281E" w:rsidRDefault="00F8281E" w:rsidP="00604161">
      <w:pPr>
        <w:pStyle w:val="PargrafodaLista"/>
        <w:pBdr>
          <w:top w:val="nil"/>
          <w:left w:val="nil"/>
          <w:bottom w:val="nil"/>
          <w:right w:val="nil"/>
          <w:between w:val="nil"/>
        </w:pBdr>
        <w:ind w:left="0"/>
        <w:jc w:val="both"/>
        <w:rPr>
          <w:rFonts w:ascii="Arial" w:eastAsia="Arial" w:hAnsi="Arial" w:cs="Arial"/>
          <w:bCs/>
          <w:sz w:val="22"/>
          <w:szCs w:val="22"/>
        </w:rPr>
      </w:pPr>
    </w:p>
    <w:p w14:paraId="42590C76" w14:textId="3A8D237F"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lastRenderedPageBreak/>
        <w:t xml:space="preserve">ENVELOPE 01 – </w:t>
      </w:r>
      <w:r w:rsidR="00D84E14" w:rsidRPr="00D84E14">
        <w:rPr>
          <w:rFonts w:ascii="Arial" w:eastAsia="Arial" w:hAnsi="Arial" w:cs="Arial"/>
          <w:b/>
          <w:sz w:val="22"/>
          <w:szCs w:val="22"/>
        </w:rPr>
        <w:t>PROPOSTA DE PREÇO</w:t>
      </w:r>
    </w:p>
    <w:p w14:paraId="6D3FE0CF" w14:textId="3CFC90CA" w:rsidR="00604161" w:rsidRPr="00604161" w:rsidRDefault="001329BB"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SCPREV</w:t>
      </w:r>
    </w:p>
    <w:p w14:paraId="46A04C27" w14:textId="793EC6EA" w:rsidR="00604161" w:rsidRPr="00604161" w:rsidRDefault="000B33B5"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 xml:space="preserve">EDITAL DE </w:t>
      </w:r>
      <w:r w:rsidR="00604161" w:rsidRPr="00604161">
        <w:rPr>
          <w:rFonts w:ascii="Arial" w:eastAsia="Arial" w:hAnsi="Arial" w:cs="Arial"/>
          <w:bCs/>
          <w:sz w:val="22"/>
          <w:szCs w:val="22"/>
        </w:rPr>
        <w:t>CONCORRÊNCIA 001/20</w:t>
      </w:r>
      <w:r w:rsidR="002E1EBE">
        <w:rPr>
          <w:rFonts w:ascii="Arial" w:eastAsia="Arial" w:hAnsi="Arial" w:cs="Arial"/>
          <w:bCs/>
          <w:sz w:val="22"/>
          <w:szCs w:val="22"/>
        </w:rPr>
        <w:t>2</w:t>
      </w:r>
      <w:r w:rsidR="00A7459E">
        <w:rPr>
          <w:rFonts w:ascii="Arial" w:eastAsia="Arial" w:hAnsi="Arial" w:cs="Arial"/>
          <w:bCs/>
          <w:sz w:val="22"/>
          <w:szCs w:val="22"/>
        </w:rPr>
        <w:t>1</w:t>
      </w:r>
    </w:p>
    <w:p w14:paraId="0E963DD3"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RAZÃO SOCIAL:_________________</w:t>
      </w:r>
    </w:p>
    <w:p w14:paraId="34CE9055" w14:textId="3763B46E" w:rsid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CNPJ __.___.___/____-__</w:t>
      </w:r>
    </w:p>
    <w:p w14:paraId="070DB0AA"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p>
    <w:p w14:paraId="7383EE0F"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 xml:space="preserve">ENVELOPE 02 - </w:t>
      </w:r>
      <w:r w:rsidRPr="00604161">
        <w:rPr>
          <w:rFonts w:ascii="Arial" w:eastAsia="Arial" w:hAnsi="Arial" w:cs="Arial"/>
          <w:b/>
          <w:sz w:val="22"/>
          <w:szCs w:val="22"/>
        </w:rPr>
        <w:t>AVALIAÇÃO TÉCNICA</w:t>
      </w:r>
    </w:p>
    <w:p w14:paraId="2750A5D8" w14:textId="47A65216" w:rsidR="00604161" w:rsidRPr="00604161" w:rsidRDefault="001329BB"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SCPREV</w:t>
      </w:r>
    </w:p>
    <w:p w14:paraId="5BF714A0" w14:textId="639111C7" w:rsidR="00604161" w:rsidRPr="00604161" w:rsidRDefault="000B33B5"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 xml:space="preserve">EDITAL DE </w:t>
      </w:r>
      <w:r w:rsidR="00604161" w:rsidRPr="00604161">
        <w:rPr>
          <w:rFonts w:ascii="Arial" w:eastAsia="Arial" w:hAnsi="Arial" w:cs="Arial"/>
          <w:bCs/>
          <w:sz w:val="22"/>
          <w:szCs w:val="22"/>
        </w:rPr>
        <w:t>CONCORRÊNCIA 001/20</w:t>
      </w:r>
      <w:r w:rsidR="002E1EBE">
        <w:rPr>
          <w:rFonts w:ascii="Arial" w:eastAsia="Arial" w:hAnsi="Arial" w:cs="Arial"/>
          <w:bCs/>
          <w:sz w:val="22"/>
          <w:szCs w:val="22"/>
        </w:rPr>
        <w:t>2</w:t>
      </w:r>
      <w:r w:rsidR="00A7459E">
        <w:rPr>
          <w:rFonts w:ascii="Arial" w:eastAsia="Arial" w:hAnsi="Arial" w:cs="Arial"/>
          <w:bCs/>
          <w:sz w:val="22"/>
          <w:szCs w:val="22"/>
        </w:rPr>
        <w:t>1</w:t>
      </w:r>
    </w:p>
    <w:p w14:paraId="30DF3111"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RAZÃO SOCIAL:_________________</w:t>
      </w:r>
    </w:p>
    <w:p w14:paraId="7D6A2513"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CNPJ __.___.___/____-__</w:t>
      </w:r>
    </w:p>
    <w:p w14:paraId="6C1D4A2D" w14:textId="333F0EEC"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p>
    <w:p w14:paraId="3AB39F5A" w14:textId="587D05E3" w:rsidR="00604161" w:rsidRPr="00604161" w:rsidRDefault="00604161" w:rsidP="00604161">
      <w:pPr>
        <w:pStyle w:val="PargrafodaLista"/>
        <w:pBdr>
          <w:top w:val="nil"/>
          <w:left w:val="nil"/>
          <w:bottom w:val="nil"/>
          <w:right w:val="nil"/>
          <w:between w:val="nil"/>
        </w:pBdr>
        <w:ind w:left="0"/>
        <w:jc w:val="both"/>
        <w:rPr>
          <w:rFonts w:ascii="Arial" w:eastAsia="Arial" w:hAnsi="Arial" w:cs="Arial"/>
          <w:b/>
          <w:sz w:val="22"/>
          <w:szCs w:val="22"/>
        </w:rPr>
      </w:pPr>
      <w:r w:rsidRPr="00604161">
        <w:rPr>
          <w:rFonts w:ascii="Arial" w:eastAsia="Arial" w:hAnsi="Arial" w:cs="Arial"/>
          <w:bCs/>
          <w:sz w:val="22"/>
          <w:szCs w:val="22"/>
        </w:rPr>
        <w:t xml:space="preserve">ENVELOPE 03 - </w:t>
      </w:r>
      <w:r w:rsidR="00D84E14" w:rsidRPr="00604161">
        <w:rPr>
          <w:rFonts w:ascii="Arial" w:eastAsia="Arial" w:hAnsi="Arial" w:cs="Arial"/>
          <w:b/>
          <w:sz w:val="22"/>
          <w:szCs w:val="22"/>
        </w:rPr>
        <w:t>HABILITAÇÃO</w:t>
      </w:r>
    </w:p>
    <w:p w14:paraId="17F5150B" w14:textId="6A4F2D21" w:rsidR="00604161" w:rsidRPr="00604161" w:rsidRDefault="001329BB"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SCPREV</w:t>
      </w:r>
    </w:p>
    <w:p w14:paraId="3034F634" w14:textId="3D798EF5" w:rsidR="00604161" w:rsidRPr="00604161" w:rsidRDefault="000B33B5" w:rsidP="00604161">
      <w:pPr>
        <w:pStyle w:val="PargrafodaLista"/>
        <w:pBdr>
          <w:top w:val="nil"/>
          <w:left w:val="nil"/>
          <w:bottom w:val="nil"/>
          <w:right w:val="nil"/>
          <w:between w:val="nil"/>
        </w:pBdr>
        <w:ind w:left="0"/>
        <w:jc w:val="both"/>
        <w:rPr>
          <w:rFonts w:ascii="Arial" w:eastAsia="Arial" w:hAnsi="Arial" w:cs="Arial"/>
          <w:bCs/>
          <w:sz w:val="22"/>
          <w:szCs w:val="22"/>
        </w:rPr>
      </w:pPr>
      <w:r>
        <w:rPr>
          <w:rFonts w:ascii="Arial" w:eastAsia="Arial" w:hAnsi="Arial" w:cs="Arial"/>
          <w:bCs/>
          <w:sz w:val="22"/>
          <w:szCs w:val="22"/>
        </w:rPr>
        <w:t xml:space="preserve">EDITAL DE </w:t>
      </w:r>
      <w:r w:rsidR="00604161" w:rsidRPr="00604161">
        <w:rPr>
          <w:rFonts w:ascii="Arial" w:eastAsia="Arial" w:hAnsi="Arial" w:cs="Arial"/>
          <w:bCs/>
          <w:sz w:val="22"/>
          <w:szCs w:val="22"/>
        </w:rPr>
        <w:t>CONCORRÊNCIA 001/</w:t>
      </w:r>
      <w:r w:rsidR="002E1EBE">
        <w:rPr>
          <w:rFonts w:ascii="Arial" w:eastAsia="Arial" w:hAnsi="Arial" w:cs="Arial"/>
          <w:bCs/>
          <w:sz w:val="22"/>
          <w:szCs w:val="22"/>
        </w:rPr>
        <w:t>2</w:t>
      </w:r>
      <w:r w:rsidR="00A7459E">
        <w:rPr>
          <w:rFonts w:ascii="Arial" w:eastAsia="Arial" w:hAnsi="Arial" w:cs="Arial"/>
          <w:bCs/>
          <w:sz w:val="22"/>
          <w:szCs w:val="22"/>
        </w:rPr>
        <w:t>02</w:t>
      </w:r>
      <w:r w:rsidR="002E1EBE">
        <w:rPr>
          <w:rFonts w:ascii="Arial" w:eastAsia="Arial" w:hAnsi="Arial" w:cs="Arial"/>
          <w:bCs/>
          <w:sz w:val="22"/>
          <w:szCs w:val="22"/>
        </w:rPr>
        <w:t>1</w:t>
      </w:r>
    </w:p>
    <w:p w14:paraId="7AD5ECFF"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RAZÃO SOCIAL:_________________</w:t>
      </w:r>
    </w:p>
    <w:p w14:paraId="7BF1F71B" w14:textId="77777777" w:rsidR="00604161" w:rsidRP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CNPJ __.___.___/____-__</w:t>
      </w:r>
    </w:p>
    <w:p w14:paraId="6032CBDD" w14:textId="77777777" w:rsid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p>
    <w:p w14:paraId="02E4F96E" w14:textId="1B1D3BF9" w:rsidR="008D33AC" w:rsidRDefault="00604161"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604161">
        <w:rPr>
          <w:rFonts w:ascii="Arial" w:eastAsia="Arial" w:hAnsi="Arial" w:cs="Arial"/>
          <w:bCs/>
          <w:sz w:val="22"/>
          <w:szCs w:val="22"/>
        </w:rPr>
        <w:t xml:space="preserve">Será inabilita a licitante que inserir a Proposta de Preços (Envelope </w:t>
      </w:r>
      <w:r w:rsidR="001D47E9">
        <w:rPr>
          <w:rFonts w:ascii="Arial" w:eastAsia="Arial" w:hAnsi="Arial" w:cs="Arial"/>
          <w:bCs/>
          <w:sz w:val="22"/>
          <w:szCs w:val="22"/>
        </w:rPr>
        <w:t>1</w:t>
      </w:r>
      <w:r w:rsidRPr="00604161">
        <w:rPr>
          <w:rFonts w:ascii="Arial" w:eastAsia="Arial" w:hAnsi="Arial" w:cs="Arial"/>
          <w:bCs/>
          <w:sz w:val="22"/>
          <w:szCs w:val="22"/>
        </w:rPr>
        <w:t>) em qualquer um dos demais Envelopes (</w:t>
      </w:r>
      <w:r w:rsidR="001D47E9">
        <w:rPr>
          <w:rFonts w:ascii="Arial" w:eastAsia="Arial" w:hAnsi="Arial" w:cs="Arial"/>
          <w:bCs/>
          <w:sz w:val="22"/>
          <w:szCs w:val="22"/>
        </w:rPr>
        <w:t>2</w:t>
      </w:r>
      <w:r w:rsidRPr="00604161">
        <w:rPr>
          <w:rFonts w:ascii="Arial" w:eastAsia="Arial" w:hAnsi="Arial" w:cs="Arial"/>
          <w:bCs/>
          <w:sz w:val="22"/>
          <w:szCs w:val="22"/>
        </w:rPr>
        <w:t xml:space="preserve"> ou </w:t>
      </w:r>
      <w:r w:rsidR="001D47E9">
        <w:rPr>
          <w:rFonts w:ascii="Arial" w:eastAsia="Arial" w:hAnsi="Arial" w:cs="Arial"/>
          <w:bCs/>
          <w:sz w:val="22"/>
          <w:szCs w:val="22"/>
        </w:rPr>
        <w:t>3</w:t>
      </w:r>
      <w:r w:rsidRPr="00604161">
        <w:rPr>
          <w:rFonts w:ascii="Arial" w:eastAsia="Arial" w:hAnsi="Arial" w:cs="Arial"/>
          <w:bCs/>
          <w:sz w:val="22"/>
          <w:szCs w:val="22"/>
        </w:rPr>
        <w:t>).</w:t>
      </w:r>
    </w:p>
    <w:p w14:paraId="4B926ED0" w14:textId="77777777" w:rsidR="008D33AC" w:rsidRDefault="008D33AC" w:rsidP="008D33AC">
      <w:pPr>
        <w:pStyle w:val="PargrafodaLista"/>
        <w:pBdr>
          <w:top w:val="nil"/>
          <w:left w:val="nil"/>
          <w:bottom w:val="nil"/>
          <w:right w:val="nil"/>
          <w:between w:val="nil"/>
        </w:pBdr>
        <w:ind w:left="502"/>
        <w:jc w:val="both"/>
        <w:rPr>
          <w:rFonts w:ascii="Arial" w:eastAsia="Arial" w:hAnsi="Arial" w:cs="Arial"/>
          <w:bCs/>
          <w:sz w:val="22"/>
          <w:szCs w:val="22"/>
        </w:rPr>
      </w:pPr>
    </w:p>
    <w:p w14:paraId="04DB7D8B" w14:textId="77777777" w:rsidR="008D33AC" w:rsidRDefault="00604161"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8D33AC">
        <w:rPr>
          <w:rFonts w:ascii="Arial" w:eastAsia="Arial" w:hAnsi="Arial" w:cs="Arial"/>
          <w:bCs/>
          <w:sz w:val="22"/>
          <w:szCs w:val="22"/>
        </w:rPr>
        <w:t>Será inabilitada a empresa que inserir os documentos necessários para a Avaliação Técnica (Envelope 2) em qualquer um dos demais Envelopes (1 ou 3).</w:t>
      </w:r>
    </w:p>
    <w:p w14:paraId="113E38FF" w14:textId="4BB1F39C" w:rsidR="008D33AC" w:rsidRPr="008D33AC" w:rsidRDefault="00604161" w:rsidP="008D33AC">
      <w:pPr>
        <w:pBdr>
          <w:top w:val="nil"/>
          <w:left w:val="nil"/>
          <w:bottom w:val="nil"/>
          <w:right w:val="nil"/>
          <w:between w:val="nil"/>
        </w:pBdr>
        <w:jc w:val="both"/>
        <w:rPr>
          <w:rFonts w:ascii="Arial" w:eastAsia="Arial" w:hAnsi="Arial" w:cs="Arial"/>
          <w:bCs/>
          <w:sz w:val="22"/>
          <w:szCs w:val="22"/>
        </w:rPr>
      </w:pPr>
      <w:r w:rsidRPr="008D33AC">
        <w:rPr>
          <w:rFonts w:ascii="Arial" w:eastAsia="Arial" w:hAnsi="Arial" w:cs="Arial"/>
          <w:bCs/>
          <w:sz w:val="22"/>
          <w:szCs w:val="22"/>
        </w:rPr>
        <w:t xml:space="preserve"> </w:t>
      </w:r>
    </w:p>
    <w:p w14:paraId="47B50F6A" w14:textId="38182488" w:rsidR="00604161" w:rsidRPr="008D33AC" w:rsidRDefault="00604161"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8D33AC">
        <w:rPr>
          <w:rFonts w:ascii="Arial" w:eastAsia="Arial" w:hAnsi="Arial" w:cs="Arial"/>
          <w:bCs/>
          <w:sz w:val="22"/>
          <w:szCs w:val="22"/>
        </w:rPr>
        <w:t xml:space="preserve">Será inabilita a licitante que apresentar a Proposta de Preços em desacordo com o modelo estabelecido neste Edital, disponibilizado no sítio eletrônico da </w:t>
      </w:r>
      <w:r w:rsidR="00BD206E" w:rsidRPr="008D33AC">
        <w:rPr>
          <w:rFonts w:ascii="Arial" w:eastAsia="Arial" w:hAnsi="Arial" w:cs="Arial"/>
          <w:bCs/>
          <w:sz w:val="22"/>
          <w:szCs w:val="22"/>
        </w:rPr>
        <w:t>SCPREV</w:t>
      </w:r>
      <w:r w:rsidRPr="008D33AC">
        <w:rPr>
          <w:rFonts w:ascii="Arial" w:eastAsia="Arial" w:hAnsi="Arial" w:cs="Arial"/>
          <w:bCs/>
          <w:sz w:val="22"/>
          <w:szCs w:val="22"/>
        </w:rPr>
        <w:t xml:space="preserve"> </w:t>
      </w:r>
    </w:p>
    <w:p w14:paraId="10DDF54C" w14:textId="39EFEBF8" w:rsidR="00604161" w:rsidRDefault="00604161" w:rsidP="00604161">
      <w:pPr>
        <w:pStyle w:val="PargrafodaLista"/>
        <w:pBdr>
          <w:top w:val="nil"/>
          <w:left w:val="nil"/>
          <w:bottom w:val="nil"/>
          <w:right w:val="nil"/>
          <w:between w:val="nil"/>
        </w:pBdr>
        <w:ind w:left="0"/>
        <w:jc w:val="both"/>
        <w:rPr>
          <w:rFonts w:ascii="Arial" w:eastAsia="Arial" w:hAnsi="Arial" w:cs="Arial"/>
          <w:bCs/>
          <w:sz w:val="22"/>
          <w:szCs w:val="22"/>
        </w:rPr>
      </w:pPr>
      <w:r w:rsidRPr="00604161">
        <w:rPr>
          <w:rFonts w:ascii="Arial" w:eastAsia="Arial" w:hAnsi="Arial" w:cs="Arial"/>
          <w:bCs/>
          <w:sz w:val="22"/>
          <w:szCs w:val="22"/>
        </w:rPr>
        <w:t>(</w:t>
      </w:r>
      <w:r w:rsidR="00440F97" w:rsidRPr="00440F97">
        <w:rPr>
          <w:rFonts w:ascii="Arial" w:eastAsia="Arial" w:hAnsi="Arial" w:cs="Arial"/>
          <w:bCs/>
          <w:sz w:val="22"/>
          <w:szCs w:val="22"/>
        </w:rPr>
        <w:t>https://scprev.com.br/licitacoes-e-contratos/</w:t>
      </w:r>
      <w:r w:rsidRPr="00604161">
        <w:rPr>
          <w:rFonts w:ascii="Arial" w:eastAsia="Arial" w:hAnsi="Arial" w:cs="Arial"/>
          <w:bCs/>
          <w:sz w:val="22"/>
          <w:szCs w:val="22"/>
        </w:rPr>
        <w:t>).</w:t>
      </w:r>
    </w:p>
    <w:p w14:paraId="495189F3" w14:textId="77777777" w:rsidR="00440F97" w:rsidRPr="00604161" w:rsidRDefault="00440F97" w:rsidP="00604161">
      <w:pPr>
        <w:pStyle w:val="PargrafodaLista"/>
        <w:pBdr>
          <w:top w:val="nil"/>
          <w:left w:val="nil"/>
          <w:bottom w:val="nil"/>
          <w:right w:val="nil"/>
          <w:between w:val="nil"/>
        </w:pBdr>
        <w:ind w:left="0"/>
        <w:jc w:val="both"/>
        <w:rPr>
          <w:rFonts w:ascii="Arial" w:eastAsia="Arial" w:hAnsi="Arial" w:cs="Arial"/>
          <w:bCs/>
          <w:sz w:val="22"/>
          <w:szCs w:val="22"/>
        </w:rPr>
      </w:pPr>
    </w:p>
    <w:p w14:paraId="72574AE4" w14:textId="240F072A" w:rsidR="00604161" w:rsidRDefault="00604161" w:rsidP="00E83EA2">
      <w:pPr>
        <w:pBdr>
          <w:top w:val="nil"/>
          <w:left w:val="nil"/>
          <w:bottom w:val="nil"/>
          <w:right w:val="nil"/>
          <w:between w:val="nil"/>
        </w:pBdr>
        <w:tabs>
          <w:tab w:val="left" w:pos="709"/>
        </w:tabs>
        <w:jc w:val="both"/>
        <w:rPr>
          <w:rFonts w:ascii="Arial" w:eastAsia="Arial" w:hAnsi="Arial" w:cs="Arial"/>
          <w:color w:val="000000"/>
          <w:sz w:val="22"/>
          <w:szCs w:val="22"/>
        </w:rPr>
      </w:pPr>
    </w:p>
    <w:p w14:paraId="468B8C4B" w14:textId="77777777" w:rsidR="00F71FE1" w:rsidRDefault="00440F97" w:rsidP="008D33AC">
      <w:pPr>
        <w:pStyle w:val="PargrafodaLista"/>
        <w:numPr>
          <w:ilvl w:val="0"/>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F71FE1">
        <w:rPr>
          <w:rFonts w:ascii="Arial" w:eastAsia="Arial" w:hAnsi="Arial" w:cs="Arial"/>
          <w:b/>
          <w:sz w:val="22"/>
          <w:szCs w:val="22"/>
        </w:rPr>
        <w:t xml:space="preserve">DA </w:t>
      </w:r>
      <w:r w:rsidR="00EB1885" w:rsidRPr="00F71FE1">
        <w:rPr>
          <w:rFonts w:ascii="Arial" w:eastAsia="Arial" w:hAnsi="Arial" w:cs="Arial"/>
          <w:b/>
          <w:sz w:val="22"/>
          <w:szCs w:val="22"/>
        </w:rPr>
        <w:t xml:space="preserve">PROPOSTA DE PREÇO </w:t>
      </w:r>
      <w:r w:rsidRPr="00F71FE1">
        <w:rPr>
          <w:rFonts w:ascii="Arial" w:eastAsia="Arial" w:hAnsi="Arial" w:cs="Arial"/>
          <w:b/>
          <w:sz w:val="22"/>
          <w:szCs w:val="22"/>
        </w:rPr>
        <w:t>(ENVELOPE 01)</w:t>
      </w:r>
    </w:p>
    <w:p w14:paraId="6597FB18" w14:textId="77777777" w:rsidR="00F71FE1" w:rsidRDefault="00F71FE1" w:rsidP="00F71FE1">
      <w:pPr>
        <w:pStyle w:val="PargrafodaLista"/>
        <w:pBdr>
          <w:top w:val="nil"/>
          <w:left w:val="nil"/>
          <w:bottom w:val="nil"/>
          <w:right w:val="nil"/>
          <w:between w:val="nil"/>
        </w:pBdr>
        <w:ind w:left="360"/>
        <w:jc w:val="both"/>
        <w:rPr>
          <w:rFonts w:ascii="Arial" w:eastAsia="Arial" w:hAnsi="Arial" w:cs="Arial"/>
          <w:bCs/>
          <w:sz w:val="22"/>
          <w:szCs w:val="22"/>
        </w:rPr>
      </w:pPr>
    </w:p>
    <w:p w14:paraId="3032238B" w14:textId="5FAAAE7E" w:rsidR="00F71FE1" w:rsidRPr="00F71FE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F71FE1">
        <w:rPr>
          <w:rFonts w:ascii="Arial" w:eastAsia="Arial" w:hAnsi="Arial" w:cs="Arial"/>
          <w:bCs/>
          <w:sz w:val="22"/>
          <w:szCs w:val="22"/>
        </w:rPr>
        <w:t>A Proposta de Preço, contida no Envelope 0</w:t>
      </w:r>
      <w:r w:rsidR="00F71FE1">
        <w:rPr>
          <w:rFonts w:ascii="Arial" w:eastAsia="Arial" w:hAnsi="Arial" w:cs="Arial"/>
          <w:bCs/>
          <w:sz w:val="22"/>
          <w:szCs w:val="22"/>
        </w:rPr>
        <w:t>1</w:t>
      </w:r>
      <w:r w:rsidRPr="00F71FE1">
        <w:rPr>
          <w:rFonts w:ascii="Arial" w:eastAsia="Arial" w:hAnsi="Arial" w:cs="Arial"/>
          <w:bCs/>
          <w:sz w:val="22"/>
          <w:szCs w:val="22"/>
        </w:rPr>
        <w:t xml:space="preserve">, deverá ser original, sem emendas, rasuras, acréscimos ou entrelinhas, devidamente datada e assinada, como também rubricada, seguindo o modelo representado pelo Anexo </w:t>
      </w:r>
      <w:r w:rsidR="007C6F9C">
        <w:rPr>
          <w:rFonts w:ascii="Arial" w:eastAsia="Arial" w:hAnsi="Arial" w:cs="Arial"/>
          <w:bCs/>
          <w:sz w:val="22"/>
          <w:szCs w:val="22"/>
        </w:rPr>
        <w:t>II</w:t>
      </w:r>
      <w:r w:rsidRPr="00F71FE1">
        <w:rPr>
          <w:rFonts w:ascii="Arial" w:eastAsia="Arial" w:hAnsi="Arial" w:cs="Arial"/>
          <w:bCs/>
          <w:sz w:val="22"/>
          <w:szCs w:val="22"/>
        </w:rPr>
        <w:t xml:space="preserve"> e disponibilizado no endereço eletrônico da SCPREV.</w:t>
      </w:r>
    </w:p>
    <w:p w14:paraId="7162F085" w14:textId="77777777" w:rsidR="00F71FE1" w:rsidRDefault="00F71FE1" w:rsidP="00F71FE1">
      <w:pPr>
        <w:pStyle w:val="PargrafodaLista"/>
        <w:pBdr>
          <w:top w:val="nil"/>
          <w:left w:val="nil"/>
          <w:bottom w:val="nil"/>
          <w:right w:val="nil"/>
          <w:between w:val="nil"/>
        </w:pBdr>
        <w:ind w:left="0"/>
        <w:jc w:val="both"/>
        <w:rPr>
          <w:rFonts w:ascii="Arial" w:eastAsia="Arial" w:hAnsi="Arial" w:cs="Arial"/>
          <w:b/>
          <w:sz w:val="22"/>
          <w:szCs w:val="22"/>
        </w:rPr>
      </w:pPr>
    </w:p>
    <w:p w14:paraId="48AF6204" w14:textId="6A2F3B45" w:rsidR="00F17E8A" w:rsidRDefault="00F17E8A" w:rsidP="008D33AC">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F71FE1">
        <w:rPr>
          <w:rFonts w:ascii="Arial" w:eastAsia="Arial" w:hAnsi="Arial" w:cs="Arial"/>
          <w:bCs/>
          <w:sz w:val="22"/>
          <w:szCs w:val="22"/>
        </w:rPr>
        <w:t>É mandatório o download e utilização do Modelo de Proposta de Preços disponibilizado no sítio eletrônico da SCPREV (</w:t>
      </w:r>
      <w:r w:rsidR="00F71FE1" w:rsidRPr="00CE0B1B">
        <w:rPr>
          <w:rFonts w:ascii="Arial" w:eastAsia="Arial" w:hAnsi="Arial" w:cs="Arial"/>
          <w:bCs/>
          <w:sz w:val="22"/>
          <w:szCs w:val="22"/>
        </w:rPr>
        <w:t>https://scprev.com.br/licitacoes-e-contratos/</w:t>
      </w:r>
      <w:r w:rsidRPr="00F71FE1">
        <w:rPr>
          <w:rFonts w:ascii="Arial" w:eastAsia="Arial" w:hAnsi="Arial" w:cs="Arial"/>
          <w:bCs/>
          <w:sz w:val="22"/>
          <w:szCs w:val="22"/>
        </w:rPr>
        <w:t>).</w:t>
      </w:r>
    </w:p>
    <w:p w14:paraId="18E81696" w14:textId="77777777" w:rsidR="00D54991" w:rsidRDefault="00D54991" w:rsidP="008D33AC">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282451A5" w14:textId="77777777" w:rsidR="00D54991" w:rsidRDefault="00D54991" w:rsidP="008D33AC">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A apresentação da proposta em modelo diverso do indicado ensejará sua desclassificação.</w:t>
      </w:r>
    </w:p>
    <w:p w14:paraId="145CEF40" w14:textId="77777777" w:rsidR="00D54991" w:rsidRPr="00D54991" w:rsidRDefault="00D54991" w:rsidP="008D33AC">
      <w:pPr>
        <w:pStyle w:val="PargrafodaLista"/>
        <w:tabs>
          <w:tab w:val="left" w:pos="993"/>
        </w:tabs>
        <w:ind w:left="0"/>
        <w:rPr>
          <w:rFonts w:ascii="Arial" w:eastAsia="Arial" w:hAnsi="Arial" w:cs="Arial"/>
          <w:bCs/>
          <w:sz w:val="22"/>
          <w:szCs w:val="22"/>
        </w:rPr>
      </w:pPr>
    </w:p>
    <w:p w14:paraId="3FE04DE2" w14:textId="1B189CCA" w:rsid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Nos preços cotados deverão já estar inclusos os impostos, taxas, fretes e as despesas decorrentes da prestação dos serviços constantes do objeto.</w:t>
      </w:r>
    </w:p>
    <w:p w14:paraId="1A43A204" w14:textId="77777777" w:rsidR="00D54991" w:rsidRDefault="00D54991" w:rsidP="008D33AC">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695449E6" w14:textId="77777777" w:rsid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Não será aceita proposta parcial de preços, devendo-se oferecer preços para todas as idades contidas neste Edital para os seguros por morte e por invalidez total e permanente.</w:t>
      </w:r>
    </w:p>
    <w:p w14:paraId="61A3DAAA" w14:textId="77777777" w:rsidR="00D54991" w:rsidRPr="00D54991" w:rsidRDefault="00D54991" w:rsidP="00D54991">
      <w:pPr>
        <w:pStyle w:val="PargrafodaLista"/>
        <w:rPr>
          <w:rFonts w:ascii="Arial" w:eastAsia="Arial" w:hAnsi="Arial" w:cs="Arial"/>
          <w:bCs/>
          <w:sz w:val="22"/>
          <w:szCs w:val="22"/>
        </w:rPr>
      </w:pPr>
    </w:p>
    <w:p w14:paraId="58ABF9AD" w14:textId="77777777" w:rsid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lastRenderedPageBreak/>
        <w:t>A cotação apresentada e levada em consideração para efeito de julgamento será da exclusiva e total responsabilidade da licitante, não lhe cabendo o direito de pleitear qualquer alteração, seja para mais ou para menos.</w:t>
      </w:r>
    </w:p>
    <w:p w14:paraId="58963ADC" w14:textId="77777777" w:rsidR="00D54991" w:rsidRPr="00D54991" w:rsidRDefault="00D54991" w:rsidP="008D33AC">
      <w:pPr>
        <w:pStyle w:val="PargrafodaLista"/>
        <w:tabs>
          <w:tab w:val="left" w:pos="993"/>
        </w:tabs>
        <w:ind w:left="0"/>
        <w:rPr>
          <w:rFonts w:ascii="Arial" w:eastAsia="Arial" w:hAnsi="Arial" w:cs="Arial"/>
          <w:bCs/>
          <w:sz w:val="22"/>
          <w:szCs w:val="22"/>
        </w:rPr>
      </w:pPr>
    </w:p>
    <w:p w14:paraId="059875B5" w14:textId="77777777" w:rsid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Só será aceita cotação em moeda nacional.</w:t>
      </w:r>
    </w:p>
    <w:p w14:paraId="44E85E1F" w14:textId="77777777" w:rsidR="00D54991" w:rsidRPr="00D54991" w:rsidRDefault="00D54991" w:rsidP="008D33AC">
      <w:pPr>
        <w:pStyle w:val="PargrafodaLista"/>
        <w:tabs>
          <w:tab w:val="left" w:pos="993"/>
        </w:tabs>
        <w:ind w:left="0"/>
        <w:rPr>
          <w:rFonts w:ascii="Arial" w:eastAsia="Arial" w:hAnsi="Arial" w:cs="Arial"/>
          <w:bCs/>
          <w:sz w:val="22"/>
          <w:szCs w:val="22"/>
        </w:rPr>
      </w:pPr>
    </w:p>
    <w:p w14:paraId="62FB47B7" w14:textId="77777777" w:rsid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Em nenhuma hipótese o conteúdo da Proposta de Preços poderá ser alterado, sob qualquer circunstância, ressalvada aquela destinada a sanar apenas falhas formais, alterações essas que serão analisadas pela Comissão Permanente de Licitação.</w:t>
      </w:r>
    </w:p>
    <w:p w14:paraId="5CFB14D7" w14:textId="77777777" w:rsidR="00D54991" w:rsidRPr="00D54991" w:rsidRDefault="00D54991" w:rsidP="008D33AC">
      <w:pPr>
        <w:pStyle w:val="PargrafodaLista"/>
        <w:tabs>
          <w:tab w:val="left" w:pos="993"/>
        </w:tabs>
        <w:ind w:left="0"/>
        <w:rPr>
          <w:rFonts w:ascii="Arial" w:eastAsia="Arial" w:hAnsi="Arial" w:cs="Arial"/>
          <w:bCs/>
          <w:sz w:val="22"/>
          <w:szCs w:val="22"/>
        </w:rPr>
      </w:pPr>
    </w:p>
    <w:p w14:paraId="631648FE" w14:textId="4B785901" w:rsidR="00F17E8A" w:rsidRPr="00D54991" w:rsidRDefault="00F17E8A" w:rsidP="008D33AC">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D54991">
        <w:rPr>
          <w:rFonts w:ascii="Arial" w:eastAsia="Arial" w:hAnsi="Arial" w:cs="Arial"/>
          <w:bCs/>
          <w:sz w:val="22"/>
          <w:szCs w:val="22"/>
        </w:rPr>
        <w:t>Serão corrigidos automaticamente pela Comissão Permanente de Licitação quaisquer erros de aritmética, bem como as divergências que porventura ocorrerem entre o preço unitário e o total do item, quando prevalecerá sempre o primeiro.</w:t>
      </w:r>
    </w:p>
    <w:p w14:paraId="2E46ACD2" w14:textId="1D1A0A68" w:rsidR="00EA11A4" w:rsidRDefault="00EA11A4" w:rsidP="00D54991">
      <w:pPr>
        <w:pStyle w:val="PargrafodaLista"/>
        <w:pBdr>
          <w:top w:val="nil"/>
          <w:left w:val="nil"/>
          <w:bottom w:val="nil"/>
          <w:right w:val="nil"/>
          <w:between w:val="nil"/>
        </w:pBdr>
        <w:ind w:left="0"/>
        <w:jc w:val="both"/>
        <w:rPr>
          <w:rFonts w:ascii="Arial" w:eastAsia="Arial" w:hAnsi="Arial" w:cs="Arial"/>
          <w:b/>
          <w:sz w:val="22"/>
          <w:szCs w:val="22"/>
        </w:rPr>
      </w:pPr>
    </w:p>
    <w:p w14:paraId="0B0DF6B9" w14:textId="77777777" w:rsidR="00D54991" w:rsidRPr="00EA11A4" w:rsidRDefault="00D54991" w:rsidP="00D54991">
      <w:pPr>
        <w:pStyle w:val="PargrafodaLista"/>
        <w:pBdr>
          <w:top w:val="nil"/>
          <w:left w:val="nil"/>
          <w:bottom w:val="nil"/>
          <w:right w:val="nil"/>
          <w:between w:val="nil"/>
        </w:pBdr>
        <w:ind w:left="0"/>
        <w:jc w:val="both"/>
        <w:rPr>
          <w:rFonts w:ascii="Arial" w:eastAsia="Arial" w:hAnsi="Arial" w:cs="Arial"/>
          <w:b/>
          <w:sz w:val="22"/>
          <w:szCs w:val="22"/>
        </w:rPr>
      </w:pPr>
    </w:p>
    <w:p w14:paraId="172B8E5B" w14:textId="4098E2EA" w:rsidR="007939E5" w:rsidRPr="007939E5" w:rsidRDefault="007939E5" w:rsidP="008D33AC">
      <w:pPr>
        <w:pStyle w:val="PargrafodaLista"/>
        <w:numPr>
          <w:ilvl w:val="0"/>
          <w:numId w:val="14"/>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t>DA AVALIAÇÃO TÉCNICA (ENVELOPE 02)</w:t>
      </w:r>
    </w:p>
    <w:p w14:paraId="358F4AC3" w14:textId="5E6AD906" w:rsidR="007939E5" w:rsidRDefault="007939E5" w:rsidP="007939E5">
      <w:pPr>
        <w:pBdr>
          <w:top w:val="nil"/>
          <w:left w:val="nil"/>
          <w:bottom w:val="nil"/>
          <w:right w:val="nil"/>
          <w:between w:val="nil"/>
        </w:pBdr>
        <w:jc w:val="both"/>
        <w:rPr>
          <w:rFonts w:ascii="Arial" w:eastAsia="Arial" w:hAnsi="Arial" w:cs="Arial"/>
          <w:b/>
          <w:sz w:val="22"/>
          <w:szCs w:val="22"/>
        </w:rPr>
      </w:pPr>
    </w:p>
    <w:p w14:paraId="140538BF" w14:textId="78015948" w:rsidR="000A304D" w:rsidRDefault="007939E5" w:rsidP="007939E5">
      <w:pPr>
        <w:pStyle w:val="PargrafodaLista"/>
        <w:numPr>
          <w:ilvl w:val="1"/>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Os documentos considerados para Avaliação Técnica, devendo ser inseridos no Envelope 02, são</w:t>
      </w:r>
      <w:r w:rsidR="000A304D" w:rsidRPr="000A304D">
        <w:rPr>
          <w:rFonts w:ascii="Arial" w:eastAsia="Arial" w:hAnsi="Arial" w:cs="Arial"/>
          <w:bCs/>
          <w:sz w:val="22"/>
          <w:szCs w:val="22"/>
        </w:rPr>
        <w:t>:</w:t>
      </w:r>
    </w:p>
    <w:p w14:paraId="66CB06A1" w14:textId="77777777" w:rsidR="000A304D" w:rsidRDefault="000A304D" w:rsidP="000A304D">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9005EDD" w14:textId="432E09DE" w:rsidR="000A304D" w:rsidRDefault="00661347" w:rsidP="000A304D">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T</w:t>
      </w:r>
      <w:r w:rsidR="007939E5" w:rsidRPr="000A304D">
        <w:rPr>
          <w:rFonts w:ascii="Arial" w:eastAsia="Arial" w:hAnsi="Arial" w:cs="Arial"/>
          <w:bCs/>
          <w:sz w:val="22"/>
          <w:szCs w:val="22"/>
        </w:rPr>
        <w:t>ítulos acadêmicos obtidos pelos membros da equipe gestora do risco externalizado, acompanhado de declaração da licitante informando e detalhando a experiência de cada profissional na área;</w:t>
      </w:r>
    </w:p>
    <w:p w14:paraId="583D66B5" w14:textId="77777777" w:rsidR="000A304D" w:rsidRDefault="000A304D" w:rsidP="000A304D">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5F8B11E" w14:textId="469A1E85" w:rsidR="000A304D" w:rsidRDefault="007939E5" w:rsidP="000A304D">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 xml:space="preserve">Comprovação de experiência profissional </w:t>
      </w:r>
      <w:r w:rsidR="002B41B2" w:rsidRPr="000A304D">
        <w:rPr>
          <w:rFonts w:ascii="Arial" w:eastAsia="Arial" w:hAnsi="Arial" w:cs="Arial"/>
          <w:bCs/>
          <w:sz w:val="22"/>
          <w:szCs w:val="22"/>
        </w:rPr>
        <w:t>poderá ser por meio</w:t>
      </w:r>
      <w:r w:rsidRPr="000A304D">
        <w:rPr>
          <w:rFonts w:ascii="Arial" w:eastAsia="Arial" w:hAnsi="Arial" w:cs="Arial"/>
          <w:bCs/>
          <w:sz w:val="22"/>
          <w:szCs w:val="22"/>
        </w:rPr>
        <w:t xml:space="preserve"> de cópia de Carteira de Trabalho e Previdência Social (CTPS), devendo ser acrescida de declaração da entidade ou da empresa quando as anotações na CTPS não se fizerem suficientes para a identificação da experiência exigida;</w:t>
      </w:r>
    </w:p>
    <w:p w14:paraId="2191BC52" w14:textId="77777777" w:rsidR="000A304D" w:rsidRDefault="000A304D" w:rsidP="000A304D">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648BAFF2" w14:textId="037627E5" w:rsidR="000A304D" w:rsidRDefault="007939E5" w:rsidP="000A304D">
      <w:pPr>
        <w:pStyle w:val="PargrafodaLista"/>
        <w:numPr>
          <w:ilvl w:val="3"/>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 xml:space="preserve">Somente serão considerados as anotações em CTPS que contiverem as datas de entrada e saída e as certidões datadas. </w:t>
      </w:r>
    </w:p>
    <w:p w14:paraId="66E5392E" w14:textId="77777777" w:rsidR="000A304D" w:rsidRDefault="000A304D" w:rsidP="000A304D">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260063CC" w14:textId="02CF945F" w:rsidR="000A304D" w:rsidRDefault="007939E5" w:rsidP="000A304D">
      <w:pPr>
        <w:pStyle w:val="PargrafodaLista"/>
        <w:numPr>
          <w:ilvl w:val="3"/>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No caso de ainda haver vínculo vigente com alguma empresa, deverá ser apresentada certidão que comprove a continuidade da relação trabalhista até a data da declaração/certidão em complementação à anotação na CTPS.</w:t>
      </w:r>
    </w:p>
    <w:p w14:paraId="707BC13F" w14:textId="77777777" w:rsidR="000A304D" w:rsidRDefault="000A304D" w:rsidP="000A304D">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1EF4426E" w14:textId="435AF8E6" w:rsidR="002B41B2" w:rsidRPr="005C7762" w:rsidRDefault="002B41B2" w:rsidP="000A304D">
      <w:pPr>
        <w:pStyle w:val="PargrafodaLista"/>
        <w:numPr>
          <w:ilvl w:val="3"/>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5C7762">
        <w:rPr>
          <w:rFonts w:ascii="Arial" w:eastAsia="Arial" w:hAnsi="Arial" w:cs="Arial"/>
          <w:bCs/>
          <w:sz w:val="22"/>
          <w:szCs w:val="22"/>
        </w:rPr>
        <w:t>Em caso de subcontratação a comprovação poderá ser realizada por meio de contratos entre a licitante e a empresa contratada, devendo garantir as exigências deste Edital.</w:t>
      </w:r>
    </w:p>
    <w:p w14:paraId="03BF5FD7" w14:textId="77777777" w:rsidR="007939E5" w:rsidRPr="007939E5" w:rsidRDefault="007939E5" w:rsidP="000A304D">
      <w:pPr>
        <w:pBdr>
          <w:top w:val="nil"/>
          <w:left w:val="nil"/>
          <w:bottom w:val="nil"/>
          <w:right w:val="nil"/>
          <w:between w:val="nil"/>
        </w:pBdr>
        <w:jc w:val="both"/>
        <w:rPr>
          <w:rFonts w:ascii="Arial" w:eastAsia="Arial" w:hAnsi="Arial" w:cs="Arial"/>
          <w:bCs/>
          <w:sz w:val="22"/>
          <w:szCs w:val="22"/>
        </w:rPr>
      </w:pPr>
    </w:p>
    <w:p w14:paraId="11E94FA4" w14:textId="790775E1" w:rsidR="000A304D" w:rsidRDefault="005A2D16" w:rsidP="00AC1498">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Organograma</w:t>
      </w:r>
      <w:r w:rsidR="007939E5" w:rsidRPr="000A304D">
        <w:rPr>
          <w:rFonts w:ascii="Arial" w:eastAsia="Arial" w:hAnsi="Arial" w:cs="Arial"/>
          <w:bCs/>
          <w:sz w:val="22"/>
          <w:szCs w:val="22"/>
        </w:rPr>
        <w:t xml:space="preserve"> da equipe gestora do risco externalizado, evidenciando a quantidade de postos de trabalho e seus cargos/funções</w:t>
      </w:r>
      <w:r w:rsidR="0091302B" w:rsidRPr="000A304D">
        <w:rPr>
          <w:rFonts w:ascii="Arial" w:eastAsia="Arial" w:hAnsi="Arial" w:cs="Arial"/>
          <w:bCs/>
          <w:sz w:val="22"/>
          <w:szCs w:val="22"/>
        </w:rPr>
        <w:t>;</w:t>
      </w:r>
    </w:p>
    <w:p w14:paraId="2E423E30" w14:textId="77777777" w:rsidR="00AC1498" w:rsidRDefault="00AC1498" w:rsidP="00AC1498">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2671866" w14:textId="3E587E3F" w:rsidR="000A304D" w:rsidRDefault="007939E5" w:rsidP="00AC1498">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Prova de inscrição no Cadastro Nacional de Pessoas Jurídicas (CNPJ) das filiais vinculadas à inscrição do primeiro estabelecimento (matriz)</w:t>
      </w:r>
      <w:r w:rsidR="003E240D" w:rsidRPr="000A304D">
        <w:rPr>
          <w:rFonts w:ascii="Arial" w:eastAsia="Arial" w:hAnsi="Arial" w:cs="Arial"/>
          <w:bCs/>
          <w:sz w:val="22"/>
          <w:szCs w:val="22"/>
        </w:rPr>
        <w:t>.</w:t>
      </w:r>
    </w:p>
    <w:p w14:paraId="63F00350" w14:textId="77777777" w:rsidR="00AC1498" w:rsidRPr="00AC1498" w:rsidRDefault="00AC1498" w:rsidP="00AC1498">
      <w:pPr>
        <w:pBdr>
          <w:top w:val="nil"/>
          <w:left w:val="nil"/>
          <w:bottom w:val="nil"/>
          <w:right w:val="nil"/>
          <w:between w:val="nil"/>
        </w:pBdr>
        <w:tabs>
          <w:tab w:val="left" w:pos="993"/>
        </w:tabs>
        <w:jc w:val="both"/>
        <w:rPr>
          <w:rFonts w:ascii="Arial" w:eastAsia="Arial" w:hAnsi="Arial" w:cs="Arial"/>
          <w:bCs/>
          <w:sz w:val="22"/>
          <w:szCs w:val="22"/>
        </w:rPr>
      </w:pPr>
    </w:p>
    <w:p w14:paraId="01994234" w14:textId="59376327" w:rsidR="000A304D" w:rsidRDefault="007E36DB" w:rsidP="00AC1498">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Apresentação de d</w:t>
      </w:r>
      <w:r w:rsidR="0091302B" w:rsidRPr="000A304D">
        <w:rPr>
          <w:rFonts w:ascii="Arial" w:eastAsia="Arial" w:hAnsi="Arial" w:cs="Arial"/>
          <w:bCs/>
          <w:sz w:val="22"/>
          <w:szCs w:val="22"/>
        </w:rPr>
        <w:t>eclaração</w:t>
      </w:r>
      <w:r w:rsidRPr="000A304D">
        <w:rPr>
          <w:rFonts w:ascii="Arial" w:eastAsia="Arial" w:hAnsi="Arial" w:cs="Arial"/>
          <w:bCs/>
          <w:sz w:val="22"/>
          <w:szCs w:val="22"/>
        </w:rPr>
        <w:t xml:space="preserve">(ões) </w:t>
      </w:r>
      <w:r w:rsidR="0091302B" w:rsidRPr="000A304D">
        <w:rPr>
          <w:rFonts w:ascii="Arial" w:eastAsia="Arial" w:hAnsi="Arial" w:cs="Arial"/>
          <w:bCs/>
          <w:sz w:val="22"/>
          <w:szCs w:val="22"/>
        </w:rPr>
        <w:t xml:space="preserve">de </w:t>
      </w:r>
      <w:r w:rsidR="00F81509" w:rsidRPr="000A304D">
        <w:rPr>
          <w:rFonts w:ascii="Arial" w:eastAsia="Arial" w:hAnsi="Arial" w:cs="Arial"/>
          <w:bCs/>
          <w:sz w:val="22"/>
          <w:szCs w:val="22"/>
        </w:rPr>
        <w:t>Entidade Fechada de Previdência Complementar (EFPC) sob contrato, que comprove a experiência em cobertura adicional de risco.</w:t>
      </w:r>
    </w:p>
    <w:p w14:paraId="3CE3C2C8" w14:textId="77777777" w:rsidR="00AC1498" w:rsidRPr="00AC1498" w:rsidRDefault="00AC1498" w:rsidP="00AC1498">
      <w:pPr>
        <w:pBdr>
          <w:top w:val="nil"/>
          <w:left w:val="nil"/>
          <w:bottom w:val="nil"/>
          <w:right w:val="nil"/>
          <w:between w:val="nil"/>
        </w:pBdr>
        <w:jc w:val="both"/>
        <w:rPr>
          <w:rFonts w:ascii="Arial" w:eastAsia="Arial" w:hAnsi="Arial" w:cs="Arial"/>
          <w:bCs/>
          <w:sz w:val="22"/>
          <w:szCs w:val="22"/>
        </w:rPr>
      </w:pPr>
    </w:p>
    <w:p w14:paraId="4D328FC3" w14:textId="150B45CF" w:rsidR="000A304D" w:rsidRDefault="007939E5" w:rsidP="00AC1498">
      <w:pPr>
        <w:pStyle w:val="PargrafodaLista"/>
        <w:numPr>
          <w:ilvl w:val="2"/>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lastRenderedPageBreak/>
        <w:t>Atestado(s) de Capacidade Técnica emitido</w:t>
      </w:r>
      <w:r w:rsidR="00230DDC" w:rsidRPr="000A304D">
        <w:rPr>
          <w:rFonts w:ascii="Arial" w:eastAsia="Arial" w:hAnsi="Arial" w:cs="Arial"/>
          <w:bCs/>
          <w:sz w:val="22"/>
          <w:szCs w:val="22"/>
        </w:rPr>
        <w:t>(</w:t>
      </w:r>
      <w:r w:rsidRPr="000A304D">
        <w:rPr>
          <w:rFonts w:ascii="Arial" w:eastAsia="Arial" w:hAnsi="Arial" w:cs="Arial"/>
          <w:bCs/>
          <w:sz w:val="22"/>
          <w:szCs w:val="22"/>
        </w:rPr>
        <w:t>s</w:t>
      </w:r>
      <w:r w:rsidR="00230DDC" w:rsidRPr="000A304D">
        <w:rPr>
          <w:rFonts w:ascii="Arial" w:eastAsia="Arial" w:hAnsi="Arial" w:cs="Arial"/>
          <w:bCs/>
          <w:sz w:val="22"/>
          <w:szCs w:val="22"/>
        </w:rPr>
        <w:t>)</w:t>
      </w:r>
      <w:r w:rsidRPr="000A304D">
        <w:rPr>
          <w:rFonts w:ascii="Arial" w:eastAsia="Arial" w:hAnsi="Arial" w:cs="Arial"/>
          <w:bCs/>
          <w:sz w:val="22"/>
          <w:szCs w:val="22"/>
        </w:rPr>
        <w:t xml:space="preserve"> por Entidade Fechada de Previdência Complementar </w:t>
      </w:r>
      <w:r w:rsidR="00230DDC" w:rsidRPr="000A304D">
        <w:rPr>
          <w:rFonts w:ascii="Arial" w:eastAsia="Arial" w:hAnsi="Arial" w:cs="Arial"/>
          <w:bCs/>
          <w:sz w:val="22"/>
          <w:szCs w:val="22"/>
        </w:rPr>
        <w:t xml:space="preserve">(EFPC) </w:t>
      </w:r>
      <w:r w:rsidRPr="000A304D">
        <w:rPr>
          <w:rFonts w:ascii="Arial" w:eastAsia="Arial" w:hAnsi="Arial" w:cs="Arial"/>
          <w:bCs/>
          <w:sz w:val="22"/>
          <w:szCs w:val="22"/>
        </w:rPr>
        <w:t>onde conste o número de segurados cobertos nos riscos de invalidez</w:t>
      </w:r>
      <w:r w:rsidR="00C11AC7" w:rsidRPr="000A304D">
        <w:rPr>
          <w:rFonts w:ascii="Arial" w:eastAsia="Arial" w:hAnsi="Arial" w:cs="Arial"/>
          <w:bCs/>
          <w:sz w:val="22"/>
          <w:szCs w:val="22"/>
        </w:rPr>
        <w:t xml:space="preserve"> total e permanente</w:t>
      </w:r>
      <w:r w:rsidRPr="000A304D">
        <w:rPr>
          <w:rFonts w:ascii="Arial" w:eastAsia="Arial" w:hAnsi="Arial" w:cs="Arial"/>
          <w:bCs/>
          <w:sz w:val="22"/>
          <w:szCs w:val="22"/>
        </w:rPr>
        <w:t xml:space="preserve"> e morte.</w:t>
      </w:r>
    </w:p>
    <w:p w14:paraId="6C81DAFB" w14:textId="77777777" w:rsidR="00AC1498" w:rsidRPr="00AC1498" w:rsidRDefault="00AC1498" w:rsidP="00AC1498">
      <w:pPr>
        <w:pBdr>
          <w:top w:val="nil"/>
          <w:left w:val="nil"/>
          <w:bottom w:val="nil"/>
          <w:right w:val="nil"/>
          <w:between w:val="nil"/>
        </w:pBdr>
        <w:tabs>
          <w:tab w:val="left" w:pos="993"/>
        </w:tabs>
        <w:jc w:val="both"/>
        <w:rPr>
          <w:rFonts w:ascii="Arial" w:eastAsia="Arial" w:hAnsi="Arial" w:cs="Arial"/>
          <w:bCs/>
          <w:sz w:val="22"/>
          <w:szCs w:val="22"/>
        </w:rPr>
      </w:pPr>
    </w:p>
    <w:p w14:paraId="208583B8" w14:textId="39759DB2" w:rsidR="000A304D" w:rsidRDefault="007939E5" w:rsidP="00AC1498">
      <w:pPr>
        <w:pStyle w:val="PargrafodaLista"/>
        <w:numPr>
          <w:ilvl w:val="3"/>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Os atestados considerados para fins da aferição da quantidade global de segurados integrantes da carteira da licitante, devem possuir data de emissão inferior a 60 (sessenta) dias da data de realização da primeira sessão pública</w:t>
      </w:r>
      <w:r w:rsidR="0042102A" w:rsidRPr="000A304D">
        <w:rPr>
          <w:rFonts w:ascii="Arial" w:eastAsia="Arial" w:hAnsi="Arial" w:cs="Arial"/>
          <w:bCs/>
          <w:sz w:val="22"/>
          <w:szCs w:val="22"/>
        </w:rPr>
        <w:t xml:space="preserve"> desta </w:t>
      </w:r>
      <w:r w:rsidR="000B33B5" w:rsidRPr="000A304D">
        <w:rPr>
          <w:rFonts w:ascii="Arial" w:eastAsia="Arial" w:hAnsi="Arial" w:cs="Arial"/>
          <w:bCs/>
          <w:sz w:val="22"/>
          <w:szCs w:val="22"/>
        </w:rPr>
        <w:t>c</w:t>
      </w:r>
      <w:r w:rsidR="0042102A" w:rsidRPr="000A304D">
        <w:rPr>
          <w:rFonts w:ascii="Arial" w:eastAsia="Arial" w:hAnsi="Arial" w:cs="Arial"/>
          <w:bCs/>
          <w:sz w:val="22"/>
          <w:szCs w:val="22"/>
        </w:rPr>
        <w:t>oncorrência</w:t>
      </w:r>
      <w:r w:rsidRPr="000A304D">
        <w:rPr>
          <w:rFonts w:ascii="Arial" w:eastAsia="Arial" w:hAnsi="Arial" w:cs="Arial"/>
          <w:bCs/>
          <w:sz w:val="22"/>
          <w:szCs w:val="22"/>
        </w:rPr>
        <w:t>.</w:t>
      </w:r>
    </w:p>
    <w:p w14:paraId="702F95DF" w14:textId="77777777" w:rsidR="00AC1498" w:rsidRDefault="00AC1498" w:rsidP="00AC1498">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11BA028D" w14:textId="20A978A1" w:rsidR="007939E5" w:rsidRPr="000A304D" w:rsidRDefault="007939E5" w:rsidP="00AC1498">
      <w:pPr>
        <w:pStyle w:val="PargrafodaLista"/>
        <w:numPr>
          <w:ilvl w:val="3"/>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A304D">
        <w:rPr>
          <w:rFonts w:ascii="Arial" w:eastAsia="Arial" w:hAnsi="Arial" w:cs="Arial"/>
          <w:bCs/>
          <w:sz w:val="22"/>
          <w:szCs w:val="22"/>
        </w:rPr>
        <w:t>Os atestados considerados para fins da comprovação da experiência da licitante, no que se relaciona à cobertura adicional de risco junto à EFPC, não possuem restrição de datas.</w:t>
      </w:r>
    </w:p>
    <w:p w14:paraId="4A2B68E7" w14:textId="77777777" w:rsidR="00470B8C" w:rsidRDefault="00470B8C" w:rsidP="007939E5">
      <w:pPr>
        <w:pBdr>
          <w:top w:val="nil"/>
          <w:left w:val="nil"/>
          <w:bottom w:val="nil"/>
          <w:right w:val="nil"/>
          <w:between w:val="nil"/>
        </w:pBdr>
        <w:jc w:val="both"/>
        <w:rPr>
          <w:rFonts w:ascii="Arial" w:eastAsia="Arial" w:hAnsi="Arial" w:cs="Arial"/>
          <w:bCs/>
          <w:sz w:val="22"/>
          <w:szCs w:val="22"/>
        </w:rPr>
      </w:pPr>
    </w:p>
    <w:p w14:paraId="168B4CA1" w14:textId="6C956E8A" w:rsidR="00AC1498" w:rsidRDefault="007939E5" w:rsidP="00AC1498">
      <w:pPr>
        <w:pStyle w:val="PargrafodaLista"/>
        <w:numPr>
          <w:ilvl w:val="1"/>
          <w:numId w:val="45"/>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C1498">
        <w:rPr>
          <w:rFonts w:ascii="Arial" w:eastAsia="Arial" w:hAnsi="Arial" w:cs="Arial"/>
          <w:bCs/>
          <w:sz w:val="22"/>
          <w:szCs w:val="22"/>
        </w:rPr>
        <w:t>Os fatores de pontuação aplicados para fins de análise técnica, são os descritos neste Edital.</w:t>
      </w:r>
    </w:p>
    <w:p w14:paraId="003C7C23" w14:textId="5C136C53" w:rsidR="00152D65" w:rsidRPr="007939E5" w:rsidRDefault="00152D65" w:rsidP="007939E5">
      <w:pPr>
        <w:pStyle w:val="PargrafodaLista"/>
        <w:pBdr>
          <w:top w:val="nil"/>
          <w:left w:val="nil"/>
          <w:bottom w:val="nil"/>
          <w:right w:val="nil"/>
          <w:between w:val="nil"/>
        </w:pBdr>
        <w:ind w:left="0"/>
        <w:jc w:val="both"/>
        <w:rPr>
          <w:rFonts w:ascii="Arial" w:eastAsia="Arial" w:hAnsi="Arial" w:cs="Arial"/>
          <w:bCs/>
          <w:sz w:val="22"/>
          <w:szCs w:val="22"/>
        </w:rPr>
      </w:pPr>
    </w:p>
    <w:p w14:paraId="1829D19B" w14:textId="77777777" w:rsidR="008C3636" w:rsidRPr="00C3120C" w:rsidRDefault="008C3636" w:rsidP="00C3120C">
      <w:pPr>
        <w:pBdr>
          <w:top w:val="nil"/>
          <w:left w:val="nil"/>
          <w:bottom w:val="nil"/>
          <w:right w:val="nil"/>
          <w:between w:val="nil"/>
        </w:pBdr>
        <w:jc w:val="both"/>
        <w:rPr>
          <w:rFonts w:ascii="Arial" w:eastAsia="Arial" w:hAnsi="Arial" w:cs="Arial"/>
          <w:bCs/>
          <w:sz w:val="22"/>
          <w:szCs w:val="22"/>
        </w:rPr>
      </w:pPr>
    </w:p>
    <w:p w14:paraId="0A5EFC0E" w14:textId="2C787C2E" w:rsidR="004A7D91" w:rsidRDefault="00A218A8" w:rsidP="00AC1498">
      <w:pPr>
        <w:pStyle w:val="PargrafodaLista"/>
        <w:numPr>
          <w:ilvl w:val="0"/>
          <w:numId w:val="45"/>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t xml:space="preserve">DA </w:t>
      </w:r>
      <w:r w:rsidR="00EA11A4">
        <w:rPr>
          <w:rFonts w:ascii="Arial" w:eastAsia="Arial" w:hAnsi="Arial" w:cs="Arial"/>
          <w:b/>
          <w:sz w:val="22"/>
          <w:szCs w:val="22"/>
        </w:rPr>
        <w:t xml:space="preserve">HABILITAÇÃO </w:t>
      </w:r>
      <w:r>
        <w:rPr>
          <w:rFonts w:ascii="Arial" w:eastAsia="Arial" w:hAnsi="Arial" w:cs="Arial"/>
          <w:b/>
          <w:sz w:val="22"/>
          <w:szCs w:val="22"/>
        </w:rPr>
        <w:t>(ENVELOPE 0</w:t>
      </w:r>
      <w:r w:rsidR="00F17E8A">
        <w:rPr>
          <w:rFonts w:ascii="Arial" w:eastAsia="Arial" w:hAnsi="Arial" w:cs="Arial"/>
          <w:b/>
          <w:sz w:val="22"/>
          <w:szCs w:val="22"/>
        </w:rPr>
        <w:t>3</w:t>
      </w:r>
      <w:r>
        <w:rPr>
          <w:rFonts w:ascii="Arial" w:eastAsia="Arial" w:hAnsi="Arial" w:cs="Arial"/>
          <w:b/>
          <w:sz w:val="22"/>
          <w:szCs w:val="22"/>
        </w:rPr>
        <w:t>)</w:t>
      </w:r>
    </w:p>
    <w:p w14:paraId="496E9C01" w14:textId="53482E71" w:rsidR="00F17E8A" w:rsidRDefault="00F17E8A" w:rsidP="00F17E8A">
      <w:pPr>
        <w:pBdr>
          <w:top w:val="nil"/>
          <w:left w:val="nil"/>
          <w:bottom w:val="nil"/>
          <w:right w:val="nil"/>
          <w:between w:val="nil"/>
        </w:pBdr>
        <w:jc w:val="both"/>
        <w:rPr>
          <w:rFonts w:ascii="Arial" w:eastAsia="Arial" w:hAnsi="Arial" w:cs="Arial"/>
          <w:b/>
          <w:sz w:val="22"/>
          <w:szCs w:val="22"/>
        </w:rPr>
      </w:pPr>
    </w:p>
    <w:p w14:paraId="54ABEF35" w14:textId="77777777" w:rsidR="006D5339" w:rsidRPr="006D5339" w:rsidRDefault="006D5339" w:rsidP="006D5339">
      <w:pPr>
        <w:pStyle w:val="PargrafodaLista"/>
        <w:numPr>
          <w:ilvl w:val="0"/>
          <w:numId w:val="2"/>
        </w:numPr>
        <w:pBdr>
          <w:top w:val="nil"/>
          <w:left w:val="nil"/>
          <w:bottom w:val="nil"/>
          <w:right w:val="nil"/>
          <w:between w:val="nil"/>
        </w:pBdr>
        <w:jc w:val="both"/>
        <w:rPr>
          <w:rFonts w:ascii="Arial" w:eastAsia="Arial" w:hAnsi="Arial" w:cs="Arial"/>
          <w:vanish/>
          <w:color w:val="000000"/>
          <w:sz w:val="22"/>
          <w:szCs w:val="22"/>
        </w:rPr>
      </w:pPr>
    </w:p>
    <w:p w14:paraId="41E45F65" w14:textId="77777777" w:rsidR="006D5339" w:rsidRPr="006D5339" w:rsidRDefault="006D5339" w:rsidP="006D5339">
      <w:pPr>
        <w:pStyle w:val="PargrafodaLista"/>
        <w:numPr>
          <w:ilvl w:val="0"/>
          <w:numId w:val="2"/>
        </w:numPr>
        <w:pBdr>
          <w:top w:val="nil"/>
          <w:left w:val="nil"/>
          <w:bottom w:val="nil"/>
          <w:right w:val="nil"/>
          <w:between w:val="nil"/>
        </w:pBdr>
        <w:jc w:val="both"/>
        <w:rPr>
          <w:rFonts w:ascii="Arial" w:eastAsia="Arial" w:hAnsi="Arial" w:cs="Arial"/>
          <w:vanish/>
          <w:color w:val="000000"/>
          <w:sz w:val="22"/>
          <w:szCs w:val="22"/>
        </w:rPr>
      </w:pPr>
    </w:p>
    <w:p w14:paraId="627AA9AB" w14:textId="46CC0FC4" w:rsidR="00F17E8A" w:rsidRPr="00313E65" w:rsidRDefault="00F17E8A" w:rsidP="00AC1498">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313E65">
        <w:rPr>
          <w:rFonts w:ascii="Arial" w:eastAsia="Arial" w:hAnsi="Arial" w:cs="Arial"/>
          <w:color w:val="000000"/>
          <w:sz w:val="22"/>
          <w:szCs w:val="22"/>
        </w:rPr>
        <w:t>Aceita a proposta d</w:t>
      </w:r>
      <w:r w:rsidR="00F6566C">
        <w:rPr>
          <w:rFonts w:ascii="Arial" w:eastAsia="Arial" w:hAnsi="Arial" w:cs="Arial"/>
          <w:color w:val="000000"/>
          <w:sz w:val="22"/>
          <w:szCs w:val="22"/>
        </w:rPr>
        <w:t>a</w:t>
      </w:r>
      <w:r w:rsidRPr="00313E65">
        <w:rPr>
          <w:rFonts w:ascii="Arial" w:eastAsia="Arial" w:hAnsi="Arial" w:cs="Arial"/>
          <w:color w:val="000000"/>
          <w:sz w:val="22"/>
          <w:szCs w:val="22"/>
        </w:rPr>
        <w:t xml:space="preserve"> licitante do menor preço, este deverá comprovar sua condição de habilitação, na forma determinada neste Edital.</w:t>
      </w:r>
    </w:p>
    <w:p w14:paraId="16CBECE6" w14:textId="77777777" w:rsidR="00F17E8A" w:rsidRPr="00313E65" w:rsidRDefault="00F17E8A" w:rsidP="00AC1498">
      <w:pPr>
        <w:pStyle w:val="PargrafodaLista"/>
        <w:pBdr>
          <w:top w:val="nil"/>
          <w:left w:val="nil"/>
          <w:bottom w:val="nil"/>
          <w:right w:val="nil"/>
          <w:between w:val="nil"/>
        </w:pBdr>
        <w:tabs>
          <w:tab w:val="left" w:pos="993"/>
        </w:tabs>
        <w:ind w:left="0"/>
        <w:jc w:val="both"/>
        <w:rPr>
          <w:rFonts w:ascii="Arial" w:eastAsia="Arial" w:hAnsi="Arial" w:cs="Arial"/>
          <w:b/>
          <w:sz w:val="22"/>
          <w:szCs w:val="22"/>
        </w:rPr>
      </w:pPr>
    </w:p>
    <w:p w14:paraId="284BFCFC" w14:textId="4CEF566C" w:rsidR="00F17E8A" w:rsidRPr="00313E65" w:rsidRDefault="00F17E8A" w:rsidP="00AC1498">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313E65">
        <w:rPr>
          <w:rFonts w:ascii="Arial" w:eastAsia="Arial" w:hAnsi="Arial" w:cs="Arial"/>
          <w:color w:val="000000"/>
          <w:sz w:val="22"/>
          <w:szCs w:val="22"/>
        </w:rPr>
        <w:t xml:space="preserve">Para a habilitação, </w:t>
      </w:r>
      <w:r w:rsidR="00E048CD">
        <w:rPr>
          <w:rFonts w:ascii="Arial" w:eastAsia="Arial" w:hAnsi="Arial" w:cs="Arial"/>
          <w:color w:val="000000"/>
          <w:sz w:val="22"/>
          <w:szCs w:val="22"/>
        </w:rPr>
        <w:t>a</w:t>
      </w:r>
      <w:r w:rsidRPr="00313E65">
        <w:rPr>
          <w:rFonts w:ascii="Arial" w:eastAsia="Arial" w:hAnsi="Arial" w:cs="Arial"/>
          <w:color w:val="000000"/>
          <w:sz w:val="22"/>
          <w:szCs w:val="22"/>
        </w:rPr>
        <w:t xml:space="preserve"> licitante deverá envia</w:t>
      </w:r>
      <w:r w:rsidR="00E048CD">
        <w:rPr>
          <w:rFonts w:ascii="Arial" w:eastAsia="Arial" w:hAnsi="Arial" w:cs="Arial"/>
          <w:color w:val="000000"/>
          <w:sz w:val="22"/>
          <w:szCs w:val="22"/>
        </w:rPr>
        <w:t>r</w:t>
      </w:r>
      <w:r w:rsidRPr="00313E65">
        <w:rPr>
          <w:rFonts w:ascii="Arial" w:eastAsia="Arial" w:hAnsi="Arial" w:cs="Arial"/>
          <w:color w:val="000000"/>
          <w:sz w:val="22"/>
          <w:szCs w:val="22"/>
        </w:rPr>
        <w:t xml:space="preserve"> os documentos</w:t>
      </w:r>
      <w:r w:rsidR="003D0096">
        <w:rPr>
          <w:rFonts w:ascii="Arial" w:eastAsia="Arial" w:hAnsi="Arial" w:cs="Arial"/>
          <w:color w:val="000000"/>
          <w:sz w:val="22"/>
          <w:szCs w:val="22"/>
        </w:rPr>
        <w:t>:</w:t>
      </w:r>
    </w:p>
    <w:p w14:paraId="063529B1" w14:textId="77777777" w:rsidR="00F17E8A" w:rsidRPr="00313E65" w:rsidRDefault="00F17E8A" w:rsidP="00AC1498">
      <w:pPr>
        <w:pStyle w:val="PargrafodaLista"/>
        <w:tabs>
          <w:tab w:val="left" w:pos="993"/>
        </w:tabs>
        <w:ind w:left="0"/>
        <w:rPr>
          <w:rFonts w:ascii="Arial" w:eastAsia="Arial" w:hAnsi="Arial" w:cs="Arial"/>
          <w:color w:val="000000"/>
          <w:sz w:val="22"/>
          <w:szCs w:val="22"/>
        </w:rPr>
      </w:pPr>
    </w:p>
    <w:p w14:paraId="408D0C1F" w14:textId="1F23F2D9" w:rsidR="00F17E8A" w:rsidRPr="00313E65" w:rsidRDefault="00F17E8A" w:rsidP="00AC1498">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b/>
          <w:sz w:val="22"/>
          <w:szCs w:val="22"/>
        </w:rPr>
      </w:pPr>
      <w:r w:rsidRPr="00313E65">
        <w:rPr>
          <w:rFonts w:ascii="Arial" w:eastAsia="Arial" w:hAnsi="Arial" w:cs="Arial"/>
          <w:color w:val="000000"/>
          <w:sz w:val="22"/>
          <w:szCs w:val="22"/>
        </w:rPr>
        <w:t>Relativos à Regularidade Fiscal</w:t>
      </w:r>
      <w:r w:rsidR="003D0096">
        <w:rPr>
          <w:rFonts w:ascii="Arial" w:eastAsia="Arial" w:hAnsi="Arial" w:cs="Arial"/>
          <w:color w:val="000000"/>
          <w:sz w:val="22"/>
          <w:szCs w:val="22"/>
        </w:rPr>
        <w:t>,</w:t>
      </w:r>
      <w:r w:rsidR="003D0096" w:rsidRPr="003D0096">
        <w:rPr>
          <w:rFonts w:ascii="Arial" w:eastAsia="Arial" w:hAnsi="Arial" w:cs="Arial"/>
          <w:color w:val="000000"/>
          <w:sz w:val="22"/>
          <w:szCs w:val="22"/>
        </w:rPr>
        <w:t xml:space="preserve"> </w:t>
      </w:r>
      <w:r w:rsidR="003D0096">
        <w:rPr>
          <w:rFonts w:ascii="Arial" w:eastAsia="Arial" w:hAnsi="Arial" w:cs="Arial"/>
          <w:color w:val="000000"/>
          <w:sz w:val="22"/>
          <w:szCs w:val="22"/>
        </w:rPr>
        <w:t>com data de emissão igual ou inferior a 60 (sessenta) dias</w:t>
      </w:r>
      <w:r w:rsidRPr="00313E65">
        <w:rPr>
          <w:rFonts w:ascii="Arial" w:eastAsia="Arial" w:hAnsi="Arial" w:cs="Arial"/>
          <w:color w:val="000000"/>
          <w:sz w:val="22"/>
          <w:szCs w:val="22"/>
        </w:rPr>
        <w:t>:</w:t>
      </w:r>
    </w:p>
    <w:p w14:paraId="7E16CA2A" w14:textId="77777777" w:rsidR="00F17E8A" w:rsidRDefault="00F17E8A" w:rsidP="00F17E8A">
      <w:pPr>
        <w:pBdr>
          <w:top w:val="nil"/>
          <w:left w:val="nil"/>
          <w:bottom w:val="nil"/>
          <w:right w:val="nil"/>
          <w:between w:val="nil"/>
        </w:pBdr>
        <w:spacing w:line="276" w:lineRule="auto"/>
        <w:ind w:left="1800" w:hanging="720"/>
        <w:jc w:val="both"/>
        <w:rPr>
          <w:rFonts w:ascii="Arial" w:eastAsia="Arial" w:hAnsi="Arial" w:cs="Arial"/>
          <w:color w:val="000000"/>
          <w:sz w:val="22"/>
          <w:szCs w:val="22"/>
        </w:rPr>
      </w:pPr>
    </w:p>
    <w:p w14:paraId="4B56A358" w14:textId="114FEC8A"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Prova de inscrição no Cadastro Nacional de Pessoas Jurídicas – (CNPJ)</w:t>
      </w:r>
      <w:r w:rsidR="00D41F31">
        <w:rPr>
          <w:rFonts w:ascii="Arial" w:eastAsia="Arial" w:hAnsi="Arial" w:cs="Arial"/>
          <w:color w:val="000000"/>
          <w:sz w:val="22"/>
          <w:szCs w:val="22"/>
        </w:rPr>
        <w:t>;</w:t>
      </w:r>
      <w:r>
        <w:rPr>
          <w:rFonts w:ascii="Arial" w:eastAsia="Arial" w:hAnsi="Arial" w:cs="Arial"/>
          <w:color w:val="000000"/>
          <w:sz w:val="22"/>
          <w:szCs w:val="22"/>
        </w:rPr>
        <w:t xml:space="preserve"> </w:t>
      </w:r>
    </w:p>
    <w:p w14:paraId="0CDB0549" w14:textId="73F21E83"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Negativa ou Positiva de efeito Negativo de Débitos Relativos aos Tributos Federais e a Dívida Ativa da União</w:t>
      </w:r>
      <w:r w:rsidR="00691B5B">
        <w:rPr>
          <w:rFonts w:ascii="Arial" w:eastAsia="Arial" w:hAnsi="Arial" w:cs="Arial"/>
          <w:color w:val="000000"/>
          <w:sz w:val="22"/>
          <w:szCs w:val="22"/>
        </w:rPr>
        <w:t>,</w:t>
      </w:r>
      <w:r>
        <w:rPr>
          <w:rFonts w:ascii="Arial" w:eastAsia="Arial" w:hAnsi="Arial" w:cs="Arial"/>
          <w:color w:val="000000"/>
          <w:sz w:val="22"/>
          <w:szCs w:val="22"/>
        </w:rPr>
        <w:t xml:space="preserve"> que abran</w:t>
      </w:r>
      <w:r w:rsidR="00691B5B">
        <w:rPr>
          <w:rFonts w:ascii="Arial" w:eastAsia="Arial" w:hAnsi="Arial" w:cs="Arial"/>
          <w:color w:val="000000"/>
          <w:sz w:val="22"/>
          <w:szCs w:val="22"/>
        </w:rPr>
        <w:t>ja</w:t>
      </w:r>
      <w:r>
        <w:rPr>
          <w:rFonts w:ascii="Arial" w:eastAsia="Arial" w:hAnsi="Arial" w:cs="Arial"/>
          <w:color w:val="000000"/>
          <w:sz w:val="22"/>
          <w:szCs w:val="22"/>
        </w:rPr>
        <w:t xml:space="preserve"> inclusive as contribuições sociais previstas nas alíneas “a” a “d” do parágrafo único do art. 11 da Lei nº 8.212 de 24 de julho de 1991, emitida pela Receita Federal do Brasil;</w:t>
      </w:r>
    </w:p>
    <w:p w14:paraId="7CD0D337" w14:textId="77777777"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de Regularidade relativa ao Fundo de Garantia Tempo de Serviços (FGTS), demonstrando a situação regular no cumprimento dos encargos instituídos por lei;</w:t>
      </w:r>
    </w:p>
    <w:p w14:paraId="329683FE" w14:textId="77777777"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Negativa de Débito Trabalhista, comprovando a inexistência de débitos inadimplidos perante a Justiça do Trabalho e Certidão Negativa de Débitos emitida pelo Tribunal Superior do Trabalho;</w:t>
      </w:r>
    </w:p>
    <w:p w14:paraId="1F3B86B1" w14:textId="2D4566BD"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de Regularidade para com a Fazenda Estadual do domicílio ou sede d</w:t>
      </w:r>
      <w:r w:rsidR="00F6566C">
        <w:rPr>
          <w:rFonts w:ascii="Arial" w:eastAsia="Arial" w:hAnsi="Arial" w:cs="Arial"/>
          <w:color w:val="000000"/>
          <w:sz w:val="22"/>
          <w:szCs w:val="22"/>
        </w:rPr>
        <w:t>a</w:t>
      </w:r>
      <w:r>
        <w:rPr>
          <w:rFonts w:ascii="Arial" w:eastAsia="Arial" w:hAnsi="Arial" w:cs="Arial"/>
          <w:color w:val="000000"/>
          <w:sz w:val="22"/>
          <w:szCs w:val="22"/>
        </w:rPr>
        <w:t xml:space="preserve"> proponente licitante;</w:t>
      </w:r>
    </w:p>
    <w:p w14:paraId="3FC0A9FA" w14:textId="772071D8"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de Regularidade para com a Fazenda Municipal do domicílio d</w:t>
      </w:r>
      <w:r w:rsidR="00F6566C">
        <w:rPr>
          <w:rFonts w:ascii="Arial" w:eastAsia="Arial" w:hAnsi="Arial" w:cs="Arial"/>
          <w:color w:val="000000"/>
          <w:sz w:val="22"/>
          <w:szCs w:val="22"/>
        </w:rPr>
        <w:t>a</w:t>
      </w:r>
      <w:r>
        <w:rPr>
          <w:rFonts w:ascii="Arial" w:eastAsia="Arial" w:hAnsi="Arial" w:cs="Arial"/>
          <w:color w:val="000000"/>
          <w:sz w:val="22"/>
          <w:szCs w:val="22"/>
        </w:rPr>
        <w:t xml:space="preserve"> proponente licitante;</w:t>
      </w:r>
      <w:r w:rsidR="00740693">
        <w:rPr>
          <w:rFonts w:ascii="Arial" w:eastAsia="Arial" w:hAnsi="Arial" w:cs="Arial"/>
          <w:color w:val="000000"/>
          <w:sz w:val="22"/>
          <w:szCs w:val="22"/>
        </w:rPr>
        <w:t xml:space="preserve"> e</w:t>
      </w:r>
    </w:p>
    <w:p w14:paraId="57DDD47A" w14:textId="77777777" w:rsidR="00F17E8A" w:rsidRDefault="00F17E8A" w:rsidP="00153C2A">
      <w:pPr>
        <w:numPr>
          <w:ilvl w:val="0"/>
          <w:numId w:val="7"/>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Certidão negativa de débitos trabalhistas emitida pelo Ministério do Trabalho e Emprego.</w:t>
      </w:r>
    </w:p>
    <w:p w14:paraId="742D34B1" w14:textId="77777777" w:rsidR="00F17E8A" w:rsidRDefault="00F17E8A" w:rsidP="00092629">
      <w:pPr>
        <w:pBdr>
          <w:top w:val="nil"/>
          <w:left w:val="nil"/>
          <w:bottom w:val="nil"/>
          <w:right w:val="nil"/>
          <w:between w:val="nil"/>
        </w:pBdr>
        <w:spacing w:line="276" w:lineRule="auto"/>
        <w:rPr>
          <w:rFonts w:ascii="Arial" w:eastAsia="Arial" w:hAnsi="Arial" w:cs="Arial"/>
          <w:color w:val="000000"/>
          <w:sz w:val="22"/>
          <w:szCs w:val="22"/>
        </w:rPr>
      </w:pPr>
    </w:p>
    <w:p w14:paraId="054B6B7B" w14:textId="39FD9981" w:rsidR="00F17E8A" w:rsidRPr="008E7C73" w:rsidRDefault="00F17E8A" w:rsidP="00153C2A">
      <w:pPr>
        <w:pStyle w:val="PargrafodaLista"/>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8E7C73">
        <w:rPr>
          <w:rFonts w:ascii="Arial" w:eastAsia="Arial" w:hAnsi="Arial" w:cs="Arial"/>
          <w:color w:val="000000"/>
          <w:sz w:val="22"/>
          <w:szCs w:val="22"/>
        </w:rPr>
        <w:t xml:space="preserve">Relativos à Qualificação Econômico-Financeira </w:t>
      </w:r>
    </w:p>
    <w:p w14:paraId="396706DB" w14:textId="77777777" w:rsidR="00F17E8A" w:rsidRDefault="00F17E8A" w:rsidP="00092629">
      <w:pPr>
        <w:pBdr>
          <w:top w:val="nil"/>
          <w:left w:val="nil"/>
          <w:bottom w:val="nil"/>
          <w:right w:val="nil"/>
          <w:between w:val="nil"/>
        </w:pBdr>
        <w:spacing w:line="276" w:lineRule="auto"/>
        <w:jc w:val="both"/>
        <w:rPr>
          <w:rFonts w:ascii="Arial" w:eastAsia="Arial" w:hAnsi="Arial" w:cs="Arial"/>
          <w:color w:val="000000"/>
          <w:sz w:val="22"/>
          <w:szCs w:val="22"/>
        </w:rPr>
      </w:pPr>
    </w:p>
    <w:p w14:paraId="407EC9BD" w14:textId="34647A8D" w:rsidR="00F17E8A" w:rsidRDefault="00F17E8A" w:rsidP="00153C2A">
      <w:pPr>
        <w:numPr>
          <w:ilvl w:val="0"/>
          <w:numId w:val="3"/>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Certidão Negativa de pedido de falência ou recuperação judicial expedida pelo Cartório Distribuidor da sede da Licitante, conforme estabelecido no inciso II do art. </w:t>
      </w:r>
      <w:r>
        <w:rPr>
          <w:rFonts w:ascii="Arial" w:eastAsia="Arial" w:hAnsi="Arial" w:cs="Arial"/>
          <w:color w:val="000000"/>
          <w:sz w:val="22"/>
          <w:szCs w:val="22"/>
        </w:rPr>
        <w:lastRenderedPageBreak/>
        <w:t xml:space="preserve">69 da Lei Federal nº 14.133, de 1º de </w:t>
      </w:r>
      <w:r w:rsidR="00B11645">
        <w:rPr>
          <w:rFonts w:ascii="Arial" w:eastAsia="Arial" w:hAnsi="Arial" w:cs="Arial"/>
          <w:color w:val="000000"/>
          <w:sz w:val="22"/>
          <w:szCs w:val="22"/>
        </w:rPr>
        <w:t>a</w:t>
      </w:r>
      <w:r>
        <w:rPr>
          <w:rFonts w:ascii="Arial" w:eastAsia="Arial" w:hAnsi="Arial" w:cs="Arial"/>
          <w:color w:val="000000"/>
          <w:sz w:val="22"/>
          <w:szCs w:val="22"/>
        </w:rPr>
        <w:t>bril de 2021</w:t>
      </w:r>
      <w:r w:rsidR="00A038EF">
        <w:rPr>
          <w:rFonts w:ascii="Arial" w:eastAsia="Arial" w:hAnsi="Arial" w:cs="Arial"/>
          <w:color w:val="000000"/>
          <w:sz w:val="22"/>
          <w:szCs w:val="22"/>
        </w:rPr>
        <w:t>, com data de emissão igual ou inferior a 60 (sessenta) dias</w:t>
      </w:r>
      <w:r>
        <w:rPr>
          <w:rFonts w:ascii="Arial" w:eastAsia="Arial" w:hAnsi="Arial" w:cs="Arial"/>
          <w:color w:val="000000"/>
          <w:sz w:val="22"/>
          <w:szCs w:val="22"/>
        </w:rPr>
        <w:t>;</w:t>
      </w:r>
    </w:p>
    <w:p w14:paraId="55846799" w14:textId="6A3F02D2" w:rsidR="00433D46" w:rsidRDefault="00F17E8A" w:rsidP="00153C2A">
      <w:pPr>
        <w:numPr>
          <w:ilvl w:val="0"/>
          <w:numId w:val="3"/>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433D46">
        <w:rPr>
          <w:rFonts w:ascii="Arial" w:eastAsia="Arial" w:hAnsi="Arial" w:cs="Arial"/>
          <w:color w:val="000000"/>
          <w:sz w:val="22"/>
          <w:szCs w:val="22"/>
        </w:rPr>
        <w:t>Balanço Patrimonial e Demonstrações Contábeis</w:t>
      </w:r>
      <w:r w:rsidR="00C27499">
        <w:rPr>
          <w:rFonts w:ascii="Arial" w:eastAsia="Arial" w:hAnsi="Arial" w:cs="Arial"/>
          <w:color w:val="000000"/>
          <w:sz w:val="22"/>
          <w:szCs w:val="22"/>
        </w:rPr>
        <w:t xml:space="preserve"> consolidado, referente ao</w:t>
      </w:r>
      <w:r w:rsidRPr="00433D46">
        <w:rPr>
          <w:rFonts w:ascii="Arial" w:eastAsia="Arial" w:hAnsi="Arial" w:cs="Arial"/>
          <w:color w:val="000000"/>
          <w:sz w:val="22"/>
          <w:szCs w:val="22"/>
        </w:rPr>
        <w:t xml:space="preserve"> exercício </w:t>
      </w:r>
      <w:r w:rsidR="00C27499">
        <w:rPr>
          <w:rFonts w:ascii="Arial" w:eastAsia="Arial" w:hAnsi="Arial" w:cs="Arial"/>
          <w:color w:val="000000"/>
          <w:sz w:val="22"/>
          <w:szCs w:val="22"/>
        </w:rPr>
        <w:t>de 2020</w:t>
      </w:r>
      <w:r w:rsidRPr="00433D46">
        <w:rPr>
          <w:rFonts w:ascii="Arial" w:eastAsia="Arial" w:hAnsi="Arial" w:cs="Arial"/>
          <w:color w:val="000000"/>
          <w:sz w:val="22"/>
          <w:szCs w:val="22"/>
        </w:rPr>
        <w:t xml:space="preserve">, apresentado em conformidade com o disposto do inciso I do art. 69 da Lei Federal nº 14.133, de 1º de </w:t>
      </w:r>
      <w:r w:rsidR="003D0096" w:rsidRPr="00433D46">
        <w:rPr>
          <w:rFonts w:ascii="Arial" w:eastAsia="Arial" w:hAnsi="Arial" w:cs="Arial"/>
          <w:color w:val="000000"/>
          <w:sz w:val="22"/>
          <w:szCs w:val="22"/>
        </w:rPr>
        <w:t>a</w:t>
      </w:r>
      <w:r w:rsidRPr="00433D46">
        <w:rPr>
          <w:rFonts w:ascii="Arial" w:eastAsia="Arial" w:hAnsi="Arial" w:cs="Arial"/>
          <w:color w:val="000000"/>
          <w:sz w:val="22"/>
          <w:szCs w:val="22"/>
        </w:rPr>
        <w:t>bril de 2021</w:t>
      </w:r>
      <w:r w:rsidR="00740693" w:rsidRPr="00433D46">
        <w:rPr>
          <w:rFonts w:ascii="Arial" w:eastAsia="Arial" w:hAnsi="Arial" w:cs="Arial"/>
          <w:color w:val="000000"/>
          <w:sz w:val="22"/>
          <w:szCs w:val="22"/>
        </w:rPr>
        <w:t xml:space="preserve">, </w:t>
      </w:r>
      <w:r w:rsidRPr="00433D46">
        <w:rPr>
          <w:rFonts w:ascii="Arial" w:eastAsia="Arial" w:hAnsi="Arial" w:cs="Arial"/>
          <w:color w:val="000000"/>
          <w:sz w:val="22"/>
          <w:szCs w:val="22"/>
        </w:rPr>
        <w:t>que permitam aferir a condição financeira da Licitante, devidamente autenticada pelo órgão competente;</w:t>
      </w:r>
    </w:p>
    <w:p w14:paraId="672F23A0" w14:textId="067BC6C0" w:rsidR="00F17E8A" w:rsidRPr="00433D46" w:rsidRDefault="00054A75" w:rsidP="00153C2A">
      <w:pPr>
        <w:numPr>
          <w:ilvl w:val="0"/>
          <w:numId w:val="3"/>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433D46">
        <w:rPr>
          <w:rFonts w:ascii="Arial" w:eastAsia="Arial" w:hAnsi="Arial" w:cs="Arial"/>
          <w:color w:val="000000"/>
          <w:sz w:val="22"/>
          <w:szCs w:val="22"/>
        </w:rPr>
        <w:t>Será considerada inabilitada a licitante</w:t>
      </w:r>
      <w:r w:rsidR="000E62F6" w:rsidRPr="00433D46">
        <w:rPr>
          <w:rFonts w:ascii="Arial" w:eastAsia="Arial" w:hAnsi="Arial" w:cs="Arial"/>
          <w:color w:val="000000"/>
          <w:sz w:val="22"/>
          <w:szCs w:val="22"/>
        </w:rPr>
        <w:t xml:space="preserve"> que demonstrar a</w:t>
      </w:r>
      <w:r w:rsidR="00F17E8A" w:rsidRPr="00433D46">
        <w:rPr>
          <w:rFonts w:ascii="Arial" w:eastAsia="Arial" w:hAnsi="Arial" w:cs="Arial"/>
          <w:color w:val="000000"/>
          <w:sz w:val="22"/>
          <w:szCs w:val="22"/>
        </w:rPr>
        <w:t xml:space="preserve"> situação financeira</w:t>
      </w:r>
      <w:r w:rsidR="000E62F6" w:rsidRPr="00433D46">
        <w:rPr>
          <w:rFonts w:ascii="Arial" w:eastAsia="Arial" w:hAnsi="Arial" w:cs="Arial"/>
          <w:color w:val="000000"/>
          <w:sz w:val="22"/>
          <w:szCs w:val="22"/>
        </w:rPr>
        <w:t>, por meio de Índice de Liquidez Geral (ILG),</w:t>
      </w:r>
      <w:r w:rsidR="00F17E8A" w:rsidRPr="00433D46">
        <w:rPr>
          <w:rFonts w:ascii="Arial" w:eastAsia="Arial" w:hAnsi="Arial" w:cs="Arial"/>
          <w:color w:val="000000"/>
          <w:sz w:val="22"/>
          <w:szCs w:val="22"/>
        </w:rPr>
        <w:t xml:space="preserve"> </w:t>
      </w:r>
      <w:r w:rsidR="000E62F6" w:rsidRPr="00433D46">
        <w:rPr>
          <w:rFonts w:ascii="Arial" w:eastAsia="Arial" w:hAnsi="Arial" w:cs="Arial"/>
          <w:color w:val="000000"/>
          <w:sz w:val="22"/>
          <w:szCs w:val="22"/>
        </w:rPr>
        <w:t xml:space="preserve">inferior a 1,0 aferido com base da seguinte fórmula: </w:t>
      </w:r>
    </w:p>
    <w:p w14:paraId="1676923C" w14:textId="77777777" w:rsidR="00F17E8A" w:rsidRDefault="00F17E8A" w:rsidP="00092629">
      <w:pPr>
        <w:pBdr>
          <w:top w:val="nil"/>
          <w:left w:val="nil"/>
          <w:bottom w:val="nil"/>
          <w:right w:val="nil"/>
          <w:between w:val="nil"/>
        </w:pBdr>
        <w:jc w:val="both"/>
        <w:rPr>
          <w:rFonts w:ascii="Arial" w:eastAsia="Arial" w:hAnsi="Arial" w:cs="Arial"/>
          <w:color w:val="000000"/>
          <w:sz w:val="22"/>
          <w:szCs w:val="22"/>
        </w:rPr>
      </w:pPr>
    </w:p>
    <w:p w14:paraId="5DD4CADB" w14:textId="294D4640" w:rsidR="00F17E8A" w:rsidRPr="00E47142" w:rsidRDefault="00E47142" w:rsidP="00092629">
      <w:pPr>
        <w:jc w:val="center"/>
        <w:rPr>
          <w:rFonts w:ascii="Cambria Math" w:eastAsia="Cambria Math" w:hAnsi="Cambria Math" w:cs="Cambria Math"/>
          <w:b/>
          <w:bCs/>
          <w:iCs/>
          <w:color w:val="000000"/>
          <w:sz w:val="22"/>
          <w:szCs w:val="22"/>
        </w:rPr>
      </w:pPr>
      <m:oMathPara>
        <m:oMath>
          <m:r>
            <m:rPr>
              <m:sty m:val="b"/>
            </m:rPr>
            <w:rPr>
              <w:rFonts w:ascii="Cambria Math" w:eastAsia="Cambria Math" w:hAnsi="Cambria Math" w:cs="Cambria Math"/>
              <w:color w:val="000000"/>
              <w:sz w:val="22"/>
              <w:szCs w:val="22"/>
            </w:rPr>
            <m:t xml:space="preserve">ILG= </m:t>
          </m:r>
          <m:f>
            <m:fPr>
              <m:ctrlPr>
                <w:rPr>
                  <w:rFonts w:ascii="Cambria Math" w:eastAsia="Cambria Math" w:hAnsi="Cambria Math" w:cs="Cambria Math"/>
                  <w:b/>
                  <w:bCs/>
                  <w:iCs/>
                  <w:color w:val="000000"/>
                  <w:sz w:val="22"/>
                  <w:szCs w:val="22"/>
                </w:rPr>
              </m:ctrlPr>
            </m:fPr>
            <m:num>
              <m:r>
                <m:rPr>
                  <m:sty m:val="b"/>
                </m:rPr>
                <w:rPr>
                  <w:rFonts w:ascii="Cambria Math" w:eastAsia="Cambria Math" w:hAnsi="Cambria Math" w:cs="Cambria Math"/>
                  <w:color w:val="000000"/>
                  <w:sz w:val="22"/>
                  <w:szCs w:val="22"/>
                </w:rPr>
                <m:t>Ativo Circulante+Realizável a Longo Prazo</m:t>
              </m:r>
            </m:num>
            <m:den>
              <m:r>
                <m:rPr>
                  <m:sty m:val="b"/>
                </m:rPr>
                <w:rPr>
                  <w:rFonts w:ascii="Cambria Math" w:eastAsia="Cambria Math" w:hAnsi="Cambria Math" w:cs="Cambria Math"/>
                  <w:color w:val="000000"/>
                  <w:sz w:val="22"/>
                  <w:szCs w:val="22"/>
                </w:rPr>
                <m:t>Passivo Circulante+Exigível a Longo Prazo</m:t>
              </m:r>
            </m:den>
          </m:f>
        </m:oMath>
      </m:oMathPara>
    </w:p>
    <w:p w14:paraId="47772334" w14:textId="77777777" w:rsidR="00F17E8A" w:rsidRDefault="00F17E8A" w:rsidP="00092629">
      <w:pPr>
        <w:jc w:val="center"/>
        <w:rPr>
          <w:rFonts w:ascii="Cambria Math" w:eastAsia="Cambria Math" w:hAnsi="Cambria Math" w:cs="Cambria Math"/>
          <w:color w:val="000000"/>
          <w:sz w:val="22"/>
          <w:szCs w:val="22"/>
        </w:rPr>
      </w:pPr>
    </w:p>
    <w:p w14:paraId="577F1959" w14:textId="77777777" w:rsidR="00F17E8A" w:rsidRDefault="00F17E8A" w:rsidP="00F17E8A">
      <w:pPr>
        <w:jc w:val="both"/>
        <w:rPr>
          <w:rFonts w:ascii="Arial" w:eastAsia="Arial" w:hAnsi="Arial" w:cs="Arial"/>
          <w:sz w:val="22"/>
          <w:szCs w:val="22"/>
        </w:rPr>
      </w:pPr>
    </w:p>
    <w:p w14:paraId="41FC5235" w14:textId="141DE0F6" w:rsidR="00F17E8A" w:rsidRPr="00313E65" w:rsidRDefault="00F17E8A" w:rsidP="00153C2A">
      <w:pPr>
        <w:pStyle w:val="PargrafodaLista"/>
        <w:numPr>
          <w:ilvl w:val="2"/>
          <w:numId w:val="2"/>
        </w:numPr>
        <w:pBdr>
          <w:top w:val="nil"/>
          <w:left w:val="nil"/>
          <w:bottom w:val="nil"/>
          <w:right w:val="nil"/>
          <w:between w:val="nil"/>
        </w:pBdr>
        <w:tabs>
          <w:tab w:val="left" w:pos="993"/>
        </w:tabs>
        <w:ind w:left="0" w:firstLine="0"/>
        <w:jc w:val="both"/>
        <w:rPr>
          <w:rFonts w:ascii="Arial" w:eastAsia="Arial" w:hAnsi="Arial" w:cs="Arial"/>
          <w:color w:val="000000"/>
          <w:sz w:val="22"/>
          <w:szCs w:val="22"/>
        </w:rPr>
      </w:pPr>
      <w:r w:rsidRPr="00313E65">
        <w:rPr>
          <w:rFonts w:ascii="Arial" w:eastAsia="Arial" w:hAnsi="Arial" w:cs="Arial"/>
          <w:color w:val="000000"/>
          <w:sz w:val="22"/>
          <w:szCs w:val="22"/>
        </w:rPr>
        <w:t xml:space="preserve">Relativos à Qualificação Técnica </w:t>
      </w:r>
    </w:p>
    <w:p w14:paraId="07EAA428" w14:textId="77777777" w:rsidR="00F17E8A" w:rsidRDefault="00F17E8A" w:rsidP="00F17E8A">
      <w:pPr>
        <w:pBdr>
          <w:top w:val="nil"/>
          <w:left w:val="nil"/>
          <w:bottom w:val="nil"/>
          <w:right w:val="nil"/>
          <w:between w:val="nil"/>
        </w:pBdr>
        <w:ind w:left="1800" w:hanging="720"/>
        <w:jc w:val="both"/>
        <w:rPr>
          <w:rFonts w:ascii="Arial" w:eastAsia="Arial" w:hAnsi="Arial" w:cs="Arial"/>
          <w:color w:val="000000"/>
          <w:sz w:val="22"/>
          <w:szCs w:val="22"/>
        </w:rPr>
      </w:pPr>
    </w:p>
    <w:p w14:paraId="6E056870" w14:textId="60849289" w:rsidR="00EB11C7" w:rsidRDefault="00F17E8A" w:rsidP="00153C2A">
      <w:pPr>
        <w:numPr>
          <w:ilvl w:val="0"/>
          <w:numId w:val="5"/>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Atestado ou declaração fornecida por pessoa jurídica de direito público ou privado, comprovando aptidão d</w:t>
      </w:r>
      <w:r w:rsidR="002320A2">
        <w:rPr>
          <w:rFonts w:ascii="Arial" w:eastAsia="Arial" w:hAnsi="Arial" w:cs="Arial"/>
          <w:color w:val="000000"/>
          <w:sz w:val="22"/>
          <w:szCs w:val="22"/>
        </w:rPr>
        <w:t>a</w:t>
      </w:r>
      <w:r>
        <w:rPr>
          <w:rFonts w:ascii="Arial" w:eastAsia="Arial" w:hAnsi="Arial" w:cs="Arial"/>
          <w:color w:val="000000"/>
          <w:sz w:val="22"/>
          <w:szCs w:val="22"/>
        </w:rPr>
        <w:t xml:space="preserve"> licitante para desempenho de atividade compatível com o objeto do presente certame, sendo permitida a soma de atestados ou declarações;</w:t>
      </w:r>
    </w:p>
    <w:p w14:paraId="3DA0246B" w14:textId="4D8D0CE1" w:rsidR="00F17E8A" w:rsidRPr="00C662EE" w:rsidRDefault="00C662EE" w:rsidP="00153C2A">
      <w:pPr>
        <w:pStyle w:val="PargrafodaLista"/>
        <w:numPr>
          <w:ilvl w:val="0"/>
          <w:numId w:val="5"/>
        </w:numPr>
        <w:tabs>
          <w:tab w:val="left" w:pos="993"/>
        </w:tabs>
        <w:spacing w:line="276" w:lineRule="auto"/>
        <w:ind w:left="0" w:firstLine="0"/>
        <w:jc w:val="both"/>
        <w:rPr>
          <w:rFonts w:ascii="Arial" w:hAnsi="Arial" w:cs="Arial"/>
          <w:sz w:val="22"/>
          <w:szCs w:val="22"/>
        </w:rPr>
      </w:pPr>
      <w:r w:rsidRPr="00C662EE">
        <w:rPr>
          <w:rFonts w:ascii="Arial" w:hAnsi="Arial" w:cs="Arial"/>
          <w:sz w:val="22"/>
          <w:szCs w:val="22"/>
        </w:rPr>
        <w:t>Comprovação de participantes segurados q</w:t>
      </w:r>
      <w:r w:rsidR="00F17E8A" w:rsidRPr="00C662EE">
        <w:rPr>
          <w:rFonts w:ascii="Arial" w:hAnsi="Arial" w:cs="Arial"/>
          <w:sz w:val="22"/>
          <w:szCs w:val="22"/>
        </w:rPr>
        <w:t>ue contemple na totalidade d</w:t>
      </w:r>
      <w:r w:rsidRPr="00C662EE">
        <w:rPr>
          <w:rFonts w:ascii="Arial" w:hAnsi="Arial" w:cs="Arial"/>
          <w:sz w:val="22"/>
          <w:szCs w:val="22"/>
        </w:rPr>
        <w:t>e</w:t>
      </w:r>
      <w:r w:rsidR="00F17E8A" w:rsidRPr="00C662EE">
        <w:rPr>
          <w:rFonts w:ascii="Arial" w:hAnsi="Arial" w:cs="Arial"/>
          <w:sz w:val="22"/>
          <w:szCs w:val="22"/>
        </w:rPr>
        <w:t xml:space="preserve"> atestados, o número mínimo de 10.000 (dez mil) </w:t>
      </w:r>
      <w:r w:rsidR="008D7ED0">
        <w:rPr>
          <w:rFonts w:ascii="Arial" w:hAnsi="Arial" w:cs="Arial"/>
          <w:sz w:val="22"/>
          <w:szCs w:val="22"/>
        </w:rPr>
        <w:t>p</w:t>
      </w:r>
      <w:r w:rsidR="00F17E8A" w:rsidRPr="00C662EE">
        <w:rPr>
          <w:rFonts w:ascii="Arial" w:hAnsi="Arial" w:cs="Arial"/>
          <w:sz w:val="22"/>
          <w:szCs w:val="22"/>
        </w:rPr>
        <w:t>articipantes ativos nos planos de benefícios previdenciários administrados por entidades fechadas de previdência complementar;</w:t>
      </w:r>
      <w:r w:rsidR="00740693">
        <w:rPr>
          <w:rFonts w:ascii="Arial" w:hAnsi="Arial" w:cs="Arial"/>
          <w:sz w:val="22"/>
          <w:szCs w:val="22"/>
        </w:rPr>
        <w:t xml:space="preserve"> e</w:t>
      </w:r>
    </w:p>
    <w:p w14:paraId="377F95EB" w14:textId="51612462" w:rsidR="00F17E8A" w:rsidRPr="00E406F5" w:rsidRDefault="00E406F5" w:rsidP="00153C2A">
      <w:pPr>
        <w:pStyle w:val="PargrafodaLista"/>
        <w:numPr>
          <w:ilvl w:val="0"/>
          <w:numId w:val="5"/>
        </w:numPr>
        <w:tabs>
          <w:tab w:val="left" w:pos="993"/>
        </w:tabs>
        <w:spacing w:line="276" w:lineRule="auto"/>
        <w:ind w:left="0" w:firstLine="0"/>
        <w:jc w:val="both"/>
        <w:rPr>
          <w:rFonts w:ascii="Arial" w:hAnsi="Arial" w:cs="Arial"/>
          <w:sz w:val="22"/>
          <w:szCs w:val="22"/>
        </w:rPr>
      </w:pPr>
      <w:r w:rsidRPr="00E406F5">
        <w:rPr>
          <w:rFonts w:ascii="Arial" w:hAnsi="Arial" w:cs="Arial"/>
          <w:sz w:val="22"/>
          <w:szCs w:val="22"/>
        </w:rPr>
        <w:t>Declaração da licitante de que possui estrutura e pessoal técnico adequado para a realização do objeto deste Edital.</w:t>
      </w:r>
      <w:r w:rsidR="00F17E8A" w:rsidRPr="00E406F5">
        <w:rPr>
          <w:rFonts w:ascii="Arial" w:hAnsi="Arial" w:cs="Arial"/>
          <w:sz w:val="22"/>
          <w:szCs w:val="22"/>
        </w:rPr>
        <w:t xml:space="preserve"> </w:t>
      </w:r>
    </w:p>
    <w:p w14:paraId="34A735E2" w14:textId="77777777" w:rsidR="00F17E8A" w:rsidRPr="000146E5" w:rsidRDefault="00F17E8A" w:rsidP="00F17E8A">
      <w:pPr>
        <w:spacing w:line="276" w:lineRule="auto"/>
        <w:jc w:val="both"/>
        <w:rPr>
          <w:rFonts w:ascii="Arial" w:hAnsi="Arial" w:cs="Arial"/>
          <w:sz w:val="22"/>
          <w:szCs w:val="22"/>
        </w:rPr>
      </w:pPr>
    </w:p>
    <w:p w14:paraId="0DCAECF5"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3CF11BEA"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08C8C098"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18913FDE"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174BE76A"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55F99716"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63260F11"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461CE47B" w14:textId="77777777" w:rsidR="00F17E8A" w:rsidRPr="000146E5" w:rsidRDefault="00F17E8A" w:rsidP="00F17E8A">
      <w:pPr>
        <w:pStyle w:val="PargrafodaLista"/>
        <w:numPr>
          <w:ilvl w:val="0"/>
          <w:numId w:val="9"/>
        </w:numPr>
        <w:tabs>
          <w:tab w:val="left" w:pos="2552"/>
        </w:tabs>
        <w:spacing w:line="300" w:lineRule="exact"/>
        <w:contextualSpacing w:val="0"/>
        <w:jc w:val="both"/>
        <w:rPr>
          <w:rFonts w:ascii="Arial" w:hAnsi="Arial" w:cs="Arial"/>
          <w:vanish/>
          <w:sz w:val="22"/>
          <w:szCs w:val="22"/>
        </w:rPr>
      </w:pPr>
    </w:p>
    <w:p w14:paraId="5D760C56" w14:textId="77777777" w:rsidR="00F17E8A" w:rsidRPr="000146E5" w:rsidRDefault="00F17E8A" w:rsidP="00F17E8A">
      <w:pPr>
        <w:pStyle w:val="PargrafodaLista"/>
        <w:numPr>
          <w:ilvl w:val="1"/>
          <w:numId w:val="9"/>
        </w:numPr>
        <w:tabs>
          <w:tab w:val="left" w:pos="2552"/>
        </w:tabs>
        <w:spacing w:line="300" w:lineRule="exact"/>
        <w:contextualSpacing w:val="0"/>
        <w:jc w:val="both"/>
        <w:rPr>
          <w:rFonts w:ascii="Arial" w:hAnsi="Arial" w:cs="Arial"/>
          <w:vanish/>
          <w:sz w:val="22"/>
          <w:szCs w:val="22"/>
        </w:rPr>
      </w:pPr>
    </w:p>
    <w:p w14:paraId="14C42E4A" w14:textId="77777777" w:rsidR="00F17E8A" w:rsidRPr="000146E5" w:rsidRDefault="00F17E8A" w:rsidP="00F17E8A">
      <w:pPr>
        <w:pStyle w:val="PargrafodaLista"/>
        <w:numPr>
          <w:ilvl w:val="1"/>
          <w:numId w:val="9"/>
        </w:numPr>
        <w:tabs>
          <w:tab w:val="left" w:pos="2552"/>
        </w:tabs>
        <w:spacing w:line="300" w:lineRule="exact"/>
        <w:contextualSpacing w:val="0"/>
        <w:jc w:val="both"/>
        <w:rPr>
          <w:rFonts w:ascii="Arial" w:hAnsi="Arial" w:cs="Arial"/>
          <w:vanish/>
          <w:sz w:val="22"/>
          <w:szCs w:val="22"/>
        </w:rPr>
      </w:pPr>
    </w:p>
    <w:p w14:paraId="453087B4" w14:textId="77777777" w:rsidR="00F17E8A" w:rsidRPr="000146E5" w:rsidRDefault="00F17E8A" w:rsidP="00F17E8A">
      <w:pPr>
        <w:pStyle w:val="PargrafodaLista"/>
        <w:numPr>
          <w:ilvl w:val="2"/>
          <w:numId w:val="9"/>
        </w:numPr>
        <w:tabs>
          <w:tab w:val="left" w:pos="2552"/>
        </w:tabs>
        <w:spacing w:line="300" w:lineRule="exact"/>
        <w:contextualSpacing w:val="0"/>
        <w:jc w:val="both"/>
        <w:rPr>
          <w:rFonts w:ascii="Arial" w:hAnsi="Arial" w:cs="Arial"/>
          <w:vanish/>
          <w:sz w:val="22"/>
          <w:szCs w:val="22"/>
        </w:rPr>
      </w:pPr>
    </w:p>
    <w:p w14:paraId="71D2CE6B" w14:textId="77777777" w:rsidR="00F17E8A" w:rsidRPr="000146E5" w:rsidRDefault="00F17E8A" w:rsidP="00F17E8A">
      <w:pPr>
        <w:pStyle w:val="PargrafodaLista"/>
        <w:numPr>
          <w:ilvl w:val="2"/>
          <w:numId w:val="9"/>
        </w:numPr>
        <w:tabs>
          <w:tab w:val="left" w:pos="2552"/>
        </w:tabs>
        <w:spacing w:line="300" w:lineRule="exact"/>
        <w:contextualSpacing w:val="0"/>
        <w:jc w:val="both"/>
        <w:rPr>
          <w:rFonts w:ascii="Arial" w:hAnsi="Arial" w:cs="Arial"/>
          <w:vanish/>
          <w:sz w:val="22"/>
          <w:szCs w:val="22"/>
        </w:rPr>
      </w:pPr>
    </w:p>
    <w:p w14:paraId="3F45CA65" w14:textId="77777777" w:rsidR="00F17E8A" w:rsidRPr="000146E5" w:rsidRDefault="00F17E8A" w:rsidP="00F17E8A">
      <w:pPr>
        <w:pStyle w:val="PargrafodaLista"/>
        <w:numPr>
          <w:ilvl w:val="2"/>
          <w:numId w:val="9"/>
        </w:numPr>
        <w:tabs>
          <w:tab w:val="left" w:pos="2552"/>
        </w:tabs>
        <w:spacing w:line="300" w:lineRule="exact"/>
        <w:contextualSpacing w:val="0"/>
        <w:jc w:val="both"/>
        <w:rPr>
          <w:rFonts w:ascii="Arial" w:hAnsi="Arial" w:cs="Arial"/>
          <w:vanish/>
          <w:sz w:val="22"/>
          <w:szCs w:val="22"/>
        </w:rPr>
      </w:pPr>
    </w:p>
    <w:p w14:paraId="03A76FD8" w14:textId="6947DD64" w:rsidR="00F17E8A" w:rsidRDefault="00E406F5" w:rsidP="00153C2A">
      <w:pPr>
        <w:pStyle w:val="PargrafodaLista"/>
        <w:numPr>
          <w:ilvl w:val="3"/>
          <w:numId w:val="2"/>
        </w:numPr>
        <w:tabs>
          <w:tab w:val="left" w:pos="993"/>
        </w:tabs>
        <w:spacing w:line="300" w:lineRule="exact"/>
        <w:ind w:left="0" w:firstLine="0"/>
        <w:jc w:val="both"/>
        <w:rPr>
          <w:rFonts w:ascii="Arial" w:hAnsi="Arial" w:cs="Arial"/>
          <w:sz w:val="22"/>
          <w:szCs w:val="22"/>
        </w:rPr>
      </w:pPr>
      <w:r w:rsidRPr="00E406F5">
        <w:rPr>
          <w:rFonts w:ascii="Arial" w:hAnsi="Arial" w:cs="Arial"/>
          <w:sz w:val="22"/>
          <w:szCs w:val="22"/>
        </w:rPr>
        <w:t xml:space="preserve">Não será admitido atestado </w:t>
      </w:r>
      <w:r>
        <w:rPr>
          <w:rFonts w:ascii="Arial" w:hAnsi="Arial" w:cs="Arial"/>
          <w:sz w:val="22"/>
          <w:szCs w:val="22"/>
        </w:rPr>
        <w:t xml:space="preserve">ou declaração </w:t>
      </w:r>
      <w:r w:rsidRPr="00E406F5">
        <w:rPr>
          <w:rFonts w:ascii="Arial" w:hAnsi="Arial" w:cs="Arial"/>
          <w:sz w:val="22"/>
          <w:szCs w:val="22"/>
        </w:rPr>
        <w:t>de capacidade técnica firmado por entidade fechada de previdência complementar que ateste experiência em contratação diversa do objeto do presente Edital.</w:t>
      </w:r>
    </w:p>
    <w:p w14:paraId="05052CA8" w14:textId="77777777" w:rsidR="006858D0" w:rsidRDefault="006858D0" w:rsidP="00153C2A">
      <w:pPr>
        <w:pStyle w:val="PargrafodaLista"/>
        <w:tabs>
          <w:tab w:val="left" w:pos="993"/>
        </w:tabs>
        <w:spacing w:line="300" w:lineRule="exact"/>
        <w:ind w:left="0"/>
        <w:jc w:val="both"/>
        <w:rPr>
          <w:rFonts w:ascii="Arial" w:hAnsi="Arial" w:cs="Arial"/>
          <w:sz w:val="22"/>
          <w:szCs w:val="22"/>
        </w:rPr>
      </w:pPr>
    </w:p>
    <w:p w14:paraId="73AEAF42" w14:textId="17F5EBC8" w:rsidR="00E406F5" w:rsidRPr="00C82873" w:rsidRDefault="00BD1995" w:rsidP="00153C2A">
      <w:pPr>
        <w:pStyle w:val="PargrafodaLista"/>
        <w:numPr>
          <w:ilvl w:val="3"/>
          <w:numId w:val="2"/>
        </w:numPr>
        <w:tabs>
          <w:tab w:val="left" w:pos="993"/>
        </w:tabs>
        <w:spacing w:line="300" w:lineRule="exact"/>
        <w:ind w:left="0" w:firstLine="0"/>
        <w:jc w:val="both"/>
        <w:rPr>
          <w:rFonts w:ascii="Arial" w:hAnsi="Arial" w:cs="Arial"/>
          <w:sz w:val="22"/>
          <w:szCs w:val="22"/>
        </w:rPr>
      </w:pPr>
      <w:r>
        <w:rPr>
          <w:rFonts w:ascii="Arial" w:hAnsi="Arial" w:cs="Arial"/>
          <w:sz w:val="22"/>
          <w:szCs w:val="22"/>
        </w:rPr>
        <w:t xml:space="preserve">Documentos relativos </w:t>
      </w:r>
      <w:r w:rsidR="00581229">
        <w:rPr>
          <w:rFonts w:ascii="Arial" w:hAnsi="Arial" w:cs="Arial"/>
          <w:sz w:val="22"/>
          <w:szCs w:val="22"/>
        </w:rPr>
        <w:t>à</w:t>
      </w:r>
      <w:r>
        <w:rPr>
          <w:rFonts w:ascii="Arial" w:hAnsi="Arial" w:cs="Arial"/>
          <w:sz w:val="22"/>
          <w:szCs w:val="22"/>
        </w:rPr>
        <w:t xml:space="preserve"> q</w:t>
      </w:r>
      <w:r w:rsidR="00E406F5">
        <w:rPr>
          <w:rFonts w:ascii="Arial" w:hAnsi="Arial" w:cs="Arial"/>
          <w:sz w:val="22"/>
          <w:szCs w:val="22"/>
        </w:rPr>
        <w:t>ualificação técnico-profissional</w:t>
      </w:r>
      <w:r>
        <w:rPr>
          <w:rFonts w:ascii="Arial" w:hAnsi="Arial" w:cs="Arial"/>
          <w:sz w:val="22"/>
          <w:szCs w:val="22"/>
        </w:rPr>
        <w:t>:</w:t>
      </w:r>
    </w:p>
    <w:p w14:paraId="3AAE12E3"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74D280F4"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76472364"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17E182B6"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2282C193"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40C4EAEF"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056DF2F2"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3AF488E0" w14:textId="77777777" w:rsidR="00C82873" w:rsidRPr="00C82873" w:rsidRDefault="00C82873" w:rsidP="00C82873">
      <w:pPr>
        <w:pStyle w:val="PargrafodaLista"/>
        <w:numPr>
          <w:ilvl w:val="0"/>
          <w:numId w:val="11"/>
        </w:numPr>
        <w:tabs>
          <w:tab w:val="left" w:pos="142"/>
          <w:tab w:val="left" w:pos="851"/>
        </w:tabs>
        <w:spacing w:line="276" w:lineRule="auto"/>
        <w:contextualSpacing w:val="0"/>
        <w:jc w:val="both"/>
        <w:rPr>
          <w:rFonts w:ascii="Arial" w:hAnsi="Arial" w:cs="Arial"/>
          <w:vanish/>
          <w:sz w:val="22"/>
          <w:szCs w:val="22"/>
        </w:rPr>
      </w:pPr>
    </w:p>
    <w:p w14:paraId="281863B7" w14:textId="77777777" w:rsidR="00C82873" w:rsidRPr="00C82873" w:rsidRDefault="00C82873" w:rsidP="00C82873">
      <w:pPr>
        <w:pStyle w:val="PargrafodaLista"/>
        <w:numPr>
          <w:ilvl w:val="1"/>
          <w:numId w:val="11"/>
        </w:numPr>
        <w:tabs>
          <w:tab w:val="left" w:pos="142"/>
          <w:tab w:val="left" w:pos="851"/>
        </w:tabs>
        <w:spacing w:line="276" w:lineRule="auto"/>
        <w:contextualSpacing w:val="0"/>
        <w:jc w:val="both"/>
        <w:rPr>
          <w:rFonts w:ascii="Arial" w:hAnsi="Arial" w:cs="Arial"/>
          <w:vanish/>
          <w:sz w:val="22"/>
          <w:szCs w:val="22"/>
        </w:rPr>
      </w:pPr>
    </w:p>
    <w:p w14:paraId="4B6CAF32" w14:textId="77777777" w:rsidR="00C82873" w:rsidRPr="00C82873" w:rsidRDefault="00C82873" w:rsidP="00C82873">
      <w:pPr>
        <w:pStyle w:val="PargrafodaLista"/>
        <w:numPr>
          <w:ilvl w:val="1"/>
          <w:numId w:val="11"/>
        </w:numPr>
        <w:tabs>
          <w:tab w:val="left" w:pos="142"/>
          <w:tab w:val="left" w:pos="851"/>
        </w:tabs>
        <w:spacing w:line="276" w:lineRule="auto"/>
        <w:contextualSpacing w:val="0"/>
        <w:jc w:val="both"/>
        <w:rPr>
          <w:rFonts w:ascii="Arial" w:hAnsi="Arial" w:cs="Arial"/>
          <w:vanish/>
          <w:sz w:val="22"/>
          <w:szCs w:val="22"/>
        </w:rPr>
      </w:pPr>
    </w:p>
    <w:p w14:paraId="7C7C7D5E" w14:textId="77777777" w:rsidR="00C82873" w:rsidRPr="00C82873" w:rsidRDefault="00C82873" w:rsidP="00C82873">
      <w:pPr>
        <w:pStyle w:val="PargrafodaLista"/>
        <w:numPr>
          <w:ilvl w:val="2"/>
          <w:numId w:val="11"/>
        </w:numPr>
        <w:tabs>
          <w:tab w:val="left" w:pos="142"/>
          <w:tab w:val="left" w:pos="851"/>
        </w:tabs>
        <w:spacing w:line="276" w:lineRule="auto"/>
        <w:contextualSpacing w:val="0"/>
        <w:jc w:val="both"/>
        <w:rPr>
          <w:rFonts w:ascii="Arial" w:hAnsi="Arial" w:cs="Arial"/>
          <w:vanish/>
          <w:sz w:val="22"/>
          <w:szCs w:val="22"/>
        </w:rPr>
      </w:pPr>
    </w:p>
    <w:p w14:paraId="63AF40AF" w14:textId="77777777" w:rsidR="00C82873" w:rsidRPr="00C82873" w:rsidRDefault="00C82873" w:rsidP="00C82873">
      <w:pPr>
        <w:pStyle w:val="PargrafodaLista"/>
        <w:numPr>
          <w:ilvl w:val="2"/>
          <w:numId w:val="11"/>
        </w:numPr>
        <w:tabs>
          <w:tab w:val="left" w:pos="142"/>
          <w:tab w:val="left" w:pos="851"/>
        </w:tabs>
        <w:spacing w:line="276" w:lineRule="auto"/>
        <w:contextualSpacing w:val="0"/>
        <w:jc w:val="both"/>
        <w:rPr>
          <w:rFonts w:ascii="Arial" w:hAnsi="Arial" w:cs="Arial"/>
          <w:vanish/>
          <w:sz w:val="22"/>
          <w:szCs w:val="22"/>
        </w:rPr>
      </w:pPr>
    </w:p>
    <w:p w14:paraId="46585CA8" w14:textId="77777777" w:rsidR="00E406F5" w:rsidRPr="003051DC" w:rsidRDefault="00E406F5" w:rsidP="00F17E8A">
      <w:pPr>
        <w:tabs>
          <w:tab w:val="left" w:pos="851"/>
        </w:tabs>
        <w:spacing w:line="276" w:lineRule="auto"/>
        <w:ind w:left="142"/>
        <w:jc w:val="both"/>
        <w:rPr>
          <w:rFonts w:ascii="Arial" w:hAnsi="Arial" w:cs="Arial"/>
          <w:sz w:val="22"/>
          <w:szCs w:val="22"/>
        </w:rPr>
      </w:pPr>
    </w:p>
    <w:p w14:paraId="760E1AD6" w14:textId="16286CA5" w:rsidR="00510017" w:rsidRDefault="00C623A5" w:rsidP="00153C2A">
      <w:pPr>
        <w:pStyle w:val="PargrafodaLista"/>
        <w:numPr>
          <w:ilvl w:val="0"/>
          <w:numId w:val="42"/>
        </w:numPr>
        <w:tabs>
          <w:tab w:val="left" w:pos="993"/>
        </w:tabs>
        <w:spacing w:line="276" w:lineRule="auto"/>
        <w:ind w:left="0" w:firstLine="0"/>
        <w:jc w:val="both"/>
        <w:rPr>
          <w:rFonts w:ascii="Arial" w:hAnsi="Arial" w:cs="Arial"/>
          <w:sz w:val="22"/>
          <w:szCs w:val="22"/>
        </w:rPr>
      </w:pPr>
      <w:r w:rsidRPr="00C623A5">
        <w:rPr>
          <w:rFonts w:ascii="Arial" w:hAnsi="Arial" w:cs="Arial"/>
          <w:sz w:val="22"/>
          <w:szCs w:val="22"/>
        </w:rPr>
        <w:t xml:space="preserve">Comprovação de que a licitante está registrada junto à Superintendência Nacional Seguros Privados (Susep) na qualidade de seguradora de vida e previdência privada complementar, que não consta no cadastro de pendências da Susep, e que está autorizada a operar no ramo de Seguro de Pessoas, conforme Resolução CNSP 107/2004, Resolução CNSP 117/2004 e suas alterações, </w:t>
      </w:r>
      <w:r w:rsidRPr="00350581">
        <w:rPr>
          <w:rFonts w:ascii="Arial" w:hAnsi="Arial" w:cs="Arial"/>
          <w:sz w:val="22"/>
          <w:szCs w:val="22"/>
        </w:rPr>
        <w:t>Resolução CNSP nº 385, de 09 de junho de 2020</w:t>
      </w:r>
      <w:r w:rsidRPr="00C623A5">
        <w:rPr>
          <w:rFonts w:ascii="Arial" w:hAnsi="Arial" w:cs="Arial"/>
          <w:sz w:val="22"/>
          <w:szCs w:val="22"/>
        </w:rPr>
        <w:t xml:space="preserve">, Circular Susep 302/2005 e suas alterações, Circular Susep 317/06 e a </w:t>
      </w:r>
      <w:r w:rsidR="00F66971" w:rsidRPr="00350581">
        <w:rPr>
          <w:rFonts w:ascii="Arial" w:hAnsi="Arial" w:cs="Arial"/>
          <w:sz w:val="22"/>
          <w:szCs w:val="22"/>
        </w:rPr>
        <w:t xml:space="preserve">Resolução CNPC </w:t>
      </w:r>
      <w:r w:rsidR="00F66971" w:rsidRPr="00581229">
        <w:rPr>
          <w:rFonts w:ascii="Arial" w:hAnsi="Arial" w:cs="Arial"/>
          <w:sz w:val="22"/>
          <w:szCs w:val="22"/>
        </w:rPr>
        <w:t>nº 47, de 1º de outubro de 2021</w:t>
      </w:r>
      <w:r w:rsidRPr="00581229">
        <w:rPr>
          <w:rFonts w:ascii="Arial" w:hAnsi="Arial" w:cs="Arial"/>
          <w:sz w:val="22"/>
          <w:szCs w:val="22"/>
        </w:rPr>
        <w:t>, como a Nota Técnica e Regulamentos em vigor e ativos em 31/8/20</w:t>
      </w:r>
      <w:r w:rsidR="0020366A" w:rsidRPr="00581229">
        <w:rPr>
          <w:rFonts w:ascii="Arial" w:hAnsi="Arial" w:cs="Arial"/>
          <w:sz w:val="22"/>
          <w:szCs w:val="22"/>
        </w:rPr>
        <w:t>20</w:t>
      </w:r>
      <w:r w:rsidRPr="00581229">
        <w:rPr>
          <w:rFonts w:ascii="Arial" w:hAnsi="Arial" w:cs="Arial"/>
          <w:sz w:val="22"/>
          <w:szCs w:val="22"/>
        </w:rPr>
        <w:t>, através</w:t>
      </w:r>
      <w:r w:rsidRPr="00C623A5">
        <w:rPr>
          <w:rFonts w:ascii="Arial" w:hAnsi="Arial" w:cs="Arial"/>
          <w:sz w:val="22"/>
          <w:szCs w:val="22"/>
        </w:rPr>
        <w:t xml:space="preserve"> da apresentação da Certidão de Regularidade, bem como das Notas Técnicas devidamente registradas com os respectivos</w:t>
      </w:r>
      <w:r>
        <w:rPr>
          <w:rFonts w:ascii="Arial" w:hAnsi="Arial" w:cs="Arial"/>
          <w:sz w:val="22"/>
          <w:szCs w:val="22"/>
        </w:rPr>
        <w:t xml:space="preserve"> </w:t>
      </w:r>
      <w:r w:rsidRPr="00C623A5">
        <w:rPr>
          <w:rFonts w:ascii="Arial" w:hAnsi="Arial" w:cs="Arial"/>
          <w:sz w:val="22"/>
          <w:szCs w:val="22"/>
        </w:rPr>
        <w:t>números de processo Susep de aprovação</w:t>
      </w:r>
      <w:r>
        <w:rPr>
          <w:rFonts w:ascii="Arial" w:hAnsi="Arial" w:cs="Arial"/>
          <w:sz w:val="22"/>
          <w:szCs w:val="22"/>
        </w:rPr>
        <w:t>;</w:t>
      </w:r>
    </w:p>
    <w:p w14:paraId="27DCB4CF" w14:textId="77777777" w:rsidR="00510017" w:rsidRDefault="00510017" w:rsidP="00153C2A">
      <w:pPr>
        <w:pStyle w:val="PargrafodaLista"/>
        <w:tabs>
          <w:tab w:val="left" w:pos="993"/>
        </w:tabs>
        <w:spacing w:line="276" w:lineRule="auto"/>
        <w:ind w:left="0"/>
        <w:jc w:val="both"/>
        <w:rPr>
          <w:rFonts w:ascii="Arial" w:hAnsi="Arial" w:cs="Arial"/>
          <w:sz w:val="22"/>
          <w:szCs w:val="22"/>
        </w:rPr>
      </w:pPr>
    </w:p>
    <w:p w14:paraId="166DC7FD" w14:textId="72DDC44B" w:rsidR="008B3450" w:rsidRPr="00510017" w:rsidRDefault="008B3450" w:rsidP="00153C2A">
      <w:pPr>
        <w:pStyle w:val="PargrafodaLista"/>
        <w:numPr>
          <w:ilvl w:val="0"/>
          <w:numId w:val="42"/>
        </w:numPr>
        <w:tabs>
          <w:tab w:val="left" w:pos="993"/>
        </w:tabs>
        <w:spacing w:line="276" w:lineRule="auto"/>
        <w:ind w:left="0" w:firstLine="0"/>
        <w:jc w:val="both"/>
        <w:rPr>
          <w:rFonts w:ascii="Arial" w:hAnsi="Arial" w:cs="Arial"/>
          <w:sz w:val="22"/>
          <w:szCs w:val="22"/>
        </w:rPr>
      </w:pPr>
      <w:r w:rsidRPr="00510017">
        <w:rPr>
          <w:rFonts w:ascii="Arial" w:hAnsi="Arial" w:cs="Arial"/>
          <w:sz w:val="22"/>
          <w:szCs w:val="22"/>
        </w:rPr>
        <w:lastRenderedPageBreak/>
        <w:t>O respectivo regulamento, além de estar em total consonância com as normas acima citadas, deverá conter cláusula beneficiária à luz do disposto no art. 3º, da Resolução CNPC nº 47/2021</w:t>
      </w:r>
      <w:r w:rsidR="00581229">
        <w:rPr>
          <w:rFonts w:ascii="Arial" w:hAnsi="Arial" w:cs="Arial"/>
          <w:sz w:val="22"/>
          <w:szCs w:val="22"/>
        </w:rPr>
        <w:t>.</w:t>
      </w:r>
    </w:p>
    <w:p w14:paraId="6FBD722A" w14:textId="77777777" w:rsidR="008E7C73" w:rsidRPr="00510017" w:rsidRDefault="008E7C73" w:rsidP="00510017">
      <w:pPr>
        <w:rPr>
          <w:rFonts w:ascii="Arial" w:hAnsi="Arial" w:cs="Arial"/>
          <w:sz w:val="22"/>
          <w:szCs w:val="22"/>
        </w:rPr>
      </w:pPr>
    </w:p>
    <w:p w14:paraId="6F5485FD" w14:textId="18A53B1D" w:rsidR="00584E03" w:rsidRDefault="008E7C73" w:rsidP="00153C2A">
      <w:pPr>
        <w:pStyle w:val="PargrafodaLista"/>
        <w:numPr>
          <w:ilvl w:val="2"/>
          <w:numId w:val="2"/>
        </w:numPr>
        <w:tabs>
          <w:tab w:val="left" w:pos="993"/>
        </w:tabs>
        <w:spacing w:line="276" w:lineRule="auto"/>
        <w:ind w:left="0" w:firstLine="0"/>
        <w:jc w:val="both"/>
        <w:rPr>
          <w:rFonts w:ascii="Arial" w:hAnsi="Arial" w:cs="Arial"/>
          <w:sz w:val="22"/>
          <w:szCs w:val="22"/>
        </w:rPr>
      </w:pPr>
      <w:r>
        <w:rPr>
          <w:rFonts w:ascii="Arial" w:hAnsi="Arial" w:cs="Arial"/>
          <w:sz w:val="22"/>
          <w:szCs w:val="22"/>
        </w:rPr>
        <w:t>Relativos a Lei Geral de Proteção de Dados (Lei nº 13.709, de 14 de agosto de 2018)</w:t>
      </w:r>
    </w:p>
    <w:p w14:paraId="15D99949" w14:textId="77777777" w:rsidR="00584E03" w:rsidRDefault="00584E03" w:rsidP="00153C2A">
      <w:pPr>
        <w:pStyle w:val="PargrafodaLista"/>
        <w:tabs>
          <w:tab w:val="left" w:pos="993"/>
        </w:tabs>
        <w:spacing w:line="276" w:lineRule="auto"/>
        <w:ind w:left="0"/>
        <w:jc w:val="both"/>
        <w:rPr>
          <w:rFonts w:ascii="Arial" w:hAnsi="Arial" w:cs="Arial"/>
          <w:sz w:val="22"/>
          <w:szCs w:val="22"/>
        </w:rPr>
      </w:pPr>
    </w:p>
    <w:p w14:paraId="070E2C3F" w14:textId="74580213" w:rsidR="00B10788" w:rsidRPr="00584E03" w:rsidRDefault="00B10788" w:rsidP="00153C2A">
      <w:pPr>
        <w:pStyle w:val="PargrafodaLista"/>
        <w:numPr>
          <w:ilvl w:val="3"/>
          <w:numId w:val="2"/>
        </w:numPr>
        <w:tabs>
          <w:tab w:val="left" w:pos="993"/>
        </w:tabs>
        <w:spacing w:line="276" w:lineRule="auto"/>
        <w:ind w:left="0" w:firstLine="0"/>
        <w:jc w:val="both"/>
        <w:rPr>
          <w:rFonts w:ascii="Arial" w:hAnsi="Arial" w:cs="Arial"/>
          <w:sz w:val="22"/>
          <w:szCs w:val="22"/>
        </w:rPr>
      </w:pPr>
      <w:r w:rsidRPr="00584E03">
        <w:rPr>
          <w:rFonts w:ascii="Arial" w:hAnsi="Arial" w:cs="Arial"/>
          <w:sz w:val="22"/>
          <w:szCs w:val="22"/>
        </w:rPr>
        <w:t>A licitante deverá comprovar conformidade com a referida Lei por intermédio da seguinte documentação:</w:t>
      </w:r>
    </w:p>
    <w:p w14:paraId="14378915" w14:textId="6D7DE71B" w:rsidR="00B10788" w:rsidRDefault="00B10788" w:rsidP="00153C2A">
      <w:pPr>
        <w:tabs>
          <w:tab w:val="left" w:pos="851"/>
          <w:tab w:val="left" w:pos="993"/>
        </w:tabs>
        <w:spacing w:line="276" w:lineRule="auto"/>
        <w:jc w:val="both"/>
        <w:rPr>
          <w:rFonts w:ascii="Verdana" w:hAnsi="Verdana"/>
          <w:color w:val="222222"/>
          <w:sz w:val="20"/>
        </w:rPr>
      </w:pPr>
    </w:p>
    <w:p w14:paraId="027F29FE"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Relatório do Registro das Operações de Tratamentos de dados que a empresa realiza na qualidade de Controlador e Operador;</w:t>
      </w:r>
    </w:p>
    <w:p w14:paraId="2CA55545"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Termo de nomeação do Encarregado de dados ou DPO;</w:t>
      </w:r>
    </w:p>
    <w:p w14:paraId="7CC9E997"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Cópia da Política de Privacidade (externa);</w:t>
      </w:r>
    </w:p>
    <w:p w14:paraId="3EA7084D"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Cópia da Política de Proteção de Dados ou Política de Privacidade Interna da empresa;</w:t>
      </w:r>
    </w:p>
    <w:p w14:paraId="23FDEFEA"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Cópia da Política de atendimento aos direitos dos titulares ou documentos substitutos;</w:t>
      </w:r>
    </w:p>
    <w:p w14:paraId="3E4BF21F"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Cópia da Política de Segurança da Informação;</w:t>
      </w:r>
    </w:p>
    <w:p w14:paraId="2655D310"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Cópia do Plano de resposta à incidentes de dados pessoais;</w:t>
      </w:r>
    </w:p>
    <w:p w14:paraId="38C8D2AA" w14:textId="77777777" w:rsid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Relatório dos treinamentos relacionados ao projeto de adequação à LGPD realizados na empresa, indicando data da realização e quantidade de funcionários participante (incluindo o percentual em relação ao total de funcionários na empresa); e</w:t>
      </w:r>
    </w:p>
    <w:p w14:paraId="1217F1D8" w14:textId="31FC5800" w:rsidR="009B4DC3" w:rsidRPr="002028A5" w:rsidRDefault="009B4DC3" w:rsidP="002028A5">
      <w:pPr>
        <w:pStyle w:val="PargrafodaLista"/>
        <w:numPr>
          <w:ilvl w:val="0"/>
          <w:numId w:val="46"/>
        </w:numPr>
        <w:tabs>
          <w:tab w:val="left" w:pos="993"/>
        </w:tabs>
        <w:spacing w:line="276" w:lineRule="auto"/>
        <w:ind w:left="0" w:firstLine="0"/>
        <w:jc w:val="both"/>
        <w:rPr>
          <w:rFonts w:ascii="Arial" w:hAnsi="Arial" w:cs="Arial"/>
          <w:sz w:val="22"/>
          <w:szCs w:val="22"/>
        </w:rPr>
      </w:pPr>
      <w:r w:rsidRPr="002028A5">
        <w:rPr>
          <w:rFonts w:ascii="Arial" w:hAnsi="Arial" w:cs="Arial"/>
          <w:sz w:val="22"/>
          <w:szCs w:val="22"/>
        </w:rPr>
        <w:t>Relatório com a relação das medidas de segurança técnicas e administrativas já adotadas na empresa.</w:t>
      </w:r>
    </w:p>
    <w:p w14:paraId="36ACE133" w14:textId="77777777" w:rsidR="00F17E8A" w:rsidRDefault="00F17E8A" w:rsidP="00092629">
      <w:pPr>
        <w:pBdr>
          <w:top w:val="nil"/>
          <w:left w:val="nil"/>
          <w:bottom w:val="nil"/>
          <w:right w:val="nil"/>
          <w:between w:val="nil"/>
        </w:pBdr>
        <w:spacing w:line="276" w:lineRule="auto"/>
        <w:jc w:val="both"/>
        <w:rPr>
          <w:rFonts w:ascii="Arial" w:eastAsia="Arial" w:hAnsi="Arial" w:cs="Arial"/>
          <w:color w:val="000000"/>
          <w:sz w:val="22"/>
          <w:szCs w:val="22"/>
        </w:rPr>
      </w:pPr>
    </w:p>
    <w:p w14:paraId="67576224" w14:textId="77777777" w:rsidR="00F17E8A" w:rsidRDefault="00F17E8A" w:rsidP="002028A5">
      <w:pPr>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Documentos Complementares:</w:t>
      </w:r>
    </w:p>
    <w:p w14:paraId="1E5CFE4F" w14:textId="77777777" w:rsidR="00F17E8A" w:rsidRDefault="00F17E8A" w:rsidP="00F17E8A">
      <w:pPr>
        <w:pBdr>
          <w:top w:val="nil"/>
          <w:left w:val="nil"/>
          <w:bottom w:val="nil"/>
          <w:right w:val="nil"/>
          <w:between w:val="nil"/>
        </w:pBdr>
        <w:spacing w:line="276" w:lineRule="auto"/>
        <w:ind w:left="1800" w:hanging="720"/>
        <w:jc w:val="both"/>
        <w:rPr>
          <w:rFonts w:ascii="Arial" w:eastAsia="Arial" w:hAnsi="Arial" w:cs="Arial"/>
          <w:color w:val="000000"/>
          <w:sz w:val="22"/>
          <w:szCs w:val="22"/>
        </w:rPr>
      </w:pPr>
    </w:p>
    <w:p w14:paraId="07E6627B" w14:textId="1E3275C8" w:rsidR="007B21ED" w:rsidRPr="007B21ED" w:rsidRDefault="00F17E8A" w:rsidP="007B21ED">
      <w:pPr>
        <w:numPr>
          <w:ilvl w:val="0"/>
          <w:numId w:val="4"/>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DA4FE8">
        <w:rPr>
          <w:rFonts w:ascii="Arial" w:eastAsia="Arial" w:hAnsi="Arial" w:cs="Arial"/>
          <w:color w:val="000000"/>
          <w:sz w:val="22"/>
          <w:szCs w:val="22"/>
        </w:rPr>
        <w:t xml:space="preserve">Declaração de cumprimento do art. 7º, XXXIII da Constituição Federal, conforme prescreve o inciso VI do art. 68 da Lei Federal nº 14.133, de 1º de </w:t>
      </w:r>
      <w:r w:rsidR="00DB1691" w:rsidRPr="00DA4FE8">
        <w:rPr>
          <w:rFonts w:ascii="Arial" w:eastAsia="Arial" w:hAnsi="Arial" w:cs="Arial"/>
          <w:color w:val="000000"/>
          <w:sz w:val="22"/>
          <w:szCs w:val="22"/>
        </w:rPr>
        <w:t>a</w:t>
      </w:r>
      <w:r w:rsidRPr="00DA4FE8">
        <w:rPr>
          <w:rFonts w:ascii="Arial" w:eastAsia="Arial" w:hAnsi="Arial" w:cs="Arial"/>
          <w:color w:val="000000"/>
          <w:sz w:val="22"/>
          <w:szCs w:val="22"/>
        </w:rPr>
        <w:t>bril de 2021</w:t>
      </w:r>
      <w:r w:rsidR="0087124F" w:rsidRPr="00DA4FE8">
        <w:rPr>
          <w:rFonts w:ascii="Arial" w:eastAsia="Arial" w:hAnsi="Arial" w:cs="Arial"/>
          <w:color w:val="000000"/>
          <w:sz w:val="22"/>
          <w:szCs w:val="22"/>
        </w:rPr>
        <w:t>; e</w:t>
      </w:r>
    </w:p>
    <w:p w14:paraId="11DA4DE9" w14:textId="319AF4B5" w:rsidR="00076CF0" w:rsidRDefault="00076CF0" w:rsidP="007B21ED">
      <w:pPr>
        <w:numPr>
          <w:ilvl w:val="0"/>
          <w:numId w:val="4"/>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Declaração de que a empresa não utiliza mão-de-obra direta ou indireta de menores, salvo na condição de aprendiz.</w:t>
      </w:r>
    </w:p>
    <w:p w14:paraId="5D0B3885" w14:textId="77777777" w:rsidR="00F17E8A" w:rsidRDefault="00F17E8A" w:rsidP="00191E07">
      <w:pPr>
        <w:pBdr>
          <w:top w:val="nil"/>
          <w:left w:val="nil"/>
          <w:bottom w:val="nil"/>
          <w:right w:val="nil"/>
          <w:between w:val="nil"/>
        </w:pBdr>
        <w:tabs>
          <w:tab w:val="left" w:pos="426"/>
        </w:tabs>
        <w:spacing w:line="276" w:lineRule="auto"/>
        <w:ind w:left="720" w:hanging="720"/>
        <w:jc w:val="both"/>
        <w:rPr>
          <w:rFonts w:ascii="Arial" w:eastAsia="Arial" w:hAnsi="Arial" w:cs="Arial"/>
          <w:color w:val="000000"/>
          <w:sz w:val="22"/>
          <w:szCs w:val="22"/>
        </w:rPr>
      </w:pPr>
    </w:p>
    <w:p w14:paraId="4C060763" w14:textId="5EBF94F5" w:rsidR="00F17E8A" w:rsidRDefault="00F17E8A" w:rsidP="007B21ED">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Será inabilitad</w:t>
      </w:r>
      <w:r w:rsidR="00F6566C">
        <w:rPr>
          <w:rFonts w:ascii="Arial" w:eastAsia="Arial" w:hAnsi="Arial" w:cs="Arial"/>
          <w:color w:val="000000"/>
          <w:sz w:val="22"/>
          <w:szCs w:val="22"/>
        </w:rPr>
        <w:t>a</w:t>
      </w:r>
      <w:r>
        <w:rPr>
          <w:rFonts w:ascii="Arial" w:eastAsia="Arial" w:hAnsi="Arial" w:cs="Arial"/>
          <w:color w:val="000000"/>
          <w:sz w:val="22"/>
          <w:szCs w:val="22"/>
        </w:rPr>
        <w:t xml:space="preserve"> </w:t>
      </w:r>
      <w:r w:rsidR="00F6566C">
        <w:rPr>
          <w:rFonts w:ascii="Arial" w:eastAsia="Arial" w:hAnsi="Arial" w:cs="Arial"/>
          <w:color w:val="000000"/>
          <w:sz w:val="22"/>
          <w:szCs w:val="22"/>
        </w:rPr>
        <w:t>a</w:t>
      </w:r>
      <w:r>
        <w:rPr>
          <w:rFonts w:ascii="Arial" w:eastAsia="Arial" w:hAnsi="Arial" w:cs="Arial"/>
          <w:color w:val="000000"/>
          <w:sz w:val="22"/>
          <w:szCs w:val="22"/>
        </w:rPr>
        <w:t xml:space="preserve"> licitante que não comprovar sua habilitação, deixar de apresentar quaisquer dos documentos exigidos para a habilitação, ou apresentá-los em desacordo com o estabelecido neste Edital.</w:t>
      </w:r>
    </w:p>
    <w:p w14:paraId="1E56484B" w14:textId="77777777" w:rsidR="00F17E8A" w:rsidRPr="002B092A" w:rsidRDefault="00F17E8A" w:rsidP="00F17E8A">
      <w:pPr>
        <w:pBdr>
          <w:top w:val="nil"/>
          <w:left w:val="nil"/>
          <w:bottom w:val="nil"/>
          <w:right w:val="nil"/>
          <w:between w:val="nil"/>
        </w:pBdr>
        <w:spacing w:line="276" w:lineRule="auto"/>
        <w:jc w:val="both"/>
        <w:rPr>
          <w:rFonts w:ascii="Arial" w:eastAsia="Arial" w:hAnsi="Arial" w:cs="Arial"/>
          <w:color w:val="000000"/>
          <w:sz w:val="22"/>
          <w:szCs w:val="22"/>
        </w:rPr>
      </w:pPr>
    </w:p>
    <w:p w14:paraId="6F202B3A" w14:textId="77777777" w:rsidR="00F17E8A" w:rsidRDefault="00F17E8A" w:rsidP="007B21ED">
      <w:pPr>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No caso de inabilitação, a Comissão Permanente de Licitação retomará o procedimento a partir da fase de julgamento da proposta, examinando a proposta subsequente e, assim sucessivamente, na ordem de classificação.</w:t>
      </w:r>
    </w:p>
    <w:p w14:paraId="402742F0" w14:textId="77777777" w:rsidR="00F17E8A" w:rsidRDefault="00F17E8A" w:rsidP="00F17E8A">
      <w:pPr>
        <w:pBdr>
          <w:top w:val="nil"/>
          <w:left w:val="nil"/>
          <w:bottom w:val="nil"/>
          <w:right w:val="nil"/>
          <w:between w:val="nil"/>
        </w:pBdr>
        <w:spacing w:line="276" w:lineRule="auto"/>
        <w:ind w:hanging="720"/>
        <w:jc w:val="both"/>
        <w:rPr>
          <w:rFonts w:ascii="Arial" w:eastAsia="Arial" w:hAnsi="Arial" w:cs="Arial"/>
          <w:color w:val="000000"/>
          <w:sz w:val="22"/>
          <w:szCs w:val="22"/>
        </w:rPr>
      </w:pPr>
    </w:p>
    <w:p w14:paraId="3D3FB632" w14:textId="010700E4" w:rsidR="00F17E8A" w:rsidRDefault="00F17E8A" w:rsidP="007B21ED">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lastRenderedPageBreak/>
        <w:t xml:space="preserve">Para fins de habilitação, </w:t>
      </w:r>
      <w:r w:rsidR="0087124F">
        <w:rPr>
          <w:rFonts w:ascii="Arial" w:eastAsia="Arial" w:hAnsi="Arial" w:cs="Arial"/>
          <w:color w:val="000000"/>
          <w:sz w:val="22"/>
          <w:szCs w:val="22"/>
        </w:rPr>
        <w:t>a</w:t>
      </w:r>
      <w:r>
        <w:rPr>
          <w:rFonts w:ascii="Arial" w:eastAsia="Arial" w:hAnsi="Arial" w:cs="Arial"/>
          <w:color w:val="000000"/>
          <w:sz w:val="22"/>
          <w:szCs w:val="22"/>
        </w:rPr>
        <w:t xml:space="preserve"> Comissão Permanente de Licitação deverá certificar a autenticidade das certidões emitidas eletronicamente ou poderá obter certidões de órgãos ou entidades emissoras de certidões, em sítios oficiais.</w:t>
      </w:r>
    </w:p>
    <w:p w14:paraId="503D812B" w14:textId="77777777" w:rsidR="00F17E8A" w:rsidRDefault="00F17E8A" w:rsidP="007B21ED">
      <w:pPr>
        <w:pBdr>
          <w:top w:val="nil"/>
          <w:left w:val="nil"/>
          <w:bottom w:val="nil"/>
          <w:right w:val="nil"/>
          <w:between w:val="nil"/>
        </w:pBdr>
        <w:tabs>
          <w:tab w:val="left" w:pos="993"/>
        </w:tabs>
        <w:spacing w:line="276" w:lineRule="auto"/>
        <w:ind w:hanging="720"/>
        <w:jc w:val="both"/>
        <w:rPr>
          <w:rFonts w:ascii="Arial" w:eastAsia="Arial" w:hAnsi="Arial" w:cs="Arial"/>
          <w:color w:val="000000"/>
          <w:sz w:val="22"/>
          <w:szCs w:val="22"/>
        </w:rPr>
      </w:pPr>
    </w:p>
    <w:p w14:paraId="009B0F28" w14:textId="77777777" w:rsidR="002B7937" w:rsidRDefault="00F17E8A" w:rsidP="007B21ED">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Não serão aceitos documentos com indicação de CNPJ diferentes, salvo aqueles legalmente permitidos.</w:t>
      </w:r>
    </w:p>
    <w:p w14:paraId="57A118CB" w14:textId="77777777" w:rsidR="002B7937" w:rsidRDefault="002B7937" w:rsidP="002B7937">
      <w:pPr>
        <w:pStyle w:val="PargrafodaLista"/>
        <w:rPr>
          <w:rFonts w:ascii="Arial" w:eastAsia="Arial" w:hAnsi="Arial" w:cs="Arial"/>
          <w:color w:val="000000"/>
          <w:sz w:val="22"/>
          <w:szCs w:val="22"/>
        </w:rPr>
      </w:pPr>
    </w:p>
    <w:p w14:paraId="54DA256C" w14:textId="55964327" w:rsidR="002B7937" w:rsidRPr="002B7937" w:rsidRDefault="002B7937" w:rsidP="007B21ED">
      <w:pPr>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2B7937">
        <w:rPr>
          <w:rFonts w:ascii="Arial" w:eastAsia="Arial" w:hAnsi="Arial" w:cs="Arial"/>
          <w:color w:val="000000"/>
          <w:sz w:val="22"/>
          <w:szCs w:val="22"/>
        </w:rPr>
        <w:t>Sob pena de não realização do cadastramento, todos os documentos apresentados para habilitação deverão estar em nome da proponente licitante e, preferencialmente, com número do CNPJ e endereço respectivo, observando-se que:</w:t>
      </w:r>
    </w:p>
    <w:p w14:paraId="4FDA7CEC" w14:textId="77777777" w:rsidR="002B7937" w:rsidRDefault="002B7937" w:rsidP="00BD1176">
      <w:pPr>
        <w:pBdr>
          <w:top w:val="nil"/>
          <w:left w:val="nil"/>
          <w:bottom w:val="nil"/>
          <w:right w:val="nil"/>
          <w:between w:val="nil"/>
        </w:pBdr>
        <w:spacing w:line="276" w:lineRule="auto"/>
        <w:ind w:left="567"/>
        <w:jc w:val="both"/>
        <w:rPr>
          <w:rFonts w:ascii="Arial" w:eastAsia="Arial" w:hAnsi="Arial" w:cs="Arial"/>
          <w:color w:val="000000"/>
          <w:sz w:val="22"/>
          <w:szCs w:val="22"/>
        </w:rPr>
      </w:pPr>
    </w:p>
    <w:p w14:paraId="0BF737AA" w14:textId="181B35B2" w:rsidR="002B7937" w:rsidRDefault="002B7937" w:rsidP="007B21ED">
      <w:pPr>
        <w:numPr>
          <w:ilvl w:val="0"/>
          <w:numId w:val="40"/>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Se </w:t>
      </w:r>
      <w:r w:rsidR="00F6566C">
        <w:rPr>
          <w:rFonts w:ascii="Arial" w:eastAsia="Arial" w:hAnsi="Arial" w:cs="Arial"/>
          <w:color w:val="000000"/>
          <w:sz w:val="22"/>
          <w:szCs w:val="22"/>
        </w:rPr>
        <w:t>a</w:t>
      </w:r>
      <w:r>
        <w:rPr>
          <w:rFonts w:ascii="Arial" w:eastAsia="Arial" w:hAnsi="Arial" w:cs="Arial"/>
          <w:color w:val="000000"/>
          <w:sz w:val="22"/>
          <w:szCs w:val="22"/>
        </w:rPr>
        <w:t xml:space="preserve"> licitante for matriz, todos os documentos deverão estar em nome da matriz; </w:t>
      </w:r>
    </w:p>
    <w:p w14:paraId="261F24A4" w14:textId="60BBA120" w:rsidR="002B7937" w:rsidRDefault="002B7937" w:rsidP="007B21ED">
      <w:pPr>
        <w:numPr>
          <w:ilvl w:val="0"/>
          <w:numId w:val="40"/>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Se </w:t>
      </w:r>
      <w:r w:rsidR="00F6566C">
        <w:rPr>
          <w:rFonts w:ascii="Arial" w:eastAsia="Arial" w:hAnsi="Arial" w:cs="Arial"/>
          <w:color w:val="000000"/>
          <w:sz w:val="22"/>
          <w:szCs w:val="22"/>
        </w:rPr>
        <w:t>a</w:t>
      </w:r>
      <w:r>
        <w:rPr>
          <w:rFonts w:ascii="Arial" w:eastAsia="Arial" w:hAnsi="Arial" w:cs="Arial"/>
          <w:color w:val="000000"/>
          <w:sz w:val="22"/>
          <w:szCs w:val="22"/>
        </w:rPr>
        <w:t xml:space="preserve"> licitante for filial, todos os documentos deverão estar em nome da filial;</w:t>
      </w:r>
    </w:p>
    <w:p w14:paraId="13CD5DAE" w14:textId="2A309E81" w:rsidR="002B7937" w:rsidRDefault="002B7937" w:rsidP="007B21ED">
      <w:pPr>
        <w:numPr>
          <w:ilvl w:val="0"/>
          <w:numId w:val="40"/>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Se </w:t>
      </w:r>
      <w:r w:rsidR="00F6566C">
        <w:rPr>
          <w:rFonts w:ascii="Arial" w:eastAsia="Arial" w:hAnsi="Arial" w:cs="Arial"/>
          <w:color w:val="000000"/>
          <w:sz w:val="22"/>
          <w:szCs w:val="22"/>
        </w:rPr>
        <w:t>a</w:t>
      </w:r>
      <w:r>
        <w:rPr>
          <w:rFonts w:ascii="Arial" w:eastAsia="Arial" w:hAnsi="Arial" w:cs="Arial"/>
          <w:color w:val="000000"/>
          <w:sz w:val="22"/>
          <w:szCs w:val="22"/>
        </w:rPr>
        <w:t xml:space="preserve"> licitante for matriz, e o executor do contrato for filial, a documentação deverá ser apresentada com CNPJ da matriz e da filial, simultaneamente;</w:t>
      </w:r>
    </w:p>
    <w:p w14:paraId="04795BDF" w14:textId="51D5E450" w:rsidR="002B7937" w:rsidRPr="00E947C2" w:rsidRDefault="002B7937" w:rsidP="007B21ED">
      <w:pPr>
        <w:numPr>
          <w:ilvl w:val="0"/>
          <w:numId w:val="40"/>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Serão dispensados da filial aqueles documentos que, pela própria natureza, comprovadamente, forem emitidos somente em nome da matriz.</w:t>
      </w:r>
    </w:p>
    <w:p w14:paraId="74EF925D" w14:textId="77777777" w:rsidR="00F17E8A" w:rsidRDefault="00F17E8A" w:rsidP="00F17E8A">
      <w:pPr>
        <w:pBdr>
          <w:top w:val="nil"/>
          <w:left w:val="nil"/>
          <w:bottom w:val="nil"/>
          <w:right w:val="nil"/>
          <w:between w:val="nil"/>
        </w:pBdr>
        <w:spacing w:line="276" w:lineRule="auto"/>
        <w:ind w:hanging="720"/>
        <w:rPr>
          <w:rFonts w:ascii="Arial" w:eastAsia="Arial" w:hAnsi="Arial" w:cs="Arial"/>
          <w:color w:val="000000"/>
          <w:sz w:val="22"/>
          <w:szCs w:val="22"/>
        </w:rPr>
      </w:pPr>
    </w:p>
    <w:p w14:paraId="25CEFFD5" w14:textId="77777777" w:rsidR="00F17E8A" w:rsidRDefault="00F17E8A" w:rsidP="00CF0DC1">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No julgamento da habilitação, a Comissão Permanente de Licitação poderá sanar erros ou falhas que não alterem a substância dos documentos e sua validade jurídica, mediante despacho fundamentado, registrado em ata e acessível a todos, atribuindo-lhes validade e eficácia para fins de habilitação.</w:t>
      </w:r>
    </w:p>
    <w:p w14:paraId="11396693" w14:textId="77777777" w:rsidR="00F17E8A" w:rsidRDefault="00F17E8A" w:rsidP="00F17E8A">
      <w:pPr>
        <w:pBdr>
          <w:top w:val="nil"/>
          <w:left w:val="nil"/>
          <w:bottom w:val="nil"/>
          <w:right w:val="nil"/>
          <w:between w:val="nil"/>
        </w:pBdr>
        <w:spacing w:line="276" w:lineRule="auto"/>
        <w:ind w:hanging="720"/>
        <w:rPr>
          <w:rFonts w:ascii="Arial" w:eastAsia="Arial" w:hAnsi="Arial" w:cs="Arial"/>
          <w:color w:val="000000"/>
          <w:sz w:val="22"/>
          <w:szCs w:val="22"/>
        </w:rPr>
      </w:pPr>
    </w:p>
    <w:p w14:paraId="6220C0DC" w14:textId="547B9246" w:rsidR="00F17E8A" w:rsidRDefault="00F17E8A" w:rsidP="00CF0DC1">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Constatado o atendimento às exigências de habilitação fixadas no Edital, </w:t>
      </w:r>
      <w:r w:rsidR="00F6566C">
        <w:rPr>
          <w:rFonts w:ascii="Arial" w:eastAsia="Arial" w:hAnsi="Arial" w:cs="Arial"/>
          <w:color w:val="000000"/>
          <w:sz w:val="22"/>
          <w:szCs w:val="22"/>
        </w:rPr>
        <w:t>a</w:t>
      </w:r>
      <w:r>
        <w:rPr>
          <w:rFonts w:ascii="Arial" w:eastAsia="Arial" w:hAnsi="Arial" w:cs="Arial"/>
          <w:color w:val="000000"/>
          <w:sz w:val="22"/>
          <w:szCs w:val="22"/>
        </w:rPr>
        <w:t xml:space="preserve"> licitante será declarad</w:t>
      </w:r>
      <w:r w:rsidR="00DD48C5">
        <w:rPr>
          <w:rFonts w:ascii="Arial" w:eastAsia="Arial" w:hAnsi="Arial" w:cs="Arial"/>
          <w:color w:val="000000"/>
          <w:sz w:val="22"/>
          <w:szCs w:val="22"/>
        </w:rPr>
        <w:t>a</w:t>
      </w:r>
      <w:r>
        <w:rPr>
          <w:rFonts w:ascii="Arial" w:eastAsia="Arial" w:hAnsi="Arial" w:cs="Arial"/>
          <w:color w:val="000000"/>
          <w:sz w:val="22"/>
          <w:szCs w:val="22"/>
        </w:rPr>
        <w:t xml:space="preserve"> vencedor</w:t>
      </w:r>
      <w:r w:rsidR="00DD48C5">
        <w:rPr>
          <w:rFonts w:ascii="Arial" w:eastAsia="Arial" w:hAnsi="Arial" w:cs="Arial"/>
          <w:color w:val="000000"/>
          <w:sz w:val="22"/>
          <w:szCs w:val="22"/>
        </w:rPr>
        <w:t>a</w:t>
      </w:r>
      <w:r>
        <w:rPr>
          <w:rFonts w:ascii="Arial" w:eastAsia="Arial" w:hAnsi="Arial" w:cs="Arial"/>
          <w:color w:val="000000"/>
          <w:sz w:val="22"/>
          <w:szCs w:val="22"/>
        </w:rPr>
        <w:t>.</w:t>
      </w:r>
    </w:p>
    <w:p w14:paraId="1E062483" w14:textId="77777777" w:rsidR="0034593A" w:rsidRDefault="0034593A" w:rsidP="00CF0DC1">
      <w:pPr>
        <w:pBdr>
          <w:top w:val="nil"/>
          <w:left w:val="nil"/>
          <w:bottom w:val="nil"/>
          <w:right w:val="nil"/>
          <w:between w:val="nil"/>
        </w:pBdr>
        <w:tabs>
          <w:tab w:val="left" w:pos="993"/>
        </w:tabs>
        <w:spacing w:line="276" w:lineRule="auto"/>
        <w:jc w:val="both"/>
        <w:rPr>
          <w:rFonts w:ascii="Arial" w:eastAsia="Arial" w:hAnsi="Arial" w:cs="Arial"/>
          <w:color w:val="000000"/>
          <w:sz w:val="22"/>
          <w:szCs w:val="22"/>
        </w:rPr>
      </w:pPr>
    </w:p>
    <w:p w14:paraId="57EA1A75" w14:textId="77777777" w:rsidR="00F17E8A" w:rsidRPr="000C0E5C" w:rsidRDefault="00F17E8A" w:rsidP="00CF0DC1">
      <w:pPr>
        <w:numPr>
          <w:ilvl w:val="1"/>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Microempresas e empresas de pequeno porte:</w:t>
      </w:r>
    </w:p>
    <w:p w14:paraId="4B05E640" w14:textId="77777777" w:rsidR="00F17E8A" w:rsidRPr="0006103D" w:rsidRDefault="00F17E8A" w:rsidP="00F17E8A">
      <w:pPr>
        <w:spacing w:line="276" w:lineRule="auto"/>
        <w:jc w:val="both"/>
        <w:rPr>
          <w:rFonts w:ascii="Calibri" w:eastAsia="MS Mincho" w:hAnsi="Calibri" w:cs="Calibri"/>
          <w:b/>
          <w:bCs/>
          <w:highlight w:val="yellow"/>
        </w:rPr>
      </w:pPr>
    </w:p>
    <w:p w14:paraId="13F601C8" w14:textId="68CF7447" w:rsidR="00F17E8A" w:rsidRPr="00EC61EA" w:rsidRDefault="00F17E8A" w:rsidP="00CF0DC1">
      <w:pPr>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0C0E5C">
        <w:rPr>
          <w:rFonts w:ascii="Arial" w:eastAsia="Arial" w:hAnsi="Arial" w:cs="Arial"/>
          <w:color w:val="000000"/>
          <w:sz w:val="22"/>
          <w:szCs w:val="22"/>
        </w:rPr>
        <w:t>As microempresas e empresas de pequeno porte e as optantes pelo S</w:t>
      </w:r>
      <w:r>
        <w:rPr>
          <w:rFonts w:ascii="Arial" w:eastAsia="Arial" w:hAnsi="Arial" w:cs="Arial"/>
          <w:color w:val="000000"/>
          <w:sz w:val="22"/>
          <w:szCs w:val="22"/>
        </w:rPr>
        <w:t>imples</w:t>
      </w:r>
      <w:r w:rsidRPr="000C0E5C">
        <w:rPr>
          <w:rFonts w:ascii="Arial" w:eastAsia="Arial" w:hAnsi="Arial" w:cs="Arial"/>
          <w:color w:val="000000"/>
          <w:sz w:val="22"/>
          <w:szCs w:val="22"/>
        </w:rPr>
        <w:t>, sendo vencedoras do certame, devem apresentar documento, no prazo máximo de</w:t>
      </w:r>
      <w:r>
        <w:rPr>
          <w:rFonts w:ascii="Arial" w:eastAsia="Arial" w:hAnsi="Arial" w:cs="Arial"/>
          <w:color w:val="000000"/>
          <w:sz w:val="22"/>
          <w:szCs w:val="22"/>
        </w:rPr>
        <w:t xml:space="preserve"> 2 (dois) </w:t>
      </w:r>
      <w:r w:rsidRPr="00DE2333">
        <w:rPr>
          <w:rFonts w:ascii="Arial" w:eastAsia="Arial" w:hAnsi="Arial" w:cs="Arial"/>
          <w:color w:val="000000"/>
          <w:sz w:val="22"/>
          <w:szCs w:val="22"/>
        </w:rPr>
        <w:t>dias</w:t>
      </w:r>
      <w:r w:rsidRPr="000C0E5C">
        <w:rPr>
          <w:rFonts w:ascii="Arial" w:eastAsia="Arial" w:hAnsi="Arial" w:cs="Arial"/>
          <w:color w:val="000000"/>
          <w:sz w:val="22"/>
          <w:szCs w:val="22"/>
        </w:rPr>
        <w:t xml:space="preserve"> úteis após o encerramento da sessão, que comprove esta situação</w:t>
      </w:r>
      <w:r w:rsidR="00DD48C5">
        <w:rPr>
          <w:rFonts w:ascii="Arial" w:eastAsia="Arial" w:hAnsi="Arial" w:cs="Arial"/>
          <w:color w:val="000000"/>
          <w:sz w:val="22"/>
          <w:szCs w:val="22"/>
        </w:rPr>
        <w:t>.</w:t>
      </w:r>
      <w:r>
        <w:rPr>
          <w:rFonts w:ascii="Arial" w:eastAsia="Arial" w:hAnsi="Arial" w:cs="Arial"/>
          <w:color w:val="000000"/>
          <w:sz w:val="22"/>
          <w:szCs w:val="22"/>
        </w:rPr>
        <w:br/>
      </w:r>
    </w:p>
    <w:p w14:paraId="5FAF23BB" w14:textId="3F3D73E7" w:rsidR="00F17E8A" w:rsidRPr="009620EF" w:rsidRDefault="00F17E8A" w:rsidP="00CF0DC1">
      <w:pPr>
        <w:numPr>
          <w:ilvl w:val="2"/>
          <w:numId w:val="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0C0E5C">
        <w:rPr>
          <w:rFonts w:ascii="Arial" w:eastAsia="Arial" w:hAnsi="Arial" w:cs="Arial"/>
          <w:color w:val="000000"/>
          <w:sz w:val="22"/>
          <w:szCs w:val="22"/>
        </w:rPr>
        <w:t xml:space="preserve">A verificação posterior de que, nos termos da lei, o declarante não se enquadra como microempresa ou empresa de pequeno porte, caracterizará crime de fraude à licitação, sujeitando-se as sanções previstas no </w:t>
      </w:r>
      <w:r w:rsidRPr="009620EF">
        <w:rPr>
          <w:rFonts w:ascii="Arial" w:eastAsia="Arial" w:hAnsi="Arial" w:cs="Arial"/>
          <w:color w:val="000000"/>
          <w:sz w:val="22"/>
          <w:szCs w:val="22"/>
        </w:rPr>
        <w:t>art. 337</w:t>
      </w:r>
      <w:r>
        <w:rPr>
          <w:rFonts w:ascii="Arial" w:eastAsia="Arial" w:hAnsi="Arial" w:cs="Arial"/>
          <w:color w:val="000000"/>
          <w:sz w:val="22"/>
          <w:szCs w:val="22"/>
        </w:rPr>
        <w:t>-</w:t>
      </w:r>
      <w:r w:rsidRPr="009620EF">
        <w:rPr>
          <w:rFonts w:ascii="Arial" w:eastAsia="Arial" w:hAnsi="Arial" w:cs="Arial"/>
          <w:color w:val="000000"/>
          <w:sz w:val="22"/>
          <w:szCs w:val="22"/>
        </w:rPr>
        <w:t xml:space="preserve">L do Código Penal, incluído pelo Lei 14.133, de 1º de </w:t>
      </w:r>
      <w:r w:rsidR="00ED2D1A">
        <w:rPr>
          <w:rFonts w:ascii="Arial" w:eastAsia="Arial" w:hAnsi="Arial" w:cs="Arial"/>
          <w:color w:val="000000"/>
          <w:sz w:val="22"/>
          <w:szCs w:val="22"/>
        </w:rPr>
        <w:t>a</w:t>
      </w:r>
      <w:r w:rsidRPr="009620EF">
        <w:rPr>
          <w:rFonts w:ascii="Arial" w:eastAsia="Arial" w:hAnsi="Arial" w:cs="Arial"/>
          <w:color w:val="000000"/>
          <w:sz w:val="22"/>
          <w:szCs w:val="22"/>
        </w:rPr>
        <w:t>bril de 2021.</w:t>
      </w:r>
    </w:p>
    <w:p w14:paraId="50DA36E5" w14:textId="77777777" w:rsidR="00F17E8A" w:rsidRPr="00C3120C" w:rsidRDefault="00F17E8A" w:rsidP="00F17E8A">
      <w:pPr>
        <w:pBdr>
          <w:top w:val="nil"/>
          <w:left w:val="nil"/>
          <w:bottom w:val="nil"/>
          <w:right w:val="nil"/>
          <w:between w:val="nil"/>
        </w:pBdr>
        <w:jc w:val="both"/>
        <w:rPr>
          <w:rFonts w:ascii="Arial" w:eastAsia="Arial" w:hAnsi="Arial" w:cs="Arial"/>
          <w:bCs/>
          <w:sz w:val="22"/>
          <w:szCs w:val="22"/>
        </w:rPr>
      </w:pPr>
    </w:p>
    <w:p w14:paraId="3424F88F"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4D9304BB"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7B0387A1"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6366BBF6"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4778E03E"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37892CAA" w14:textId="77777777" w:rsidR="00DA4FE8" w:rsidRPr="00DA4FE8" w:rsidRDefault="00DA4FE8" w:rsidP="000A304D">
      <w:pPr>
        <w:pStyle w:val="PargrafodaLista"/>
        <w:numPr>
          <w:ilvl w:val="1"/>
          <w:numId w:val="45"/>
        </w:numPr>
        <w:pBdr>
          <w:top w:val="nil"/>
          <w:left w:val="nil"/>
          <w:bottom w:val="nil"/>
          <w:right w:val="nil"/>
          <w:between w:val="nil"/>
        </w:pBdr>
        <w:jc w:val="both"/>
        <w:rPr>
          <w:rFonts w:ascii="Arial" w:eastAsia="Arial" w:hAnsi="Arial" w:cs="Arial"/>
          <w:bCs/>
          <w:vanish/>
          <w:sz w:val="22"/>
          <w:szCs w:val="22"/>
        </w:rPr>
      </w:pPr>
    </w:p>
    <w:p w14:paraId="5E78DD09" w14:textId="63745385" w:rsidR="00F17E8A" w:rsidRPr="00ED2D1A" w:rsidRDefault="00F17E8A" w:rsidP="00CF0DC1">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ED2D1A">
        <w:rPr>
          <w:rFonts w:ascii="Arial" w:eastAsia="Arial" w:hAnsi="Arial" w:cs="Arial"/>
          <w:bCs/>
          <w:sz w:val="22"/>
          <w:szCs w:val="22"/>
        </w:rPr>
        <w:t>Na hipótese de inabilitação de todas as licitantes, a Comissão Permanente de Licitação poderá fixar novo prazo para apresentação de novos documentos, corrigidas as causas inabilitatórias.</w:t>
      </w:r>
    </w:p>
    <w:p w14:paraId="5DC4870C" w14:textId="77777777" w:rsidR="00F17E8A" w:rsidRDefault="00F17E8A" w:rsidP="00F17E8A">
      <w:pPr>
        <w:pStyle w:val="PargrafodaLista"/>
        <w:pBdr>
          <w:top w:val="nil"/>
          <w:left w:val="nil"/>
          <w:bottom w:val="nil"/>
          <w:right w:val="nil"/>
          <w:between w:val="nil"/>
        </w:pBdr>
        <w:ind w:left="0"/>
        <w:jc w:val="both"/>
        <w:rPr>
          <w:rFonts w:ascii="Arial" w:eastAsia="Arial" w:hAnsi="Arial" w:cs="Arial"/>
          <w:bCs/>
          <w:sz w:val="22"/>
          <w:szCs w:val="22"/>
        </w:rPr>
      </w:pPr>
    </w:p>
    <w:p w14:paraId="28F3BA11" w14:textId="638A76F5" w:rsidR="000145C0" w:rsidRDefault="00F17E8A" w:rsidP="00CF0DC1">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8C3636">
        <w:rPr>
          <w:rFonts w:ascii="Arial" w:eastAsia="Arial" w:hAnsi="Arial" w:cs="Arial"/>
          <w:bCs/>
          <w:sz w:val="22"/>
          <w:szCs w:val="22"/>
        </w:rPr>
        <w:t xml:space="preserve">Serão inabilitadas as licitantes que apresentarem a documentação relativa à habilitação de </w:t>
      </w:r>
      <w:r w:rsidRPr="007939E5">
        <w:rPr>
          <w:rFonts w:ascii="Arial" w:eastAsia="Arial" w:hAnsi="Arial" w:cs="Arial"/>
          <w:bCs/>
          <w:sz w:val="22"/>
          <w:szCs w:val="22"/>
        </w:rPr>
        <w:t>forma irregular, incompleta ou com vícios insanáveis.</w:t>
      </w:r>
    </w:p>
    <w:p w14:paraId="4490CD0D" w14:textId="77777777" w:rsidR="00A040DB" w:rsidRPr="00A040DB" w:rsidRDefault="00A040DB" w:rsidP="00A040DB">
      <w:pPr>
        <w:pStyle w:val="PargrafodaLista"/>
        <w:rPr>
          <w:rFonts w:ascii="Arial" w:eastAsia="Arial" w:hAnsi="Arial" w:cs="Arial"/>
          <w:bCs/>
          <w:sz w:val="22"/>
          <w:szCs w:val="22"/>
        </w:rPr>
      </w:pPr>
    </w:p>
    <w:p w14:paraId="52027D61" w14:textId="155E3D71" w:rsidR="00A040DB" w:rsidRPr="009D06B5" w:rsidRDefault="00A040DB" w:rsidP="00CF0DC1">
      <w:pPr>
        <w:pStyle w:val="PargrafodaLista"/>
        <w:numPr>
          <w:ilvl w:val="1"/>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9D06B5">
        <w:rPr>
          <w:rFonts w:ascii="Arial" w:eastAsia="Arial" w:hAnsi="Arial" w:cs="Arial"/>
          <w:bCs/>
          <w:sz w:val="22"/>
          <w:szCs w:val="22"/>
        </w:rPr>
        <w:lastRenderedPageBreak/>
        <w:t>Na hipótese d</w:t>
      </w:r>
      <w:r w:rsidR="0055186B" w:rsidRPr="009D06B5">
        <w:rPr>
          <w:rFonts w:ascii="Arial" w:eastAsia="Arial" w:hAnsi="Arial" w:cs="Arial"/>
          <w:bCs/>
          <w:sz w:val="22"/>
          <w:szCs w:val="22"/>
        </w:rPr>
        <w:t>e</w:t>
      </w:r>
      <w:r w:rsidRPr="009D06B5">
        <w:rPr>
          <w:rFonts w:ascii="Arial" w:eastAsia="Arial" w:hAnsi="Arial" w:cs="Arial"/>
          <w:bCs/>
          <w:sz w:val="22"/>
          <w:szCs w:val="22"/>
        </w:rPr>
        <w:t xml:space="preserve"> subcontratação </w:t>
      </w:r>
      <w:r w:rsidR="0055186B" w:rsidRPr="009D06B5">
        <w:rPr>
          <w:rFonts w:ascii="Arial" w:eastAsia="Arial" w:hAnsi="Arial" w:cs="Arial"/>
          <w:bCs/>
          <w:sz w:val="22"/>
          <w:szCs w:val="22"/>
        </w:rPr>
        <w:t xml:space="preserve">a que se refere </w:t>
      </w:r>
      <w:r w:rsidR="000B2339" w:rsidRPr="009D06B5">
        <w:rPr>
          <w:rFonts w:ascii="Arial" w:eastAsia="Arial" w:hAnsi="Arial" w:cs="Arial"/>
          <w:bCs/>
          <w:sz w:val="22"/>
          <w:szCs w:val="22"/>
        </w:rPr>
        <w:t>o</w:t>
      </w:r>
      <w:r w:rsidRPr="009D06B5">
        <w:rPr>
          <w:rFonts w:ascii="Arial" w:eastAsia="Arial" w:hAnsi="Arial" w:cs="Arial"/>
          <w:bCs/>
          <w:sz w:val="22"/>
          <w:szCs w:val="22"/>
        </w:rPr>
        <w:t xml:space="preserve"> item</w:t>
      </w:r>
      <w:r w:rsidR="000B2339" w:rsidRPr="009D06B5">
        <w:rPr>
          <w:rFonts w:ascii="Arial" w:eastAsia="Arial" w:hAnsi="Arial" w:cs="Arial"/>
          <w:bCs/>
          <w:sz w:val="22"/>
          <w:szCs w:val="22"/>
        </w:rPr>
        <w:t xml:space="preserve"> 1.1.1</w:t>
      </w:r>
      <w:r w:rsidR="00BD54EA" w:rsidRPr="009D06B5">
        <w:rPr>
          <w:rFonts w:ascii="Arial" w:eastAsia="Arial" w:hAnsi="Arial" w:cs="Arial"/>
          <w:bCs/>
          <w:sz w:val="22"/>
          <w:szCs w:val="22"/>
        </w:rPr>
        <w:t>,</w:t>
      </w:r>
      <w:r w:rsidRPr="009D06B5">
        <w:rPr>
          <w:rFonts w:ascii="Arial" w:eastAsia="Arial" w:hAnsi="Arial" w:cs="Arial"/>
          <w:bCs/>
          <w:sz w:val="22"/>
          <w:szCs w:val="22"/>
        </w:rPr>
        <w:t xml:space="preserve"> objeto deste Edital, </w:t>
      </w:r>
      <w:r w:rsidR="0055186B" w:rsidRPr="009D06B5">
        <w:rPr>
          <w:rFonts w:ascii="Arial" w:eastAsia="Arial" w:hAnsi="Arial" w:cs="Arial"/>
          <w:bCs/>
          <w:sz w:val="22"/>
          <w:szCs w:val="22"/>
        </w:rPr>
        <w:t>a licitante</w:t>
      </w:r>
      <w:r w:rsidRPr="009D06B5">
        <w:rPr>
          <w:rFonts w:ascii="Arial" w:eastAsia="Arial" w:hAnsi="Arial" w:cs="Arial"/>
          <w:bCs/>
          <w:sz w:val="22"/>
          <w:szCs w:val="22"/>
        </w:rPr>
        <w:t xml:space="preserve"> </w:t>
      </w:r>
      <w:r w:rsidR="0055186B" w:rsidRPr="009D06B5">
        <w:rPr>
          <w:rFonts w:ascii="Arial" w:eastAsia="Arial" w:hAnsi="Arial" w:cs="Arial"/>
          <w:bCs/>
          <w:sz w:val="22"/>
          <w:szCs w:val="22"/>
        </w:rPr>
        <w:t xml:space="preserve">também </w:t>
      </w:r>
      <w:r w:rsidRPr="009D06B5">
        <w:rPr>
          <w:rFonts w:ascii="Arial" w:eastAsia="Arial" w:hAnsi="Arial" w:cs="Arial"/>
          <w:bCs/>
          <w:sz w:val="22"/>
          <w:szCs w:val="22"/>
        </w:rPr>
        <w:t xml:space="preserve">deverá </w:t>
      </w:r>
      <w:r w:rsidR="0055186B" w:rsidRPr="009D06B5">
        <w:rPr>
          <w:rFonts w:ascii="Arial" w:eastAsia="Arial" w:hAnsi="Arial" w:cs="Arial"/>
          <w:bCs/>
          <w:sz w:val="22"/>
          <w:szCs w:val="22"/>
        </w:rPr>
        <w:t>apresentar</w:t>
      </w:r>
      <w:r w:rsidRPr="009D06B5">
        <w:rPr>
          <w:rFonts w:ascii="Arial" w:eastAsia="Arial" w:hAnsi="Arial" w:cs="Arial"/>
          <w:bCs/>
          <w:sz w:val="22"/>
          <w:szCs w:val="22"/>
        </w:rPr>
        <w:t xml:space="preserve"> documentos exigidos nos itens 9</w:t>
      </w:r>
      <w:r w:rsidR="004C19E5" w:rsidRPr="009D06B5">
        <w:rPr>
          <w:rFonts w:ascii="Arial" w:eastAsia="Arial" w:hAnsi="Arial" w:cs="Arial"/>
          <w:bCs/>
          <w:sz w:val="22"/>
          <w:szCs w:val="22"/>
        </w:rPr>
        <w:t>.2.1, 9.2.4 e 9.2.5</w:t>
      </w:r>
      <w:r w:rsidR="0055186B" w:rsidRPr="009D06B5">
        <w:rPr>
          <w:rFonts w:ascii="Arial" w:eastAsia="Arial" w:hAnsi="Arial" w:cs="Arial"/>
          <w:bCs/>
          <w:sz w:val="22"/>
          <w:szCs w:val="22"/>
        </w:rPr>
        <w:t xml:space="preserve"> em relação </w:t>
      </w:r>
      <w:r w:rsidR="009D06B5" w:rsidRPr="009D06B5">
        <w:rPr>
          <w:rFonts w:ascii="Arial" w:eastAsia="Arial" w:hAnsi="Arial" w:cs="Arial"/>
          <w:bCs/>
          <w:sz w:val="22"/>
          <w:szCs w:val="22"/>
        </w:rPr>
        <w:t>à</w:t>
      </w:r>
      <w:r w:rsidR="00BD54EA" w:rsidRPr="009D06B5">
        <w:rPr>
          <w:rFonts w:ascii="Arial" w:eastAsia="Arial" w:hAnsi="Arial" w:cs="Arial"/>
          <w:bCs/>
          <w:sz w:val="22"/>
          <w:szCs w:val="22"/>
        </w:rPr>
        <w:t xml:space="preserve"> subcontratada</w:t>
      </w:r>
      <w:r w:rsidR="0055186B" w:rsidRPr="009D06B5">
        <w:rPr>
          <w:rFonts w:ascii="Arial" w:eastAsia="Arial" w:hAnsi="Arial" w:cs="Arial"/>
          <w:bCs/>
          <w:sz w:val="22"/>
          <w:szCs w:val="22"/>
        </w:rPr>
        <w:t>.</w:t>
      </w:r>
    </w:p>
    <w:p w14:paraId="49CF3055" w14:textId="77777777" w:rsidR="000145C0" w:rsidRPr="009D06B5" w:rsidRDefault="000145C0" w:rsidP="009D06B5">
      <w:pPr>
        <w:rPr>
          <w:rFonts w:ascii="Arial" w:eastAsia="Arial" w:hAnsi="Arial" w:cs="Arial"/>
          <w:bCs/>
          <w:sz w:val="22"/>
          <w:szCs w:val="22"/>
        </w:rPr>
      </w:pPr>
    </w:p>
    <w:p w14:paraId="7AFCA83D" w14:textId="77777777" w:rsidR="000145C0" w:rsidRDefault="000145C0" w:rsidP="000145C0">
      <w:pPr>
        <w:pStyle w:val="PargrafodaLista"/>
        <w:pBdr>
          <w:top w:val="nil"/>
          <w:left w:val="nil"/>
          <w:bottom w:val="nil"/>
          <w:right w:val="nil"/>
          <w:between w:val="nil"/>
        </w:pBdr>
        <w:ind w:left="0"/>
        <w:jc w:val="both"/>
        <w:rPr>
          <w:rFonts w:ascii="Arial" w:eastAsia="Arial" w:hAnsi="Arial" w:cs="Arial"/>
          <w:bCs/>
          <w:sz w:val="22"/>
          <w:szCs w:val="22"/>
        </w:rPr>
      </w:pPr>
    </w:p>
    <w:p w14:paraId="0E59C1EB" w14:textId="77777777" w:rsidR="000145C0" w:rsidRPr="000145C0" w:rsidRDefault="00A218A8" w:rsidP="00CF0DC1">
      <w:pPr>
        <w:pStyle w:val="PargrafodaLista"/>
        <w:numPr>
          <w:ilvl w:val="0"/>
          <w:numId w:val="2"/>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145C0">
        <w:rPr>
          <w:rFonts w:ascii="Arial" w:eastAsia="Arial" w:hAnsi="Arial" w:cs="Arial"/>
          <w:b/>
          <w:sz w:val="22"/>
          <w:szCs w:val="22"/>
        </w:rPr>
        <w:t>DA DESCLASSIFICAÇÃO DAS PROPOSTAS</w:t>
      </w:r>
    </w:p>
    <w:p w14:paraId="0B544FDA" w14:textId="77777777" w:rsidR="000145C0" w:rsidRDefault="000145C0" w:rsidP="000145C0">
      <w:pPr>
        <w:pStyle w:val="PargrafodaLista"/>
        <w:pBdr>
          <w:top w:val="nil"/>
          <w:left w:val="nil"/>
          <w:bottom w:val="nil"/>
          <w:right w:val="nil"/>
          <w:between w:val="nil"/>
        </w:pBdr>
        <w:ind w:left="360"/>
        <w:jc w:val="both"/>
        <w:rPr>
          <w:rFonts w:ascii="Arial" w:eastAsia="Arial" w:hAnsi="Arial" w:cs="Arial"/>
          <w:bCs/>
          <w:sz w:val="22"/>
          <w:szCs w:val="22"/>
        </w:rPr>
      </w:pPr>
    </w:p>
    <w:p w14:paraId="23FBDA40" w14:textId="716A9FC6" w:rsidR="000145C0" w:rsidRDefault="005047CF" w:rsidP="00CF0DC1">
      <w:pPr>
        <w:pStyle w:val="PargrafodaLista"/>
        <w:numPr>
          <w:ilvl w:val="1"/>
          <w:numId w:val="30"/>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145C0">
        <w:rPr>
          <w:rFonts w:ascii="Arial" w:eastAsia="Arial" w:hAnsi="Arial" w:cs="Arial"/>
          <w:bCs/>
          <w:sz w:val="22"/>
          <w:szCs w:val="22"/>
        </w:rPr>
        <w:t xml:space="preserve">Após a análise das Propostas de Preços, serão desclassificadas, com base no art. </w:t>
      </w:r>
      <w:r w:rsidR="00F8679A" w:rsidRPr="000145C0">
        <w:rPr>
          <w:rFonts w:ascii="Arial" w:eastAsia="Arial" w:hAnsi="Arial" w:cs="Arial"/>
          <w:bCs/>
          <w:sz w:val="22"/>
          <w:szCs w:val="22"/>
        </w:rPr>
        <w:t xml:space="preserve">59 </w:t>
      </w:r>
      <w:r w:rsidRPr="000145C0">
        <w:rPr>
          <w:rFonts w:ascii="Arial" w:eastAsia="Arial" w:hAnsi="Arial" w:cs="Arial"/>
          <w:bCs/>
          <w:sz w:val="22"/>
          <w:szCs w:val="22"/>
        </w:rPr>
        <w:t xml:space="preserve">da Lei </w:t>
      </w:r>
      <w:r w:rsidR="00F8679A" w:rsidRPr="000145C0">
        <w:rPr>
          <w:rFonts w:ascii="Arial" w:eastAsia="Arial" w:hAnsi="Arial" w:cs="Arial"/>
          <w:bCs/>
          <w:sz w:val="22"/>
          <w:szCs w:val="22"/>
        </w:rPr>
        <w:t xml:space="preserve">nº 14.133, de 21 de </w:t>
      </w:r>
      <w:r w:rsidR="009B52DF">
        <w:rPr>
          <w:rFonts w:ascii="Arial" w:eastAsia="Arial" w:hAnsi="Arial" w:cs="Arial"/>
          <w:bCs/>
          <w:sz w:val="22"/>
          <w:szCs w:val="22"/>
        </w:rPr>
        <w:t>a</w:t>
      </w:r>
      <w:r w:rsidR="00F8679A" w:rsidRPr="000145C0">
        <w:rPr>
          <w:rFonts w:ascii="Arial" w:eastAsia="Arial" w:hAnsi="Arial" w:cs="Arial"/>
          <w:bCs/>
          <w:sz w:val="22"/>
          <w:szCs w:val="22"/>
        </w:rPr>
        <w:t xml:space="preserve">bril de 2021 </w:t>
      </w:r>
      <w:r w:rsidRPr="000145C0">
        <w:rPr>
          <w:rFonts w:ascii="Arial" w:eastAsia="Arial" w:hAnsi="Arial" w:cs="Arial"/>
          <w:bCs/>
          <w:sz w:val="22"/>
          <w:szCs w:val="22"/>
        </w:rPr>
        <w:t>e nas regras deste Edital, as propostas que apresentarem:</w:t>
      </w:r>
    </w:p>
    <w:p w14:paraId="01138C8D" w14:textId="77777777" w:rsidR="000145C0" w:rsidRDefault="000145C0" w:rsidP="000145C0">
      <w:pPr>
        <w:pStyle w:val="PargrafodaLista"/>
        <w:pBdr>
          <w:top w:val="nil"/>
          <w:left w:val="nil"/>
          <w:bottom w:val="nil"/>
          <w:right w:val="nil"/>
          <w:between w:val="nil"/>
        </w:pBdr>
        <w:ind w:left="0"/>
        <w:jc w:val="both"/>
        <w:rPr>
          <w:rFonts w:ascii="Arial" w:eastAsia="Arial" w:hAnsi="Arial" w:cs="Arial"/>
          <w:bCs/>
          <w:sz w:val="22"/>
          <w:szCs w:val="22"/>
        </w:rPr>
      </w:pPr>
    </w:p>
    <w:p w14:paraId="3D02166E" w14:textId="156BCB80" w:rsidR="000145C0" w:rsidRPr="00714273" w:rsidRDefault="005047CF" w:rsidP="00CF0DC1">
      <w:pPr>
        <w:pStyle w:val="PargrafodaLista"/>
        <w:numPr>
          <w:ilvl w:val="2"/>
          <w:numId w:val="30"/>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14273">
        <w:rPr>
          <w:rFonts w:ascii="Arial" w:eastAsia="Arial" w:hAnsi="Arial" w:cs="Arial"/>
          <w:bCs/>
          <w:sz w:val="22"/>
          <w:szCs w:val="22"/>
        </w:rPr>
        <w:t>Preços acima dos apontados como máximos, nos termos deste Edital;</w:t>
      </w:r>
    </w:p>
    <w:p w14:paraId="636AB61B" w14:textId="77777777" w:rsidR="000145C0" w:rsidRPr="00714273" w:rsidRDefault="000145C0" w:rsidP="00CF0DC1">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9C56738" w14:textId="0FD90407" w:rsidR="000145C0" w:rsidRPr="00714273" w:rsidRDefault="005047CF" w:rsidP="00CF0DC1">
      <w:pPr>
        <w:pStyle w:val="PargrafodaLista"/>
        <w:numPr>
          <w:ilvl w:val="2"/>
          <w:numId w:val="30"/>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14273">
        <w:rPr>
          <w:rFonts w:ascii="Arial" w:eastAsia="Arial" w:hAnsi="Arial" w:cs="Arial"/>
          <w:bCs/>
          <w:sz w:val="22"/>
          <w:szCs w:val="22"/>
        </w:rPr>
        <w:t xml:space="preserve">Preços considerados manifestamente inexequíveis; </w:t>
      </w:r>
    </w:p>
    <w:p w14:paraId="137C2855" w14:textId="77777777" w:rsidR="000145C0" w:rsidRDefault="000145C0" w:rsidP="00CF0DC1">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36CABE3D" w14:textId="254C3AD5" w:rsidR="005047CF" w:rsidRPr="00CF0DC1" w:rsidRDefault="005047CF" w:rsidP="00CF0DC1">
      <w:pPr>
        <w:pStyle w:val="PargrafodaLista"/>
        <w:numPr>
          <w:ilvl w:val="2"/>
          <w:numId w:val="30"/>
        </w:numPr>
        <w:pBdr>
          <w:top w:val="nil"/>
          <w:left w:val="nil"/>
          <w:bottom w:val="nil"/>
          <w:right w:val="nil"/>
          <w:between w:val="nil"/>
        </w:pBdr>
        <w:tabs>
          <w:tab w:val="left" w:pos="993"/>
        </w:tabs>
        <w:ind w:left="0" w:firstLine="0"/>
        <w:jc w:val="both"/>
        <w:rPr>
          <w:rFonts w:ascii="Arial" w:eastAsia="Arial" w:hAnsi="Arial" w:cs="Arial"/>
          <w:bCs/>
          <w:sz w:val="22"/>
          <w:szCs w:val="22"/>
        </w:rPr>
      </w:pPr>
      <w:r w:rsidRPr="000145C0">
        <w:rPr>
          <w:rFonts w:ascii="Arial" w:eastAsia="Arial" w:hAnsi="Arial" w:cs="Arial"/>
          <w:bCs/>
          <w:sz w:val="22"/>
          <w:szCs w:val="22"/>
        </w:rPr>
        <w:t>A utilização de Modelo de Proposta de Preços diverso do indicado neste Edital,</w:t>
      </w:r>
      <w:r w:rsidR="00CF0DC1">
        <w:rPr>
          <w:rFonts w:ascii="Arial" w:eastAsia="Arial" w:hAnsi="Arial" w:cs="Arial"/>
          <w:bCs/>
          <w:sz w:val="22"/>
          <w:szCs w:val="22"/>
        </w:rPr>
        <w:t xml:space="preserve"> </w:t>
      </w:r>
      <w:r w:rsidRPr="00CF0DC1">
        <w:rPr>
          <w:rFonts w:ascii="Arial" w:eastAsia="Arial" w:hAnsi="Arial" w:cs="Arial"/>
          <w:bCs/>
          <w:sz w:val="22"/>
          <w:szCs w:val="22"/>
        </w:rPr>
        <w:t>conforme disponibilizado no sítio eletrônico da SCPREV  (https://scprev.com.br/licitacoes-e-contratos/).</w:t>
      </w:r>
    </w:p>
    <w:p w14:paraId="1FDBD366" w14:textId="77777777" w:rsidR="005047CF" w:rsidRPr="005047CF" w:rsidRDefault="005047CF" w:rsidP="005047CF">
      <w:pPr>
        <w:pBdr>
          <w:top w:val="nil"/>
          <w:left w:val="nil"/>
          <w:bottom w:val="nil"/>
          <w:right w:val="nil"/>
          <w:between w:val="nil"/>
        </w:pBdr>
        <w:jc w:val="both"/>
        <w:rPr>
          <w:rFonts w:ascii="Arial" w:eastAsia="Arial" w:hAnsi="Arial" w:cs="Arial"/>
          <w:bCs/>
          <w:sz w:val="22"/>
          <w:szCs w:val="22"/>
        </w:rPr>
      </w:pPr>
    </w:p>
    <w:p w14:paraId="7297E107" w14:textId="2A8D9CD3" w:rsidR="00CF0DC1" w:rsidRPr="00CF0DC1" w:rsidRDefault="005047CF" w:rsidP="00CF0DC1">
      <w:pPr>
        <w:pStyle w:val="PargrafodaLista"/>
        <w:numPr>
          <w:ilvl w:val="1"/>
          <w:numId w:val="30"/>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F0DC1">
        <w:rPr>
          <w:rFonts w:ascii="Arial" w:eastAsia="Arial" w:hAnsi="Arial" w:cs="Arial"/>
          <w:bCs/>
          <w:sz w:val="22"/>
          <w:szCs w:val="22"/>
        </w:rPr>
        <w:t>Na hipótese de desclassificação de todas as propostas apresentadas, a Comissão Permanente de Licitação poderá fixar novo prazo para apresentação de outras propostas, corrigidas das causas desclassificatórias.</w:t>
      </w:r>
      <w:r w:rsidRPr="00CF0DC1">
        <w:rPr>
          <w:rFonts w:ascii="Arial" w:eastAsia="Arial" w:hAnsi="Arial" w:cs="Arial"/>
          <w:bCs/>
          <w:sz w:val="22"/>
          <w:szCs w:val="22"/>
        </w:rPr>
        <w:cr/>
      </w:r>
    </w:p>
    <w:p w14:paraId="0080BA81" w14:textId="47B2D0F6" w:rsidR="00A218A8" w:rsidRDefault="00A218A8" w:rsidP="00A218A8">
      <w:pPr>
        <w:pBdr>
          <w:top w:val="nil"/>
          <w:left w:val="nil"/>
          <w:bottom w:val="nil"/>
          <w:right w:val="nil"/>
          <w:between w:val="nil"/>
        </w:pBdr>
        <w:jc w:val="both"/>
        <w:rPr>
          <w:rFonts w:ascii="Arial" w:eastAsia="Arial" w:hAnsi="Arial" w:cs="Arial"/>
          <w:b/>
          <w:sz w:val="22"/>
          <w:szCs w:val="22"/>
        </w:rPr>
      </w:pPr>
    </w:p>
    <w:p w14:paraId="77286847" w14:textId="10E1D574" w:rsidR="007417D3" w:rsidRPr="000145C0" w:rsidRDefault="007417D3" w:rsidP="00CF0DC1">
      <w:pPr>
        <w:pStyle w:val="PargrafodaLista"/>
        <w:numPr>
          <w:ilvl w:val="0"/>
          <w:numId w:val="31"/>
        </w:numPr>
        <w:pBdr>
          <w:top w:val="nil"/>
          <w:left w:val="nil"/>
          <w:bottom w:val="nil"/>
          <w:right w:val="nil"/>
          <w:between w:val="nil"/>
        </w:pBdr>
        <w:tabs>
          <w:tab w:val="left" w:pos="993"/>
        </w:tabs>
        <w:ind w:left="0" w:firstLine="0"/>
        <w:jc w:val="both"/>
        <w:rPr>
          <w:rFonts w:ascii="Arial" w:eastAsia="Arial" w:hAnsi="Arial" w:cs="Arial"/>
          <w:b/>
          <w:sz w:val="22"/>
          <w:szCs w:val="22"/>
        </w:rPr>
      </w:pPr>
      <w:r w:rsidRPr="000145C0">
        <w:rPr>
          <w:rFonts w:ascii="Arial" w:eastAsia="Arial" w:hAnsi="Arial" w:cs="Arial"/>
          <w:b/>
          <w:sz w:val="22"/>
          <w:szCs w:val="22"/>
        </w:rPr>
        <w:t>DO JULGAMENTO DA AVALIAÇÃO TÉCNICA E DAS PROPOSTAS DE PREÇO</w:t>
      </w:r>
    </w:p>
    <w:p w14:paraId="043ECFB0" w14:textId="77777777" w:rsidR="002C43E0" w:rsidRPr="00897F9C" w:rsidRDefault="002C43E0" w:rsidP="002C43E0">
      <w:pPr>
        <w:pStyle w:val="PargrafodaLista"/>
        <w:pBdr>
          <w:top w:val="nil"/>
          <w:left w:val="nil"/>
          <w:bottom w:val="nil"/>
          <w:right w:val="nil"/>
          <w:between w:val="nil"/>
        </w:pBdr>
        <w:ind w:left="360"/>
        <w:jc w:val="both"/>
        <w:rPr>
          <w:rFonts w:ascii="Arial" w:eastAsia="Arial" w:hAnsi="Arial" w:cs="Arial"/>
          <w:b/>
          <w:sz w:val="22"/>
          <w:szCs w:val="22"/>
        </w:rPr>
      </w:pPr>
    </w:p>
    <w:p w14:paraId="3BE37FB5" w14:textId="369CA492" w:rsidR="00CF0DC1" w:rsidRDefault="007417D3" w:rsidP="00FC50B0">
      <w:pPr>
        <w:pStyle w:val="PargrafodaLista"/>
        <w:numPr>
          <w:ilvl w:val="1"/>
          <w:numId w:val="31"/>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F0DC1">
        <w:rPr>
          <w:rFonts w:ascii="Arial" w:eastAsia="Arial" w:hAnsi="Arial" w:cs="Arial"/>
          <w:bCs/>
          <w:sz w:val="22"/>
          <w:szCs w:val="22"/>
        </w:rPr>
        <w:t xml:space="preserve">Por ser tratar de </w:t>
      </w:r>
      <w:r w:rsidR="000B33B5" w:rsidRPr="00CF0DC1">
        <w:rPr>
          <w:rFonts w:ascii="Arial" w:eastAsia="Arial" w:hAnsi="Arial" w:cs="Arial"/>
          <w:bCs/>
          <w:sz w:val="22"/>
          <w:szCs w:val="22"/>
        </w:rPr>
        <w:t>c</w:t>
      </w:r>
      <w:r w:rsidRPr="00CF0DC1">
        <w:rPr>
          <w:rFonts w:ascii="Arial" w:eastAsia="Arial" w:hAnsi="Arial" w:cs="Arial"/>
          <w:bCs/>
          <w:sz w:val="22"/>
          <w:szCs w:val="22"/>
        </w:rPr>
        <w:t xml:space="preserve">oncorrência do tipo Técnica e Preço, será observado neste procedimento os fatores </w:t>
      </w:r>
      <w:r w:rsidR="002A0436" w:rsidRPr="00CF0DC1">
        <w:rPr>
          <w:rFonts w:ascii="Arial" w:eastAsia="Arial" w:hAnsi="Arial" w:cs="Arial"/>
          <w:bCs/>
          <w:sz w:val="22"/>
          <w:szCs w:val="22"/>
        </w:rPr>
        <w:t xml:space="preserve">de </w:t>
      </w:r>
      <w:r w:rsidRPr="00CF0DC1">
        <w:rPr>
          <w:rFonts w:ascii="Arial" w:eastAsia="Arial" w:hAnsi="Arial" w:cs="Arial"/>
          <w:bCs/>
          <w:sz w:val="22"/>
          <w:szCs w:val="22"/>
        </w:rPr>
        <w:t xml:space="preserve">capacitação técnica e experiência profissional do corpo técnico da licitante e, ainda, o preço, mediante os critérios de distribuição de pontos e pesos, a fim de encontrar o valor do Índice Geral de Preços da Licitante </w:t>
      </w:r>
      <w:r w:rsidR="00554047" w:rsidRPr="00CF0DC1">
        <w:rPr>
          <w:rFonts w:ascii="Arial" w:eastAsia="Arial" w:hAnsi="Arial" w:cs="Arial"/>
          <w:bCs/>
          <w:sz w:val="22"/>
          <w:szCs w:val="22"/>
        </w:rPr>
        <w:t>(</w:t>
      </w:r>
      <w:r w:rsidRPr="00CF0DC1">
        <w:rPr>
          <w:rFonts w:ascii="Arial" w:eastAsia="Arial" w:hAnsi="Arial" w:cs="Arial"/>
          <w:bCs/>
          <w:sz w:val="22"/>
          <w:szCs w:val="22"/>
        </w:rPr>
        <w:t>IGL) para a devida classificação das proponentes.</w:t>
      </w:r>
    </w:p>
    <w:p w14:paraId="32623D7F" w14:textId="77777777" w:rsidR="00FC50B0" w:rsidRDefault="00FC50B0" w:rsidP="00FC50B0">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28BBF01" w14:textId="7DDDFD69" w:rsidR="00CF0DC1" w:rsidRDefault="007417D3" w:rsidP="00FC50B0">
      <w:pPr>
        <w:pStyle w:val="PargrafodaLista"/>
        <w:numPr>
          <w:ilvl w:val="1"/>
          <w:numId w:val="31"/>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F0DC1">
        <w:rPr>
          <w:rFonts w:ascii="Arial" w:eastAsia="Arial" w:hAnsi="Arial" w:cs="Arial"/>
          <w:bCs/>
          <w:sz w:val="22"/>
          <w:szCs w:val="22"/>
        </w:rPr>
        <w:t xml:space="preserve">Após abrir os envelopes </w:t>
      </w:r>
      <w:r w:rsidR="002A0436" w:rsidRPr="00CF0DC1">
        <w:rPr>
          <w:rFonts w:ascii="Arial" w:eastAsia="Arial" w:hAnsi="Arial" w:cs="Arial"/>
          <w:bCs/>
          <w:sz w:val="22"/>
          <w:szCs w:val="22"/>
        </w:rPr>
        <w:t xml:space="preserve">de </w:t>
      </w:r>
      <w:r w:rsidRPr="00CF0DC1">
        <w:rPr>
          <w:rFonts w:ascii="Arial" w:eastAsia="Arial" w:hAnsi="Arial" w:cs="Arial"/>
          <w:bCs/>
          <w:sz w:val="22"/>
          <w:szCs w:val="22"/>
        </w:rPr>
        <w:t xml:space="preserve">Avaliação Técnica e durante a fase em que serão avaliadas, a Comissão Permanente de Licitação examinará o atendimento da conformidade de cada uma com os requisitos estabelecidos neste Edital, em confronto com os prospectos e demais documentos apresentados para avaliação e indicação da Pontuação Técnica </w:t>
      </w:r>
      <w:r w:rsidR="001969AC" w:rsidRPr="00CF0DC1">
        <w:rPr>
          <w:rFonts w:ascii="Arial" w:eastAsia="Arial" w:hAnsi="Arial" w:cs="Arial"/>
          <w:bCs/>
          <w:sz w:val="22"/>
          <w:szCs w:val="22"/>
        </w:rPr>
        <w:t>da Licitante</w:t>
      </w:r>
      <w:r w:rsidRPr="00CF0DC1">
        <w:rPr>
          <w:rFonts w:ascii="Arial" w:eastAsia="Arial" w:hAnsi="Arial" w:cs="Arial"/>
          <w:bCs/>
          <w:sz w:val="22"/>
          <w:szCs w:val="22"/>
        </w:rPr>
        <w:t xml:space="preserve"> </w:t>
      </w:r>
      <w:r w:rsidR="001969AC" w:rsidRPr="00CF0DC1">
        <w:rPr>
          <w:rFonts w:ascii="Arial" w:eastAsia="Arial" w:hAnsi="Arial" w:cs="Arial"/>
          <w:bCs/>
          <w:sz w:val="22"/>
          <w:szCs w:val="22"/>
        </w:rPr>
        <w:t>(</w:t>
      </w:r>
      <w:r w:rsidRPr="00CF0DC1">
        <w:rPr>
          <w:rFonts w:ascii="Arial" w:eastAsia="Arial" w:hAnsi="Arial" w:cs="Arial"/>
          <w:bCs/>
          <w:sz w:val="22"/>
          <w:szCs w:val="22"/>
        </w:rPr>
        <w:t>PTL) de cada licitante.</w:t>
      </w:r>
    </w:p>
    <w:p w14:paraId="484FA1E6" w14:textId="77777777" w:rsidR="00FC50B0" w:rsidRDefault="00FC50B0" w:rsidP="00FC50B0">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79B68E08" w14:textId="03CD358B" w:rsidR="007417D3" w:rsidRPr="00CF0DC1" w:rsidRDefault="007417D3" w:rsidP="00FC50B0">
      <w:pPr>
        <w:pStyle w:val="PargrafodaLista"/>
        <w:numPr>
          <w:ilvl w:val="2"/>
          <w:numId w:val="31"/>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F0DC1">
        <w:rPr>
          <w:rFonts w:ascii="Arial" w:eastAsia="Arial" w:hAnsi="Arial" w:cs="Arial"/>
          <w:bCs/>
          <w:sz w:val="22"/>
          <w:szCs w:val="22"/>
        </w:rPr>
        <w:t xml:space="preserve">A Comissão Permanente de Licitação, se julgar necessário, poderá solicitar parecer de técnicos pertencentes ao quadro de pessoal da SCPREV ou, ainda, de pessoas físicas ou jurídicas que </w:t>
      </w:r>
      <w:r w:rsidR="001F1353" w:rsidRPr="00CF0DC1">
        <w:rPr>
          <w:rFonts w:ascii="Arial" w:eastAsia="Arial" w:hAnsi="Arial" w:cs="Arial"/>
          <w:bCs/>
          <w:sz w:val="22"/>
          <w:szCs w:val="22"/>
        </w:rPr>
        <w:t xml:space="preserve">a ela </w:t>
      </w:r>
      <w:r w:rsidRPr="00CF0DC1">
        <w:rPr>
          <w:rFonts w:ascii="Arial" w:eastAsia="Arial" w:hAnsi="Arial" w:cs="Arial"/>
          <w:bCs/>
          <w:sz w:val="22"/>
          <w:szCs w:val="22"/>
        </w:rPr>
        <w:t>prestem serviços, para orientar-se em sua decisão.</w:t>
      </w:r>
    </w:p>
    <w:p w14:paraId="6B73BC85" w14:textId="6674E043" w:rsidR="007417D3" w:rsidRPr="007417D3" w:rsidRDefault="007417D3" w:rsidP="007417D3">
      <w:pPr>
        <w:pBdr>
          <w:top w:val="nil"/>
          <w:left w:val="nil"/>
          <w:bottom w:val="nil"/>
          <w:right w:val="nil"/>
          <w:between w:val="nil"/>
        </w:pBdr>
        <w:jc w:val="both"/>
        <w:rPr>
          <w:rFonts w:ascii="Arial" w:eastAsia="Arial" w:hAnsi="Arial" w:cs="Arial"/>
          <w:bCs/>
          <w:sz w:val="22"/>
          <w:szCs w:val="22"/>
        </w:rPr>
      </w:pPr>
    </w:p>
    <w:p w14:paraId="75DF0DA2" w14:textId="64A5287A" w:rsidR="00FC50B0" w:rsidRDefault="007417D3" w:rsidP="00FC50B0">
      <w:pPr>
        <w:pStyle w:val="PargrafodaLista"/>
        <w:numPr>
          <w:ilvl w:val="1"/>
          <w:numId w:val="31"/>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F0DC1">
        <w:rPr>
          <w:rFonts w:ascii="Arial" w:eastAsia="Arial" w:hAnsi="Arial" w:cs="Arial"/>
          <w:bCs/>
          <w:sz w:val="22"/>
          <w:szCs w:val="22"/>
        </w:rPr>
        <w:t>Durante a análise técnica, a Comissão Permanente de Licitação levará em conta, para efeito de julgamento, os seguintes fatores de avaliação</w:t>
      </w:r>
      <w:r w:rsidR="002A0436" w:rsidRPr="00CF0DC1">
        <w:rPr>
          <w:rFonts w:ascii="Arial" w:eastAsia="Arial" w:hAnsi="Arial" w:cs="Arial"/>
          <w:bCs/>
          <w:sz w:val="22"/>
          <w:szCs w:val="22"/>
        </w:rPr>
        <w:t>:</w:t>
      </w:r>
    </w:p>
    <w:p w14:paraId="2F0EBCAB" w14:textId="77777777" w:rsidR="00FC50B0" w:rsidRDefault="00FC50B0" w:rsidP="00FC50B0">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560F0DEB" w14:textId="7CD0EB47" w:rsidR="00DD48C5" w:rsidRPr="00FC50B0" w:rsidRDefault="00C22B8C" w:rsidP="00FC50B0">
      <w:pPr>
        <w:pStyle w:val="PargrafodaLista"/>
        <w:numPr>
          <w:ilvl w:val="2"/>
          <w:numId w:val="31"/>
        </w:numPr>
        <w:pBdr>
          <w:top w:val="nil"/>
          <w:left w:val="nil"/>
          <w:bottom w:val="nil"/>
          <w:right w:val="nil"/>
          <w:between w:val="nil"/>
        </w:pBdr>
        <w:tabs>
          <w:tab w:val="left" w:pos="993"/>
        </w:tabs>
        <w:ind w:left="0" w:firstLine="0"/>
        <w:jc w:val="both"/>
        <w:rPr>
          <w:rFonts w:ascii="Arial" w:eastAsia="Arial" w:hAnsi="Arial" w:cs="Arial"/>
          <w:bCs/>
          <w:sz w:val="22"/>
          <w:szCs w:val="22"/>
        </w:rPr>
      </w:pPr>
      <w:r w:rsidRPr="00FC50B0">
        <w:rPr>
          <w:rFonts w:ascii="Arial" w:hAnsi="Arial" w:cs="Arial"/>
          <w:sz w:val="22"/>
          <w:szCs w:val="22"/>
        </w:rPr>
        <w:t>Serão</w:t>
      </w:r>
      <w:r w:rsidR="002A0436" w:rsidRPr="00FC50B0">
        <w:rPr>
          <w:rFonts w:ascii="Arial" w:hAnsi="Arial" w:cs="Arial"/>
          <w:sz w:val="22"/>
          <w:szCs w:val="22"/>
        </w:rPr>
        <w:t xml:space="preserve"> considerados, no critério de pontuação para o julgamento técnico, os seguintes itens:</w:t>
      </w:r>
    </w:p>
    <w:p w14:paraId="5D6016E5" w14:textId="77777777" w:rsidR="002B5122" w:rsidRDefault="002B5122" w:rsidP="002B5122">
      <w:pPr>
        <w:pStyle w:val="PargrafodaLista"/>
        <w:tabs>
          <w:tab w:val="left" w:pos="851"/>
        </w:tabs>
        <w:ind w:left="0"/>
        <w:jc w:val="both"/>
        <w:rPr>
          <w:rFonts w:ascii="Arial" w:hAnsi="Arial" w:cs="Arial"/>
          <w:sz w:val="22"/>
          <w:szCs w:val="22"/>
        </w:rPr>
      </w:pPr>
    </w:p>
    <w:p w14:paraId="23D7A629" w14:textId="77777777" w:rsidR="00DD48C5" w:rsidRDefault="002A0436" w:rsidP="00FC50B0">
      <w:pPr>
        <w:pStyle w:val="PargrafodaLista"/>
        <w:numPr>
          <w:ilvl w:val="0"/>
          <w:numId w:val="41"/>
        </w:numPr>
        <w:tabs>
          <w:tab w:val="left" w:pos="993"/>
        </w:tabs>
        <w:ind w:left="0" w:firstLine="0"/>
        <w:jc w:val="both"/>
        <w:rPr>
          <w:rFonts w:ascii="Arial" w:hAnsi="Arial" w:cs="Arial"/>
          <w:sz w:val="22"/>
          <w:szCs w:val="22"/>
        </w:rPr>
      </w:pPr>
      <w:r w:rsidRPr="00EE4DE5">
        <w:rPr>
          <w:rFonts w:ascii="Arial" w:hAnsi="Arial" w:cs="Arial"/>
          <w:sz w:val="22"/>
          <w:szCs w:val="22"/>
        </w:rPr>
        <w:t>Nível de especialização da equipe gestora do risco contratado;</w:t>
      </w:r>
    </w:p>
    <w:p w14:paraId="478A4978" w14:textId="77777777" w:rsidR="00DD48C5" w:rsidRDefault="002A0436" w:rsidP="00FC50B0">
      <w:pPr>
        <w:pStyle w:val="PargrafodaLista"/>
        <w:numPr>
          <w:ilvl w:val="0"/>
          <w:numId w:val="41"/>
        </w:numPr>
        <w:tabs>
          <w:tab w:val="left" w:pos="993"/>
        </w:tabs>
        <w:ind w:left="0" w:firstLine="0"/>
        <w:jc w:val="both"/>
        <w:rPr>
          <w:rFonts w:ascii="Arial" w:hAnsi="Arial" w:cs="Arial"/>
          <w:sz w:val="22"/>
          <w:szCs w:val="22"/>
        </w:rPr>
      </w:pPr>
      <w:r w:rsidRPr="00EE4DE5">
        <w:rPr>
          <w:rFonts w:ascii="Arial" w:hAnsi="Arial" w:cs="Arial"/>
          <w:sz w:val="22"/>
          <w:szCs w:val="22"/>
        </w:rPr>
        <w:lastRenderedPageBreak/>
        <w:t>Disponibilização de equipes para captação</w:t>
      </w:r>
      <w:r w:rsidR="00DA0467" w:rsidRPr="00EE4DE5">
        <w:rPr>
          <w:rFonts w:ascii="Arial" w:hAnsi="Arial" w:cs="Arial"/>
          <w:sz w:val="22"/>
          <w:szCs w:val="22"/>
        </w:rPr>
        <w:t xml:space="preserve"> de novos participantes</w:t>
      </w:r>
      <w:r w:rsidRPr="00EE4DE5">
        <w:rPr>
          <w:rFonts w:ascii="Arial" w:hAnsi="Arial" w:cs="Arial"/>
          <w:sz w:val="22"/>
          <w:szCs w:val="22"/>
        </w:rPr>
        <w:t>;</w:t>
      </w:r>
    </w:p>
    <w:p w14:paraId="79BAF4C9" w14:textId="77777777" w:rsidR="00DD48C5" w:rsidRDefault="002A0436" w:rsidP="00FC50B0">
      <w:pPr>
        <w:pStyle w:val="PargrafodaLista"/>
        <w:numPr>
          <w:ilvl w:val="0"/>
          <w:numId w:val="41"/>
        </w:numPr>
        <w:tabs>
          <w:tab w:val="left" w:pos="993"/>
        </w:tabs>
        <w:ind w:left="0" w:firstLine="0"/>
        <w:jc w:val="both"/>
        <w:rPr>
          <w:rFonts w:ascii="Arial" w:hAnsi="Arial" w:cs="Arial"/>
          <w:sz w:val="22"/>
          <w:szCs w:val="22"/>
        </w:rPr>
      </w:pPr>
      <w:r w:rsidRPr="00EE4DE5">
        <w:rPr>
          <w:rFonts w:ascii="Arial" w:hAnsi="Arial" w:cs="Arial"/>
          <w:sz w:val="22"/>
          <w:szCs w:val="22"/>
        </w:rPr>
        <w:t xml:space="preserve">Quantidade total de </w:t>
      </w:r>
      <w:r w:rsidR="00DA0467" w:rsidRPr="00EE4DE5">
        <w:rPr>
          <w:rFonts w:ascii="Arial" w:hAnsi="Arial" w:cs="Arial"/>
          <w:sz w:val="22"/>
          <w:szCs w:val="22"/>
        </w:rPr>
        <w:t>p</w:t>
      </w:r>
      <w:r w:rsidRPr="00EE4DE5">
        <w:rPr>
          <w:rFonts w:ascii="Arial" w:hAnsi="Arial" w:cs="Arial"/>
          <w:sz w:val="22"/>
          <w:szCs w:val="22"/>
        </w:rPr>
        <w:t>articipantes ativos integrantes da carteira da licitante</w:t>
      </w:r>
      <w:r w:rsidR="00EE4DE5" w:rsidRPr="00EE4DE5">
        <w:rPr>
          <w:rFonts w:ascii="Arial" w:hAnsi="Arial" w:cs="Arial"/>
          <w:sz w:val="22"/>
          <w:szCs w:val="22"/>
        </w:rPr>
        <w:t>; e</w:t>
      </w:r>
    </w:p>
    <w:p w14:paraId="139D8AC4" w14:textId="7C996C94" w:rsidR="00EE4DE5" w:rsidRPr="00EE4DE5" w:rsidRDefault="00EE4DE5" w:rsidP="00FC50B0">
      <w:pPr>
        <w:pStyle w:val="PargrafodaLista"/>
        <w:numPr>
          <w:ilvl w:val="0"/>
          <w:numId w:val="41"/>
        </w:numPr>
        <w:tabs>
          <w:tab w:val="left" w:pos="993"/>
        </w:tabs>
        <w:ind w:left="0" w:firstLine="0"/>
        <w:jc w:val="both"/>
        <w:rPr>
          <w:rFonts w:ascii="Arial" w:hAnsi="Arial" w:cs="Arial"/>
          <w:sz w:val="22"/>
          <w:szCs w:val="22"/>
        </w:rPr>
      </w:pPr>
      <w:r w:rsidRPr="00EE4DE5">
        <w:rPr>
          <w:rFonts w:ascii="Arial" w:eastAsia="Arial" w:hAnsi="Arial" w:cs="Arial"/>
          <w:bCs/>
          <w:sz w:val="22"/>
          <w:szCs w:val="22"/>
        </w:rPr>
        <w:t xml:space="preserve">Quantidade de Entidade Fechada de Previdência Complementar (EFPC) sob contrato, </w:t>
      </w:r>
      <w:r w:rsidR="00D22A51">
        <w:rPr>
          <w:rFonts w:ascii="Arial" w:eastAsia="Arial" w:hAnsi="Arial" w:cs="Arial"/>
          <w:bCs/>
          <w:sz w:val="22"/>
          <w:szCs w:val="22"/>
        </w:rPr>
        <w:t>com</w:t>
      </w:r>
      <w:r w:rsidRPr="00EE4DE5">
        <w:rPr>
          <w:rFonts w:ascii="Arial" w:eastAsia="Arial" w:hAnsi="Arial" w:cs="Arial"/>
          <w:bCs/>
          <w:sz w:val="22"/>
          <w:szCs w:val="22"/>
        </w:rPr>
        <w:t xml:space="preserve"> experiência em cobertura adicional de risco.</w:t>
      </w:r>
    </w:p>
    <w:p w14:paraId="4121B661" w14:textId="77777777" w:rsidR="00C22B8C" w:rsidRPr="00C22B8C" w:rsidRDefault="00C22B8C" w:rsidP="00C22B8C">
      <w:pPr>
        <w:pStyle w:val="PargrafodaLista"/>
        <w:tabs>
          <w:tab w:val="left" w:pos="851"/>
        </w:tabs>
        <w:ind w:left="0"/>
        <w:jc w:val="both"/>
        <w:rPr>
          <w:rFonts w:ascii="Arial" w:hAnsi="Arial" w:cs="Arial"/>
          <w:sz w:val="22"/>
          <w:szCs w:val="22"/>
        </w:rPr>
      </w:pPr>
    </w:p>
    <w:p w14:paraId="4B3F1C6D" w14:textId="3439D7DE" w:rsidR="00C22B8C" w:rsidRPr="00C22B8C" w:rsidRDefault="002A0436" w:rsidP="00FC50B0">
      <w:pPr>
        <w:pStyle w:val="PargrafodaLista"/>
        <w:numPr>
          <w:ilvl w:val="2"/>
          <w:numId w:val="39"/>
        </w:numPr>
        <w:tabs>
          <w:tab w:val="left" w:pos="993"/>
        </w:tabs>
        <w:ind w:left="0" w:firstLine="0"/>
        <w:jc w:val="both"/>
        <w:rPr>
          <w:rFonts w:ascii="Arial" w:hAnsi="Arial" w:cs="Arial"/>
          <w:sz w:val="22"/>
          <w:szCs w:val="22"/>
        </w:rPr>
      </w:pPr>
      <w:r w:rsidRPr="00C22B8C">
        <w:rPr>
          <w:rFonts w:ascii="Arial" w:hAnsi="Arial" w:cs="Arial"/>
          <w:sz w:val="22"/>
          <w:szCs w:val="22"/>
        </w:rPr>
        <w:t xml:space="preserve">A tabela com as pontuações para o julgamento técnico encontra-se no modelo de Proposta Técnica conforme </w:t>
      </w:r>
      <w:r w:rsidRPr="00691AF0">
        <w:rPr>
          <w:rFonts w:ascii="Arial" w:hAnsi="Arial" w:cs="Arial"/>
          <w:sz w:val="22"/>
          <w:szCs w:val="22"/>
        </w:rPr>
        <w:t xml:space="preserve">Anexo </w:t>
      </w:r>
      <w:r w:rsidR="007C6F9C">
        <w:rPr>
          <w:rFonts w:ascii="Arial" w:hAnsi="Arial" w:cs="Arial"/>
          <w:sz w:val="22"/>
          <w:szCs w:val="22"/>
        </w:rPr>
        <w:t>VIII</w:t>
      </w:r>
      <w:r w:rsidRPr="00C22B8C">
        <w:rPr>
          <w:rFonts w:ascii="Arial" w:hAnsi="Arial" w:cs="Arial"/>
          <w:sz w:val="22"/>
          <w:szCs w:val="22"/>
        </w:rPr>
        <w:t xml:space="preserve"> deste </w:t>
      </w:r>
      <w:r w:rsidR="00C22B8C">
        <w:rPr>
          <w:rFonts w:ascii="Arial" w:hAnsi="Arial" w:cs="Arial"/>
          <w:sz w:val="22"/>
          <w:szCs w:val="22"/>
        </w:rPr>
        <w:t>Edital.</w:t>
      </w:r>
    </w:p>
    <w:p w14:paraId="4F32669A" w14:textId="77777777" w:rsidR="00C22B8C" w:rsidRPr="00C22B8C" w:rsidRDefault="00C22B8C" w:rsidP="00FC50B0">
      <w:pPr>
        <w:pStyle w:val="PargrafodaLista"/>
        <w:tabs>
          <w:tab w:val="left" w:pos="993"/>
        </w:tabs>
        <w:rPr>
          <w:rFonts w:ascii="Arial" w:hAnsi="Arial" w:cs="Arial"/>
          <w:sz w:val="22"/>
          <w:szCs w:val="22"/>
        </w:rPr>
      </w:pPr>
    </w:p>
    <w:p w14:paraId="2B6F4FA8" w14:textId="6C57413E" w:rsidR="002A0436" w:rsidRPr="00C22B8C" w:rsidRDefault="002A0436" w:rsidP="00FC50B0">
      <w:pPr>
        <w:pStyle w:val="PargrafodaLista"/>
        <w:numPr>
          <w:ilvl w:val="2"/>
          <w:numId w:val="39"/>
        </w:numPr>
        <w:tabs>
          <w:tab w:val="left" w:pos="993"/>
        </w:tabs>
        <w:ind w:left="0" w:firstLine="0"/>
        <w:jc w:val="both"/>
        <w:rPr>
          <w:rFonts w:ascii="Arial" w:hAnsi="Arial" w:cs="Arial"/>
          <w:sz w:val="22"/>
          <w:szCs w:val="22"/>
        </w:rPr>
      </w:pPr>
      <w:r w:rsidRPr="00C22B8C">
        <w:rPr>
          <w:rFonts w:ascii="Arial" w:hAnsi="Arial" w:cs="Arial"/>
          <w:sz w:val="22"/>
          <w:szCs w:val="22"/>
        </w:rPr>
        <w:t>A Pontuação Técnica d</w:t>
      </w:r>
      <w:r w:rsidR="002154C3">
        <w:rPr>
          <w:rFonts w:ascii="Arial" w:hAnsi="Arial" w:cs="Arial"/>
          <w:sz w:val="22"/>
          <w:szCs w:val="22"/>
        </w:rPr>
        <w:t>a</w:t>
      </w:r>
      <w:r w:rsidRPr="00C22B8C">
        <w:rPr>
          <w:rFonts w:ascii="Arial" w:hAnsi="Arial" w:cs="Arial"/>
          <w:sz w:val="22"/>
          <w:szCs w:val="22"/>
        </w:rPr>
        <w:t xml:space="preserve"> </w:t>
      </w:r>
      <w:r w:rsidR="002154C3">
        <w:rPr>
          <w:rFonts w:ascii="Arial" w:hAnsi="Arial" w:cs="Arial"/>
          <w:sz w:val="22"/>
          <w:szCs w:val="22"/>
        </w:rPr>
        <w:t>L</w:t>
      </w:r>
      <w:r w:rsidRPr="00C22B8C">
        <w:rPr>
          <w:rFonts w:ascii="Arial" w:hAnsi="Arial" w:cs="Arial"/>
          <w:sz w:val="22"/>
          <w:szCs w:val="22"/>
        </w:rPr>
        <w:t>icitante (PTL) será apurada pela soma do total de pontos obtidos em cada um dos fatores de pontuação, conforme fórmula abaixo:</w:t>
      </w:r>
    </w:p>
    <w:p w14:paraId="684FA530" w14:textId="77777777" w:rsidR="002A0436" w:rsidRPr="003051DC" w:rsidRDefault="002A0436" w:rsidP="002A0436">
      <w:pPr>
        <w:pStyle w:val="Default"/>
        <w:tabs>
          <w:tab w:val="left" w:pos="851"/>
        </w:tabs>
        <w:ind w:left="142"/>
        <w:jc w:val="both"/>
        <w:rPr>
          <w:rFonts w:ascii="Arial" w:hAnsi="Arial" w:cs="Arial"/>
          <w:color w:val="auto"/>
          <w:sz w:val="22"/>
          <w:szCs w:val="22"/>
          <w:lang w:eastAsia="ar-SA"/>
        </w:rPr>
      </w:pPr>
    </w:p>
    <w:p w14:paraId="52811560" w14:textId="55964A0E" w:rsidR="002A0436" w:rsidRPr="000C76C1" w:rsidRDefault="0082790A" w:rsidP="002A0436">
      <w:pPr>
        <w:pStyle w:val="Default"/>
        <w:tabs>
          <w:tab w:val="left" w:pos="851"/>
        </w:tabs>
        <w:ind w:left="142"/>
        <w:jc w:val="both"/>
        <w:rPr>
          <w:rFonts w:ascii="Arial" w:hAnsi="Arial" w:cs="Arial"/>
          <w:b/>
          <w:bCs/>
          <w:color w:val="auto"/>
          <w:sz w:val="22"/>
          <w:szCs w:val="22"/>
          <w:lang w:eastAsia="ar-SA"/>
        </w:rPr>
      </w:pPr>
      <m:oMathPara>
        <m:oMathParaPr>
          <m:jc m:val="center"/>
        </m:oMathParaPr>
        <m:oMath>
          <m:r>
            <m:rPr>
              <m:sty m:val="b"/>
            </m:rPr>
            <w:rPr>
              <w:rFonts w:ascii="Cambria Math" w:hAnsi="Cambria Math" w:cs="Arial"/>
              <w:color w:val="auto"/>
              <w:sz w:val="22"/>
              <w:szCs w:val="22"/>
              <w:lang w:eastAsia="ar-SA"/>
            </w:rPr>
            <m:t>PTL=</m:t>
          </m:r>
          <m:f>
            <m:fPr>
              <m:ctrlPr>
                <w:rPr>
                  <w:rFonts w:ascii="Cambria Math" w:hAnsi="Cambria Math" w:cs="Arial"/>
                  <w:b/>
                  <w:bCs/>
                  <w:color w:val="auto"/>
                  <w:sz w:val="22"/>
                  <w:szCs w:val="22"/>
                  <w:lang w:eastAsia="ar-SA"/>
                </w:rPr>
              </m:ctrlPr>
            </m:fPr>
            <m:num>
              <m:r>
                <m:rPr>
                  <m:sty m:val="b"/>
                </m:rPr>
                <w:rPr>
                  <w:rFonts w:ascii="Cambria Math" w:hAnsi="Cambria Math" w:cs="Arial"/>
                  <w:color w:val="auto"/>
                  <w:sz w:val="22"/>
                  <w:szCs w:val="22"/>
                  <w:lang w:eastAsia="ar-SA"/>
                </w:rPr>
                <m:t>NNE+NDE+NQG+NQE</m:t>
              </m:r>
            </m:num>
            <m:den>
              <m:r>
                <m:rPr>
                  <m:sty m:val="b"/>
                </m:rPr>
                <w:rPr>
                  <w:rFonts w:ascii="Cambria Math" w:hAnsi="Cambria Math" w:cs="Arial"/>
                  <w:color w:val="auto"/>
                  <w:sz w:val="22"/>
                  <w:szCs w:val="22"/>
                  <w:lang w:eastAsia="ar-SA"/>
                </w:rPr>
                <m:t>100</m:t>
              </m:r>
            </m:den>
          </m:f>
        </m:oMath>
      </m:oMathPara>
    </w:p>
    <w:p w14:paraId="3D1DF624" w14:textId="77777777" w:rsidR="002A0436" w:rsidRPr="003051DC" w:rsidRDefault="002A0436" w:rsidP="002A0436">
      <w:pPr>
        <w:pStyle w:val="Default"/>
        <w:tabs>
          <w:tab w:val="left" w:pos="851"/>
        </w:tabs>
        <w:ind w:left="142"/>
        <w:jc w:val="both"/>
        <w:rPr>
          <w:rFonts w:ascii="Arial" w:hAnsi="Arial" w:cs="Arial"/>
          <w:color w:val="auto"/>
          <w:sz w:val="22"/>
          <w:szCs w:val="22"/>
          <w:lang w:eastAsia="ar-SA"/>
        </w:rPr>
      </w:pPr>
    </w:p>
    <w:p w14:paraId="41789CFE" w14:textId="77777777" w:rsidR="002A0436" w:rsidRPr="003051DC" w:rsidRDefault="002A0436" w:rsidP="00E47142">
      <w:pPr>
        <w:pStyle w:val="Default"/>
        <w:tabs>
          <w:tab w:val="left" w:pos="851"/>
        </w:tabs>
        <w:jc w:val="both"/>
        <w:rPr>
          <w:rFonts w:ascii="Arial" w:hAnsi="Arial" w:cs="Arial"/>
          <w:color w:val="auto"/>
          <w:sz w:val="22"/>
          <w:szCs w:val="22"/>
          <w:lang w:eastAsia="ar-SA"/>
        </w:rPr>
      </w:pPr>
      <w:r w:rsidRPr="003051DC">
        <w:rPr>
          <w:rFonts w:ascii="Arial" w:hAnsi="Arial" w:cs="Arial"/>
          <w:color w:val="auto"/>
          <w:sz w:val="22"/>
          <w:szCs w:val="22"/>
          <w:lang w:eastAsia="ar-SA"/>
        </w:rPr>
        <w:t xml:space="preserve">Onde: </w:t>
      </w:r>
    </w:p>
    <w:p w14:paraId="4B2B94EA" w14:textId="76D9C65F" w:rsidR="002A0436" w:rsidRPr="00387FAD" w:rsidRDefault="00E47142"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PTL</w:t>
      </w:r>
      <w:r>
        <w:rPr>
          <w:rFonts w:ascii="Arial" w:hAnsi="Arial" w:cs="Arial"/>
          <w:b/>
          <w:bCs/>
          <w:color w:val="auto"/>
          <w:sz w:val="22"/>
          <w:szCs w:val="22"/>
          <w:lang w:eastAsia="ar-SA"/>
        </w:rPr>
        <w:t xml:space="preserve"> </w:t>
      </w:r>
      <w:r w:rsidRPr="00387FAD">
        <w:rPr>
          <w:rFonts w:ascii="Arial" w:hAnsi="Arial" w:cs="Arial"/>
          <w:color w:val="auto"/>
          <w:sz w:val="22"/>
          <w:szCs w:val="22"/>
          <w:lang w:eastAsia="ar-SA"/>
        </w:rPr>
        <w:t>=</w:t>
      </w:r>
      <w:r w:rsidR="002A0436" w:rsidRPr="00387FAD">
        <w:rPr>
          <w:rFonts w:ascii="Arial" w:hAnsi="Arial" w:cs="Arial"/>
          <w:color w:val="auto"/>
          <w:sz w:val="22"/>
          <w:szCs w:val="22"/>
          <w:lang w:eastAsia="ar-SA"/>
        </w:rPr>
        <w:t xml:space="preserve"> Pontuação Técnica d</w:t>
      </w:r>
      <w:r w:rsidR="002154C3">
        <w:rPr>
          <w:rFonts w:ascii="Arial" w:hAnsi="Arial" w:cs="Arial"/>
          <w:color w:val="auto"/>
          <w:sz w:val="22"/>
          <w:szCs w:val="22"/>
          <w:lang w:eastAsia="ar-SA"/>
        </w:rPr>
        <w:t>a</w:t>
      </w:r>
      <w:r w:rsidR="002A0436" w:rsidRPr="00387FAD">
        <w:rPr>
          <w:rFonts w:ascii="Arial" w:hAnsi="Arial" w:cs="Arial"/>
          <w:color w:val="auto"/>
          <w:sz w:val="22"/>
          <w:szCs w:val="22"/>
          <w:lang w:eastAsia="ar-SA"/>
        </w:rPr>
        <w:t xml:space="preserve"> Licitante. </w:t>
      </w:r>
    </w:p>
    <w:p w14:paraId="61FCAA46" w14:textId="3B60A075" w:rsidR="002A0436" w:rsidRPr="00387FAD"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NNE</w:t>
      </w:r>
      <w:r w:rsidRPr="00387FAD">
        <w:rPr>
          <w:rFonts w:ascii="Arial" w:hAnsi="Arial" w:cs="Arial"/>
          <w:color w:val="auto"/>
          <w:sz w:val="22"/>
          <w:szCs w:val="22"/>
          <w:lang w:eastAsia="ar-SA"/>
        </w:rPr>
        <w:t xml:space="preserve"> = Nota d</w:t>
      </w:r>
      <w:r w:rsidR="002154C3">
        <w:rPr>
          <w:rFonts w:ascii="Arial" w:hAnsi="Arial" w:cs="Arial"/>
          <w:color w:val="auto"/>
          <w:sz w:val="22"/>
          <w:szCs w:val="22"/>
          <w:lang w:eastAsia="ar-SA"/>
        </w:rPr>
        <w:t>a</w:t>
      </w:r>
      <w:r w:rsidRPr="00387FAD">
        <w:rPr>
          <w:rFonts w:ascii="Arial" w:hAnsi="Arial" w:cs="Arial"/>
          <w:color w:val="auto"/>
          <w:sz w:val="22"/>
          <w:szCs w:val="22"/>
          <w:lang w:eastAsia="ar-SA"/>
        </w:rPr>
        <w:t xml:space="preserve"> licitante no fator Nível de Especialização da Equipe Gestora do Risco Contratado. </w:t>
      </w:r>
    </w:p>
    <w:p w14:paraId="351D3465" w14:textId="59E7B7E6" w:rsidR="002A0436" w:rsidRPr="00387FAD"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NDE</w:t>
      </w:r>
      <w:r w:rsidRPr="00387FAD">
        <w:rPr>
          <w:rFonts w:ascii="Arial" w:hAnsi="Arial" w:cs="Arial"/>
          <w:color w:val="auto"/>
          <w:sz w:val="22"/>
          <w:szCs w:val="22"/>
          <w:lang w:eastAsia="ar-SA"/>
        </w:rPr>
        <w:t xml:space="preserve"> = Nota d</w:t>
      </w:r>
      <w:r w:rsidR="002154C3">
        <w:rPr>
          <w:rFonts w:ascii="Arial" w:hAnsi="Arial" w:cs="Arial"/>
          <w:color w:val="auto"/>
          <w:sz w:val="22"/>
          <w:szCs w:val="22"/>
          <w:lang w:eastAsia="ar-SA"/>
        </w:rPr>
        <w:t>a</w:t>
      </w:r>
      <w:r w:rsidRPr="00387FAD">
        <w:rPr>
          <w:rFonts w:ascii="Arial" w:hAnsi="Arial" w:cs="Arial"/>
          <w:color w:val="auto"/>
          <w:sz w:val="22"/>
          <w:szCs w:val="22"/>
          <w:lang w:eastAsia="ar-SA"/>
        </w:rPr>
        <w:t xml:space="preserve"> licitante no fator </w:t>
      </w:r>
      <w:r w:rsidR="002154C3">
        <w:rPr>
          <w:rFonts w:ascii="Arial" w:hAnsi="Arial" w:cs="Arial"/>
          <w:color w:val="auto"/>
          <w:sz w:val="22"/>
          <w:szCs w:val="22"/>
          <w:lang w:eastAsia="ar-SA"/>
        </w:rPr>
        <w:t xml:space="preserve">Nível de </w:t>
      </w:r>
      <w:r w:rsidRPr="00387FAD">
        <w:rPr>
          <w:rFonts w:ascii="Arial" w:hAnsi="Arial" w:cs="Arial"/>
          <w:color w:val="auto"/>
          <w:sz w:val="22"/>
          <w:szCs w:val="22"/>
          <w:lang w:eastAsia="ar-SA"/>
        </w:rPr>
        <w:t xml:space="preserve">Disponibilização de Equipes </w:t>
      </w:r>
      <w:r w:rsidR="002154C3">
        <w:rPr>
          <w:rFonts w:ascii="Arial" w:hAnsi="Arial" w:cs="Arial"/>
          <w:color w:val="auto"/>
          <w:sz w:val="22"/>
          <w:szCs w:val="22"/>
          <w:lang w:eastAsia="ar-SA"/>
        </w:rPr>
        <w:t>para captação de novos participantes</w:t>
      </w:r>
      <w:r w:rsidRPr="00387FAD">
        <w:rPr>
          <w:rFonts w:ascii="Arial" w:hAnsi="Arial" w:cs="Arial"/>
          <w:color w:val="auto"/>
          <w:sz w:val="22"/>
          <w:szCs w:val="22"/>
          <w:lang w:eastAsia="ar-SA"/>
        </w:rPr>
        <w:t xml:space="preserve">. </w:t>
      </w:r>
    </w:p>
    <w:p w14:paraId="3C6FCEEC" w14:textId="17D8B59E" w:rsidR="002A0436"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NQG</w:t>
      </w:r>
      <w:r w:rsidRPr="00387FAD">
        <w:rPr>
          <w:rFonts w:ascii="Arial" w:hAnsi="Arial" w:cs="Arial"/>
          <w:color w:val="auto"/>
          <w:sz w:val="22"/>
          <w:szCs w:val="22"/>
          <w:lang w:eastAsia="ar-SA"/>
        </w:rPr>
        <w:t xml:space="preserve"> = Nota d</w:t>
      </w:r>
      <w:r w:rsidR="002154C3">
        <w:rPr>
          <w:rFonts w:ascii="Arial" w:hAnsi="Arial" w:cs="Arial"/>
          <w:color w:val="auto"/>
          <w:sz w:val="22"/>
          <w:szCs w:val="22"/>
          <w:lang w:eastAsia="ar-SA"/>
        </w:rPr>
        <w:t>a</w:t>
      </w:r>
      <w:r w:rsidRPr="00387FAD">
        <w:rPr>
          <w:rFonts w:ascii="Arial" w:hAnsi="Arial" w:cs="Arial"/>
          <w:color w:val="auto"/>
          <w:sz w:val="22"/>
          <w:szCs w:val="22"/>
          <w:lang w:eastAsia="ar-SA"/>
        </w:rPr>
        <w:t xml:space="preserve"> licitante no fator </w:t>
      </w:r>
      <w:r w:rsidR="002154C3">
        <w:rPr>
          <w:rFonts w:ascii="Arial" w:hAnsi="Arial" w:cs="Arial"/>
          <w:color w:val="auto"/>
          <w:sz w:val="22"/>
          <w:szCs w:val="22"/>
          <w:lang w:eastAsia="ar-SA"/>
        </w:rPr>
        <w:t xml:space="preserve">Nível de </w:t>
      </w:r>
      <w:r w:rsidRPr="00387FAD">
        <w:rPr>
          <w:rFonts w:ascii="Arial" w:hAnsi="Arial" w:cs="Arial"/>
          <w:color w:val="auto"/>
          <w:sz w:val="22"/>
          <w:szCs w:val="22"/>
          <w:lang w:eastAsia="ar-SA"/>
        </w:rPr>
        <w:t>Quantidade Global de Participantes Integrantes da Carteira da Empresa.</w:t>
      </w:r>
    </w:p>
    <w:p w14:paraId="2C62734D" w14:textId="08496BBC" w:rsidR="002154C3" w:rsidRPr="00B0585B" w:rsidRDefault="002154C3"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NQE</w:t>
      </w:r>
      <w:r>
        <w:rPr>
          <w:rFonts w:ascii="Arial" w:hAnsi="Arial" w:cs="Arial"/>
          <w:color w:val="auto"/>
          <w:sz w:val="22"/>
          <w:szCs w:val="22"/>
          <w:lang w:eastAsia="ar-SA"/>
        </w:rPr>
        <w:t xml:space="preserve"> = Nota da licitante no fator Nível de Quantidade de Entidades Fechadas de Previdência Complementar</w:t>
      </w:r>
      <w:r w:rsidR="00727D9A">
        <w:rPr>
          <w:rFonts w:ascii="Arial" w:hAnsi="Arial" w:cs="Arial"/>
          <w:color w:val="auto"/>
          <w:sz w:val="22"/>
          <w:szCs w:val="22"/>
          <w:lang w:eastAsia="ar-SA"/>
        </w:rPr>
        <w:t xml:space="preserve"> sob contrato, com experiência em cobertura adicional de risco</w:t>
      </w:r>
      <w:r>
        <w:rPr>
          <w:rFonts w:ascii="Arial" w:hAnsi="Arial" w:cs="Arial"/>
          <w:color w:val="auto"/>
          <w:sz w:val="22"/>
          <w:szCs w:val="22"/>
          <w:lang w:eastAsia="ar-SA"/>
        </w:rPr>
        <w:t>.</w:t>
      </w:r>
    </w:p>
    <w:p w14:paraId="28621179" w14:textId="77777777" w:rsidR="002A0436" w:rsidRPr="00CA7362" w:rsidRDefault="002A0436" w:rsidP="002A0436">
      <w:pPr>
        <w:pStyle w:val="Default"/>
        <w:tabs>
          <w:tab w:val="left" w:pos="851"/>
        </w:tabs>
        <w:ind w:left="142"/>
        <w:jc w:val="both"/>
        <w:rPr>
          <w:rFonts w:ascii="Arial" w:hAnsi="Arial" w:cs="Arial"/>
          <w:color w:val="auto"/>
          <w:sz w:val="22"/>
          <w:szCs w:val="22"/>
          <w:lang w:eastAsia="ar-SA"/>
        </w:rPr>
      </w:pPr>
    </w:p>
    <w:p w14:paraId="55450B59" w14:textId="335E4AD5" w:rsidR="002A0436" w:rsidRPr="009E0CE7" w:rsidRDefault="002A0436" w:rsidP="00E47142">
      <w:pPr>
        <w:numPr>
          <w:ilvl w:val="2"/>
          <w:numId w:val="39"/>
        </w:numPr>
        <w:tabs>
          <w:tab w:val="left" w:pos="993"/>
        </w:tabs>
        <w:ind w:left="0" w:firstLine="0"/>
        <w:jc w:val="both"/>
        <w:rPr>
          <w:rFonts w:ascii="Arial" w:hAnsi="Arial" w:cs="Arial"/>
          <w:sz w:val="22"/>
          <w:szCs w:val="22"/>
          <w:lang w:eastAsia="ar-SA"/>
        </w:rPr>
      </w:pPr>
      <w:r w:rsidRPr="009E0CE7">
        <w:rPr>
          <w:rFonts w:ascii="Arial" w:hAnsi="Arial" w:cs="Arial"/>
          <w:sz w:val="22"/>
          <w:szCs w:val="22"/>
          <w:lang w:eastAsia="ar-SA"/>
        </w:rPr>
        <w:t>A determinação do Índice Técnico de cada licitante (ITL) dar-se-á mediante a divisão da Pontuação Técnica d</w:t>
      </w:r>
      <w:r w:rsidR="00416CF4">
        <w:rPr>
          <w:rFonts w:ascii="Arial" w:hAnsi="Arial" w:cs="Arial"/>
          <w:sz w:val="22"/>
          <w:szCs w:val="22"/>
          <w:lang w:eastAsia="ar-SA"/>
        </w:rPr>
        <w:t>a</w:t>
      </w:r>
      <w:r w:rsidRPr="009E0CE7">
        <w:rPr>
          <w:rFonts w:ascii="Arial" w:hAnsi="Arial" w:cs="Arial"/>
          <w:sz w:val="22"/>
          <w:szCs w:val="22"/>
          <w:lang w:eastAsia="ar-SA"/>
        </w:rPr>
        <w:t xml:space="preserve"> Licitante (PTL) pela de Maior Pontuação Técnica (MPT) entre as propostas apresentadas, conforme fórmula abaixo:</w:t>
      </w:r>
    </w:p>
    <w:p w14:paraId="54D13E9B" w14:textId="77777777" w:rsidR="002A0436" w:rsidRPr="00763375" w:rsidRDefault="002A0436" w:rsidP="002A0436">
      <w:pPr>
        <w:pStyle w:val="Default"/>
        <w:tabs>
          <w:tab w:val="left" w:pos="851"/>
        </w:tabs>
        <w:ind w:left="142"/>
        <w:jc w:val="both"/>
        <w:rPr>
          <w:rFonts w:ascii="Arial" w:hAnsi="Arial" w:cs="Arial"/>
          <w:color w:val="auto"/>
          <w:sz w:val="22"/>
          <w:szCs w:val="22"/>
          <w:lang w:eastAsia="ar-SA"/>
        </w:rPr>
      </w:pPr>
    </w:p>
    <w:p w14:paraId="7A5BA203" w14:textId="07E79378" w:rsidR="002A0436" w:rsidRPr="000C76C1" w:rsidRDefault="0082790A" w:rsidP="002A0436">
      <w:pPr>
        <w:pStyle w:val="Default"/>
        <w:tabs>
          <w:tab w:val="left" w:pos="851"/>
        </w:tabs>
        <w:ind w:left="142"/>
        <w:jc w:val="both"/>
        <w:rPr>
          <w:rFonts w:ascii="Arial" w:hAnsi="Arial" w:cs="Arial"/>
          <w:b/>
          <w:bCs/>
          <w:color w:val="auto"/>
          <w:sz w:val="22"/>
          <w:szCs w:val="22"/>
          <w:lang w:eastAsia="ar-SA"/>
        </w:rPr>
      </w:pPr>
      <m:oMathPara>
        <m:oMathParaPr>
          <m:jc m:val="center"/>
        </m:oMathParaPr>
        <m:oMath>
          <m:r>
            <m:rPr>
              <m:sty m:val="b"/>
            </m:rPr>
            <w:rPr>
              <w:rFonts w:ascii="Cambria Math" w:hAnsi="Cambria Math" w:cs="Arial"/>
              <w:color w:val="auto"/>
              <w:sz w:val="22"/>
              <w:szCs w:val="22"/>
              <w:lang w:eastAsia="ar-SA"/>
            </w:rPr>
            <m:t>ITL=</m:t>
          </m:r>
          <m:f>
            <m:fPr>
              <m:ctrlPr>
                <w:rPr>
                  <w:rFonts w:ascii="Cambria Math" w:hAnsi="Cambria Math" w:cs="Arial"/>
                  <w:b/>
                  <w:bCs/>
                  <w:color w:val="auto"/>
                  <w:sz w:val="22"/>
                  <w:szCs w:val="22"/>
                  <w:lang w:eastAsia="ar-SA"/>
                </w:rPr>
              </m:ctrlPr>
            </m:fPr>
            <m:num>
              <m:r>
                <m:rPr>
                  <m:sty m:val="b"/>
                </m:rPr>
                <w:rPr>
                  <w:rFonts w:ascii="Cambria Math" w:hAnsi="Cambria Math" w:cs="Arial"/>
                  <w:color w:val="auto"/>
                  <w:sz w:val="22"/>
                  <w:szCs w:val="22"/>
                  <w:lang w:eastAsia="ar-SA"/>
                </w:rPr>
                <m:t>PTL</m:t>
              </m:r>
            </m:num>
            <m:den>
              <m:r>
                <m:rPr>
                  <m:sty m:val="b"/>
                </m:rPr>
                <w:rPr>
                  <w:rFonts w:ascii="Cambria Math" w:hAnsi="Cambria Math" w:cs="Arial"/>
                  <w:color w:val="auto"/>
                  <w:sz w:val="22"/>
                  <w:szCs w:val="22"/>
                  <w:lang w:eastAsia="ar-SA"/>
                </w:rPr>
                <m:t>MPT</m:t>
              </m:r>
            </m:den>
          </m:f>
        </m:oMath>
      </m:oMathPara>
    </w:p>
    <w:p w14:paraId="286347E6" w14:textId="77777777" w:rsidR="002A0436" w:rsidRPr="00763375" w:rsidRDefault="002A0436" w:rsidP="002A0436">
      <w:pPr>
        <w:pStyle w:val="Default"/>
        <w:tabs>
          <w:tab w:val="left" w:pos="851"/>
        </w:tabs>
        <w:ind w:left="142"/>
        <w:jc w:val="both"/>
        <w:rPr>
          <w:rFonts w:ascii="Arial" w:hAnsi="Arial" w:cs="Arial"/>
          <w:color w:val="auto"/>
          <w:sz w:val="22"/>
          <w:szCs w:val="22"/>
          <w:lang w:eastAsia="ar-SA"/>
        </w:rPr>
      </w:pPr>
    </w:p>
    <w:p w14:paraId="03CA114F" w14:textId="77777777" w:rsidR="002A0436" w:rsidRPr="00763375" w:rsidRDefault="002A0436" w:rsidP="00E47142">
      <w:pPr>
        <w:pStyle w:val="Default"/>
        <w:tabs>
          <w:tab w:val="left" w:pos="851"/>
        </w:tabs>
        <w:jc w:val="both"/>
        <w:rPr>
          <w:rFonts w:ascii="Arial" w:hAnsi="Arial" w:cs="Arial"/>
          <w:color w:val="auto"/>
          <w:sz w:val="22"/>
          <w:szCs w:val="22"/>
          <w:lang w:eastAsia="ar-SA"/>
        </w:rPr>
      </w:pPr>
      <w:r w:rsidRPr="00763375">
        <w:rPr>
          <w:rFonts w:ascii="Arial" w:hAnsi="Arial" w:cs="Arial"/>
          <w:color w:val="auto"/>
          <w:sz w:val="22"/>
          <w:szCs w:val="22"/>
          <w:lang w:eastAsia="ar-SA"/>
        </w:rPr>
        <w:t xml:space="preserve">Onde: </w:t>
      </w:r>
    </w:p>
    <w:p w14:paraId="7A06B380" w14:textId="39DB441D" w:rsidR="002A0436" w:rsidRPr="00763375"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ITL</w:t>
      </w:r>
      <w:r w:rsidRPr="00763375">
        <w:rPr>
          <w:rFonts w:ascii="Arial" w:hAnsi="Arial" w:cs="Arial"/>
          <w:color w:val="auto"/>
          <w:sz w:val="22"/>
          <w:szCs w:val="22"/>
          <w:lang w:eastAsia="ar-SA"/>
        </w:rPr>
        <w:t xml:space="preserve"> = Índice Técnico d</w:t>
      </w:r>
      <w:r w:rsidR="00416CF4">
        <w:rPr>
          <w:rFonts w:ascii="Arial" w:hAnsi="Arial" w:cs="Arial"/>
          <w:color w:val="auto"/>
          <w:sz w:val="22"/>
          <w:szCs w:val="22"/>
          <w:lang w:eastAsia="ar-SA"/>
        </w:rPr>
        <w:t>a</w:t>
      </w:r>
      <w:r w:rsidRPr="00763375">
        <w:rPr>
          <w:rFonts w:ascii="Arial" w:hAnsi="Arial" w:cs="Arial"/>
          <w:color w:val="auto"/>
          <w:sz w:val="22"/>
          <w:szCs w:val="22"/>
          <w:lang w:eastAsia="ar-SA"/>
        </w:rPr>
        <w:t xml:space="preserve"> Licitante.</w:t>
      </w:r>
    </w:p>
    <w:p w14:paraId="6E21315B" w14:textId="0653F75F" w:rsidR="002A0436" w:rsidRPr="00763375"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PTL</w:t>
      </w:r>
      <w:r w:rsidRPr="00763375">
        <w:rPr>
          <w:rFonts w:ascii="Arial" w:hAnsi="Arial" w:cs="Arial"/>
          <w:color w:val="auto"/>
          <w:sz w:val="22"/>
          <w:szCs w:val="22"/>
          <w:lang w:eastAsia="ar-SA"/>
        </w:rPr>
        <w:t xml:space="preserve"> = Pontuação Técnica d</w:t>
      </w:r>
      <w:r w:rsidR="00416CF4">
        <w:rPr>
          <w:rFonts w:ascii="Arial" w:hAnsi="Arial" w:cs="Arial"/>
          <w:color w:val="auto"/>
          <w:sz w:val="22"/>
          <w:szCs w:val="22"/>
          <w:lang w:eastAsia="ar-SA"/>
        </w:rPr>
        <w:t>a</w:t>
      </w:r>
      <w:r w:rsidRPr="00763375">
        <w:rPr>
          <w:rFonts w:ascii="Arial" w:hAnsi="Arial" w:cs="Arial"/>
          <w:color w:val="auto"/>
          <w:sz w:val="22"/>
          <w:szCs w:val="22"/>
          <w:lang w:eastAsia="ar-SA"/>
        </w:rPr>
        <w:t xml:space="preserve"> Licitante.</w:t>
      </w:r>
    </w:p>
    <w:p w14:paraId="0A6F53A4" w14:textId="547BC649" w:rsidR="002A0436" w:rsidRPr="00763375" w:rsidRDefault="002A0436" w:rsidP="00E47142">
      <w:pPr>
        <w:pStyle w:val="Default"/>
        <w:tabs>
          <w:tab w:val="left" w:pos="851"/>
        </w:tabs>
        <w:jc w:val="both"/>
        <w:rPr>
          <w:rFonts w:ascii="Arial" w:hAnsi="Arial" w:cs="Arial"/>
          <w:color w:val="auto"/>
          <w:sz w:val="22"/>
          <w:szCs w:val="22"/>
          <w:lang w:eastAsia="ar-SA"/>
        </w:rPr>
      </w:pPr>
      <w:r w:rsidRPr="00262FF5">
        <w:rPr>
          <w:rFonts w:ascii="Cambria Math" w:hAnsi="Cambria Math" w:cs="Arial"/>
          <w:b/>
          <w:bCs/>
          <w:color w:val="auto"/>
          <w:sz w:val="22"/>
          <w:szCs w:val="22"/>
          <w:lang w:eastAsia="ar-SA"/>
        </w:rPr>
        <w:t>MPT</w:t>
      </w:r>
      <w:r w:rsidRPr="00763375">
        <w:rPr>
          <w:rFonts w:ascii="Arial" w:hAnsi="Arial" w:cs="Arial"/>
          <w:color w:val="auto"/>
          <w:sz w:val="22"/>
          <w:szCs w:val="22"/>
          <w:lang w:eastAsia="ar-SA"/>
        </w:rPr>
        <w:t xml:space="preserve"> = Maior Pontuação Técnica obtida entre </w:t>
      </w:r>
      <w:r w:rsidR="00F6566C">
        <w:rPr>
          <w:rFonts w:ascii="Arial" w:hAnsi="Arial" w:cs="Arial"/>
          <w:color w:val="auto"/>
          <w:sz w:val="22"/>
          <w:szCs w:val="22"/>
          <w:lang w:eastAsia="ar-SA"/>
        </w:rPr>
        <w:t>a</w:t>
      </w:r>
      <w:r w:rsidRPr="00763375">
        <w:rPr>
          <w:rFonts w:ascii="Arial" w:hAnsi="Arial" w:cs="Arial"/>
          <w:color w:val="auto"/>
          <w:sz w:val="22"/>
          <w:szCs w:val="22"/>
          <w:lang w:eastAsia="ar-SA"/>
        </w:rPr>
        <w:t>s licitantes.</w:t>
      </w:r>
    </w:p>
    <w:p w14:paraId="6BE87D7D" w14:textId="77777777" w:rsidR="002A0436" w:rsidRPr="00B0585B" w:rsidRDefault="002A0436" w:rsidP="002A0436">
      <w:pPr>
        <w:pStyle w:val="Default"/>
        <w:tabs>
          <w:tab w:val="left" w:pos="851"/>
        </w:tabs>
        <w:ind w:left="142"/>
        <w:jc w:val="both"/>
        <w:rPr>
          <w:rFonts w:ascii="Arial" w:hAnsi="Arial" w:cs="Arial"/>
          <w:color w:val="auto"/>
          <w:sz w:val="22"/>
          <w:szCs w:val="22"/>
          <w:lang w:eastAsia="ar-SA"/>
        </w:rPr>
      </w:pPr>
    </w:p>
    <w:p w14:paraId="3AD8ADE8" w14:textId="324D6711" w:rsidR="004A73DE" w:rsidRPr="00A42DBC" w:rsidRDefault="0087748E" w:rsidP="00E47142">
      <w:pPr>
        <w:numPr>
          <w:ilvl w:val="2"/>
          <w:numId w:val="39"/>
        </w:numPr>
        <w:tabs>
          <w:tab w:val="left" w:pos="993"/>
        </w:tabs>
        <w:ind w:left="0" w:firstLine="0"/>
        <w:jc w:val="both"/>
        <w:rPr>
          <w:rFonts w:ascii="Arial" w:hAnsi="Arial" w:cs="Arial"/>
          <w:sz w:val="22"/>
          <w:szCs w:val="22"/>
          <w:lang w:eastAsia="ar-SA"/>
        </w:rPr>
      </w:pPr>
      <w:r w:rsidRPr="00A42DBC">
        <w:rPr>
          <w:rFonts w:ascii="Arial" w:hAnsi="Arial" w:cs="Arial"/>
          <w:sz w:val="22"/>
          <w:szCs w:val="22"/>
          <w:lang w:eastAsia="ar-SA"/>
        </w:rPr>
        <w:t>O Índice de Preço da Licitante</w:t>
      </w:r>
      <w:r w:rsidR="00E71EDB" w:rsidRPr="00A42DBC">
        <w:rPr>
          <w:rFonts w:ascii="Arial" w:hAnsi="Arial" w:cs="Arial"/>
          <w:sz w:val="22"/>
          <w:szCs w:val="22"/>
          <w:lang w:eastAsia="ar-SA"/>
        </w:rPr>
        <w:t xml:space="preserve"> (IPL)</w:t>
      </w:r>
      <w:r w:rsidRPr="00A42DBC">
        <w:rPr>
          <w:rFonts w:ascii="Arial" w:hAnsi="Arial" w:cs="Arial"/>
          <w:sz w:val="22"/>
          <w:szCs w:val="22"/>
          <w:lang w:eastAsia="ar-SA"/>
        </w:rPr>
        <w:t xml:space="preserve"> </w:t>
      </w:r>
      <w:r w:rsidR="00AC5DBD" w:rsidRPr="00A42DBC">
        <w:rPr>
          <w:rFonts w:ascii="Arial" w:hAnsi="Arial" w:cs="Arial"/>
          <w:sz w:val="22"/>
          <w:szCs w:val="22"/>
          <w:lang w:eastAsia="ar-SA"/>
        </w:rPr>
        <w:t>corresponde ao</w:t>
      </w:r>
      <w:r w:rsidR="004C28C8" w:rsidRPr="00A42DBC">
        <w:rPr>
          <w:rFonts w:ascii="Arial" w:hAnsi="Arial" w:cs="Arial"/>
          <w:sz w:val="22"/>
          <w:szCs w:val="22"/>
          <w:lang w:eastAsia="ar-SA"/>
        </w:rPr>
        <w:t xml:space="preserve"> “Preço Total Médio”</w:t>
      </w:r>
      <w:r w:rsidR="004E483F" w:rsidRPr="00A42DBC">
        <w:rPr>
          <w:rFonts w:ascii="Arial" w:hAnsi="Arial" w:cs="Arial"/>
          <w:sz w:val="22"/>
          <w:szCs w:val="22"/>
          <w:lang w:eastAsia="ar-SA"/>
        </w:rPr>
        <w:t>, constante</w:t>
      </w:r>
      <w:r w:rsidR="004C28C8" w:rsidRPr="00A42DBC">
        <w:rPr>
          <w:rFonts w:ascii="Arial" w:hAnsi="Arial" w:cs="Arial"/>
          <w:sz w:val="22"/>
          <w:szCs w:val="22"/>
          <w:lang w:eastAsia="ar-SA"/>
        </w:rPr>
        <w:t xml:space="preserve"> </w:t>
      </w:r>
      <w:r w:rsidR="004E483F" w:rsidRPr="00A42DBC">
        <w:rPr>
          <w:rFonts w:ascii="Arial" w:hAnsi="Arial" w:cs="Arial"/>
          <w:sz w:val="22"/>
          <w:szCs w:val="22"/>
          <w:lang w:eastAsia="ar-SA"/>
        </w:rPr>
        <w:t>n</w:t>
      </w:r>
      <w:r w:rsidR="003B689A" w:rsidRPr="00A42DBC">
        <w:rPr>
          <w:rFonts w:ascii="Arial" w:hAnsi="Arial" w:cs="Arial"/>
          <w:sz w:val="22"/>
          <w:szCs w:val="22"/>
          <w:lang w:eastAsia="ar-SA"/>
        </w:rPr>
        <w:t>o Anexo</w:t>
      </w:r>
      <w:r w:rsidRPr="00A42DBC">
        <w:rPr>
          <w:rFonts w:ascii="Arial" w:hAnsi="Arial" w:cs="Arial"/>
          <w:sz w:val="22"/>
          <w:szCs w:val="22"/>
          <w:lang w:eastAsia="ar-SA"/>
        </w:rPr>
        <w:t xml:space="preserve"> II</w:t>
      </w:r>
      <w:r w:rsidR="004E483F" w:rsidRPr="00A42DBC">
        <w:rPr>
          <w:rFonts w:ascii="Arial" w:hAnsi="Arial" w:cs="Arial"/>
          <w:sz w:val="22"/>
          <w:szCs w:val="22"/>
          <w:lang w:eastAsia="ar-SA"/>
        </w:rPr>
        <w:t>, deste Edital</w:t>
      </w:r>
      <w:r w:rsidRPr="00A42DBC">
        <w:rPr>
          <w:rFonts w:ascii="Arial" w:hAnsi="Arial" w:cs="Arial"/>
          <w:sz w:val="22"/>
          <w:szCs w:val="22"/>
          <w:lang w:eastAsia="ar-SA"/>
        </w:rPr>
        <w:t>.</w:t>
      </w:r>
    </w:p>
    <w:p w14:paraId="686C2F29" w14:textId="77777777" w:rsidR="0087748E" w:rsidRPr="0087748E" w:rsidRDefault="0087748E" w:rsidP="00E47142">
      <w:pPr>
        <w:tabs>
          <w:tab w:val="left" w:pos="993"/>
        </w:tabs>
        <w:jc w:val="both"/>
        <w:rPr>
          <w:rFonts w:ascii="Arial" w:hAnsi="Arial" w:cs="Arial"/>
          <w:sz w:val="22"/>
          <w:szCs w:val="22"/>
          <w:lang w:eastAsia="ar-SA"/>
        </w:rPr>
      </w:pPr>
    </w:p>
    <w:p w14:paraId="70D2B09F" w14:textId="589C67E8" w:rsidR="004A73DE" w:rsidRPr="0082790A" w:rsidRDefault="004A73DE" w:rsidP="00E47142">
      <w:pPr>
        <w:pStyle w:val="PargrafodaLista"/>
        <w:numPr>
          <w:ilvl w:val="2"/>
          <w:numId w:val="39"/>
        </w:numPr>
        <w:tabs>
          <w:tab w:val="left" w:pos="993"/>
        </w:tabs>
        <w:ind w:left="0" w:firstLine="0"/>
        <w:jc w:val="both"/>
        <w:rPr>
          <w:rFonts w:ascii="Arial" w:hAnsi="Arial" w:cs="Arial"/>
          <w:sz w:val="22"/>
          <w:szCs w:val="22"/>
          <w:lang w:eastAsia="ar-SA"/>
        </w:rPr>
      </w:pPr>
      <w:r w:rsidRPr="0082790A">
        <w:rPr>
          <w:rFonts w:ascii="Arial" w:hAnsi="Arial" w:cs="Arial"/>
          <w:sz w:val="22"/>
          <w:szCs w:val="22"/>
          <w:lang w:eastAsia="ar-SA"/>
        </w:rPr>
        <w:t>Após a apuração do índice de preço da licitante</w:t>
      </w:r>
      <w:r w:rsidR="00E71EDB">
        <w:rPr>
          <w:rFonts w:ascii="Arial" w:hAnsi="Arial" w:cs="Arial"/>
          <w:sz w:val="22"/>
          <w:szCs w:val="22"/>
          <w:lang w:eastAsia="ar-SA"/>
        </w:rPr>
        <w:t xml:space="preserve"> (IPL)</w:t>
      </w:r>
      <w:r w:rsidRPr="0082790A">
        <w:rPr>
          <w:rFonts w:ascii="Arial" w:hAnsi="Arial" w:cs="Arial"/>
          <w:sz w:val="22"/>
          <w:szCs w:val="22"/>
          <w:lang w:eastAsia="ar-SA"/>
        </w:rPr>
        <w:t>, será obtido o índice total de preço</w:t>
      </w:r>
      <w:r w:rsidR="00BD36F6" w:rsidRPr="0082790A">
        <w:rPr>
          <w:rFonts w:ascii="Arial" w:hAnsi="Arial" w:cs="Arial"/>
          <w:sz w:val="22"/>
          <w:szCs w:val="22"/>
          <w:lang w:eastAsia="ar-SA"/>
        </w:rPr>
        <w:t xml:space="preserve"> </w:t>
      </w:r>
      <w:r w:rsidRPr="0082790A">
        <w:rPr>
          <w:rFonts w:ascii="Arial" w:hAnsi="Arial" w:cs="Arial"/>
          <w:sz w:val="22"/>
          <w:szCs w:val="22"/>
          <w:lang w:eastAsia="ar-SA"/>
        </w:rPr>
        <w:t>por licitante, aplicando-se a seguinte fórmula:</w:t>
      </w:r>
    </w:p>
    <w:p w14:paraId="26BC8C0B" w14:textId="2A55449C" w:rsidR="00BD36F6" w:rsidRDefault="00BD36F6" w:rsidP="004A73DE">
      <w:pPr>
        <w:tabs>
          <w:tab w:val="left" w:pos="851"/>
        </w:tabs>
        <w:jc w:val="both"/>
        <w:rPr>
          <w:rFonts w:ascii="Arial" w:hAnsi="Arial" w:cs="Arial"/>
          <w:sz w:val="22"/>
          <w:szCs w:val="22"/>
          <w:lang w:eastAsia="ar-SA"/>
        </w:rPr>
      </w:pPr>
    </w:p>
    <w:p w14:paraId="2435DA82" w14:textId="3A91985E" w:rsidR="00BD36F6" w:rsidRPr="0082790A" w:rsidRDefault="0082790A" w:rsidP="004A73DE">
      <w:pPr>
        <w:tabs>
          <w:tab w:val="left" w:pos="851"/>
        </w:tabs>
        <w:jc w:val="both"/>
        <w:rPr>
          <w:rFonts w:ascii="Arial" w:hAnsi="Arial" w:cs="Arial"/>
          <w:b/>
          <w:bCs/>
          <w:sz w:val="22"/>
          <w:szCs w:val="22"/>
          <w:lang w:eastAsia="ar-SA"/>
        </w:rPr>
      </w:pPr>
      <m:oMathPara>
        <m:oMath>
          <m:r>
            <m:rPr>
              <m:sty m:val="b"/>
            </m:rPr>
            <w:rPr>
              <w:rFonts w:ascii="Cambria Math" w:hAnsi="Cambria Math" w:cs="Arial"/>
              <w:sz w:val="22"/>
              <w:szCs w:val="22"/>
              <w:lang w:eastAsia="ar-SA"/>
            </w:rPr>
            <m:t>IPTL=</m:t>
          </m:r>
          <m:f>
            <m:fPr>
              <m:ctrlPr>
                <w:rPr>
                  <w:rFonts w:ascii="Cambria Math" w:hAnsi="Cambria Math" w:cs="Arial"/>
                  <w:b/>
                  <w:bCs/>
                  <w:sz w:val="22"/>
                  <w:szCs w:val="22"/>
                  <w:lang w:eastAsia="ar-SA"/>
                </w:rPr>
              </m:ctrlPr>
            </m:fPr>
            <m:num>
              <m:r>
                <m:rPr>
                  <m:sty m:val="b"/>
                </m:rPr>
                <w:rPr>
                  <w:rFonts w:ascii="Cambria Math" w:hAnsi="Cambria Math" w:cs="Arial"/>
                  <w:sz w:val="22"/>
                  <w:szCs w:val="22"/>
                  <w:lang w:eastAsia="ar-SA"/>
                </w:rPr>
                <m:t>IPL</m:t>
              </m:r>
            </m:num>
            <m:den>
              <m:r>
                <m:rPr>
                  <m:sty m:val="b"/>
                </m:rPr>
                <w:rPr>
                  <w:rFonts w:ascii="Cambria Math" w:hAnsi="Cambria Math" w:cs="Arial"/>
                  <w:sz w:val="22"/>
                  <w:szCs w:val="22"/>
                  <w:lang w:eastAsia="ar-SA"/>
                </w:rPr>
                <m:t>MPG</m:t>
              </m:r>
            </m:den>
          </m:f>
        </m:oMath>
      </m:oMathPara>
    </w:p>
    <w:p w14:paraId="5684F31C" w14:textId="77777777" w:rsidR="00BD36F6" w:rsidRDefault="00BD36F6" w:rsidP="004A73DE">
      <w:pPr>
        <w:tabs>
          <w:tab w:val="left" w:pos="851"/>
        </w:tabs>
        <w:jc w:val="both"/>
        <w:rPr>
          <w:rFonts w:ascii="Cambria Math" w:hAnsi="Cambria Math" w:cs="Cambria Math"/>
          <w:sz w:val="22"/>
          <w:szCs w:val="22"/>
          <w:lang w:eastAsia="ar-SA"/>
        </w:rPr>
      </w:pPr>
    </w:p>
    <w:p w14:paraId="31E6B89E" w14:textId="5371F9B2" w:rsidR="004A73DE" w:rsidRPr="004A73DE" w:rsidRDefault="004A73DE" w:rsidP="004A73DE">
      <w:pPr>
        <w:tabs>
          <w:tab w:val="left" w:pos="851"/>
        </w:tabs>
        <w:jc w:val="both"/>
        <w:rPr>
          <w:rFonts w:ascii="Arial" w:hAnsi="Arial" w:cs="Arial"/>
          <w:sz w:val="22"/>
          <w:szCs w:val="22"/>
          <w:lang w:eastAsia="ar-SA"/>
        </w:rPr>
      </w:pPr>
      <w:r w:rsidRPr="004A73DE">
        <w:rPr>
          <w:rFonts w:ascii="Arial" w:hAnsi="Arial" w:cs="Arial"/>
          <w:sz w:val="22"/>
          <w:szCs w:val="22"/>
          <w:lang w:eastAsia="ar-SA"/>
        </w:rPr>
        <w:t>Onde:</w:t>
      </w:r>
    </w:p>
    <w:p w14:paraId="7B4545D5" w14:textId="5C6613C2" w:rsidR="004A73DE" w:rsidRPr="002B5122" w:rsidRDefault="008726B8" w:rsidP="004A73DE">
      <w:pPr>
        <w:tabs>
          <w:tab w:val="left" w:pos="851"/>
        </w:tabs>
        <w:jc w:val="both"/>
        <w:rPr>
          <w:rFonts w:ascii="Arial" w:hAnsi="Arial" w:cs="Arial"/>
          <w:sz w:val="22"/>
          <w:szCs w:val="22"/>
          <w:lang w:eastAsia="ar-SA"/>
        </w:rPr>
      </w:pPr>
      <w:r w:rsidRPr="00262FF5">
        <w:rPr>
          <w:rFonts w:ascii="Cambria Math" w:hAnsi="Cambria Math" w:cs="Arial"/>
          <w:b/>
          <w:bCs/>
          <w:sz w:val="22"/>
          <w:szCs w:val="22"/>
          <w:lang w:eastAsia="ar-SA"/>
        </w:rPr>
        <w:t>IPTL</w:t>
      </w:r>
      <w:r w:rsidR="002B5122">
        <w:rPr>
          <w:rFonts w:ascii="Arial" w:hAnsi="Arial" w:cs="Arial"/>
          <w:sz w:val="22"/>
          <w:szCs w:val="22"/>
          <w:lang w:eastAsia="ar-SA"/>
        </w:rPr>
        <w:t xml:space="preserve"> = </w:t>
      </w:r>
      <w:r w:rsidR="004A73DE" w:rsidRPr="002B5122">
        <w:rPr>
          <w:rFonts w:ascii="Arial" w:hAnsi="Arial" w:cs="Arial"/>
          <w:sz w:val="22"/>
          <w:szCs w:val="22"/>
          <w:lang w:eastAsia="ar-SA"/>
        </w:rPr>
        <w:t>Índice de Preço Total da Licitante;</w:t>
      </w:r>
    </w:p>
    <w:p w14:paraId="2B9504AD" w14:textId="4DE4859A" w:rsidR="004A73DE" w:rsidRPr="002B5122" w:rsidRDefault="008726B8" w:rsidP="004A73DE">
      <w:pPr>
        <w:tabs>
          <w:tab w:val="left" w:pos="851"/>
        </w:tabs>
        <w:jc w:val="both"/>
        <w:rPr>
          <w:rFonts w:ascii="Arial" w:hAnsi="Arial" w:cs="Arial"/>
          <w:sz w:val="22"/>
          <w:szCs w:val="22"/>
          <w:lang w:eastAsia="ar-SA"/>
        </w:rPr>
      </w:pPr>
      <w:r w:rsidRPr="00262FF5">
        <w:rPr>
          <w:rFonts w:ascii="Cambria Math" w:hAnsi="Cambria Math" w:cs="Arial"/>
          <w:b/>
          <w:bCs/>
          <w:sz w:val="22"/>
          <w:szCs w:val="22"/>
          <w:lang w:eastAsia="ar-SA"/>
        </w:rPr>
        <w:t>IPL</w:t>
      </w:r>
      <w:r w:rsidR="002B5122">
        <w:rPr>
          <w:rFonts w:ascii="Arial" w:hAnsi="Arial" w:cs="Arial"/>
          <w:sz w:val="22"/>
          <w:szCs w:val="22"/>
          <w:lang w:eastAsia="ar-SA"/>
        </w:rPr>
        <w:t xml:space="preserve"> =</w:t>
      </w:r>
      <w:r w:rsidR="004A73DE" w:rsidRPr="002B5122">
        <w:rPr>
          <w:rFonts w:ascii="Arial" w:hAnsi="Arial" w:cs="Arial"/>
          <w:sz w:val="22"/>
          <w:szCs w:val="22"/>
          <w:lang w:eastAsia="ar-SA"/>
        </w:rPr>
        <w:t xml:space="preserve"> índice de preço da licitante;</w:t>
      </w:r>
    </w:p>
    <w:p w14:paraId="0EE123E9" w14:textId="47809E45" w:rsidR="004A73DE" w:rsidRPr="002B5122" w:rsidRDefault="008726B8" w:rsidP="004A73DE">
      <w:pPr>
        <w:tabs>
          <w:tab w:val="left" w:pos="851"/>
        </w:tabs>
        <w:jc w:val="both"/>
        <w:rPr>
          <w:rFonts w:ascii="Arial" w:hAnsi="Arial" w:cs="Arial"/>
          <w:sz w:val="22"/>
          <w:szCs w:val="22"/>
          <w:lang w:eastAsia="ar-SA"/>
        </w:rPr>
      </w:pPr>
      <w:r w:rsidRPr="00262FF5">
        <w:rPr>
          <w:rFonts w:ascii="Cambria Math" w:hAnsi="Cambria Math" w:cs="Arial"/>
          <w:b/>
          <w:bCs/>
          <w:sz w:val="22"/>
          <w:szCs w:val="22"/>
          <w:lang w:eastAsia="ar-SA"/>
        </w:rPr>
        <w:t>MPG</w:t>
      </w:r>
      <w:r w:rsidR="002B5122">
        <w:rPr>
          <w:rFonts w:ascii="Arial" w:hAnsi="Arial" w:cs="Arial"/>
          <w:sz w:val="22"/>
          <w:szCs w:val="22"/>
          <w:lang w:eastAsia="ar-SA"/>
        </w:rPr>
        <w:t xml:space="preserve"> =</w:t>
      </w:r>
      <w:r w:rsidR="004A73DE" w:rsidRPr="002B5122">
        <w:rPr>
          <w:rFonts w:ascii="Arial" w:hAnsi="Arial" w:cs="Arial"/>
          <w:sz w:val="22"/>
          <w:szCs w:val="22"/>
          <w:lang w:eastAsia="ar-SA"/>
        </w:rPr>
        <w:t xml:space="preserve"> Menor Preço Global proposto dentre as licitantes classificadas tecnicamente;</w:t>
      </w:r>
    </w:p>
    <w:p w14:paraId="5D5CEE67" w14:textId="77777777" w:rsidR="00BD36F6" w:rsidRPr="002B5122" w:rsidRDefault="00BD36F6" w:rsidP="004A73DE">
      <w:pPr>
        <w:tabs>
          <w:tab w:val="left" w:pos="851"/>
        </w:tabs>
        <w:jc w:val="both"/>
        <w:rPr>
          <w:rFonts w:ascii="Arial" w:hAnsi="Arial" w:cs="Arial"/>
          <w:sz w:val="22"/>
          <w:szCs w:val="22"/>
          <w:lang w:eastAsia="ar-SA"/>
        </w:rPr>
      </w:pPr>
    </w:p>
    <w:p w14:paraId="196CD658" w14:textId="787E63E7" w:rsidR="0082790A" w:rsidRPr="0082790A" w:rsidRDefault="004A73DE" w:rsidP="00E47142">
      <w:pPr>
        <w:pStyle w:val="PargrafodaLista"/>
        <w:numPr>
          <w:ilvl w:val="2"/>
          <w:numId w:val="39"/>
        </w:numPr>
        <w:tabs>
          <w:tab w:val="left" w:pos="993"/>
        </w:tabs>
        <w:ind w:left="0" w:firstLine="0"/>
        <w:jc w:val="both"/>
        <w:rPr>
          <w:rFonts w:ascii="Arial" w:hAnsi="Arial" w:cs="Arial"/>
          <w:sz w:val="22"/>
          <w:szCs w:val="22"/>
          <w:lang w:eastAsia="ar-SA"/>
        </w:rPr>
      </w:pPr>
      <w:r w:rsidRPr="0082790A">
        <w:rPr>
          <w:rFonts w:ascii="Arial" w:hAnsi="Arial" w:cs="Arial"/>
          <w:sz w:val="22"/>
          <w:szCs w:val="22"/>
          <w:lang w:eastAsia="ar-SA"/>
        </w:rPr>
        <w:t xml:space="preserve">A determinação do Índice Geral de Preços da Licitante </w:t>
      </w:r>
      <w:r w:rsidR="00B049F8">
        <w:rPr>
          <w:rFonts w:ascii="Arial" w:hAnsi="Arial" w:cs="Arial"/>
          <w:sz w:val="22"/>
          <w:szCs w:val="22"/>
          <w:lang w:eastAsia="ar-SA"/>
        </w:rPr>
        <w:t>–</w:t>
      </w:r>
      <w:r w:rsidRPr="0082790A">
        <w:rPr>
          <w:rFonts w:ascii="Arial" w:hAnsi="Arial" w:cs="Arial"/>
          <w:sz w:val="22"/>
          <w:szCs w:val="22"/>
          <w:lang w:eastAsia="ar-SA"/>
        </w:rPr>
        <w:t xml:space="preserve"> </w:t>
      </w:r>
      <w:r w:rsidR="00B049F8">
        <w:rPr>
          <w:rFonts w:ascii="Arial" w:hAnsi="Arial" w:cs="Arial"/>
          <w:sz w:val="22"/>
          <w:szCs w:val="22"/>
          <w:lang w:eastAsia="ar-SA"/>
        </w:rPr>
        <w:t>(</w:t>
      </w:r>
      <w:r w:rsidR="000C76C1">
        <w:rPr>
          <w:rFonts w:ascii="Arial" w:hAnsi="Arial" w:cs="Arial"/>
          <w:sz w:val="22"/>
          <w:szCs w:val="22"/>
          <w:lang w:eastAsia="ar-SA"/>
        </w:rPr>
        <w:t>IGL)</w:t>
      </w:r>
      <w:r w:rsidRPr="0082790A">
        <w:rPr>
          <w:rFonts w:ascii="Arial" w:hAnsi="Arial" w:cs="Arial"/>
          <w:sz w:val="22"/>
          <w:szCs w:val="22"/>
          <w:lang w:eastAsia="ar-SA"/>
        </w:rPr>
        <w:t xml:space="preserve"> será a ponderação do Índice</w:t>
      </w:r>
      <w:r w:rsidR="00BD36F6" w:rsidRPr="0082790A">
        <w:rPr>
          <w:rFonts w:ascii="Arial" w:hAnsi="Arial" w:cs="Arial"/>
          <w:sz w:val="22"/>
          <w:szCs w:val="22"/>
          <w:lang w:eastAsia="ar-SA"/>
        </w:rPr>
        <w:t xml:space="preserve"> </w:t>
      </w:r>
      <w:r w:rsidRPr="0082790A">
        <w:rPr>
          <w:rFonts w:ascii="Arial" w:hAnsi="Arial" w:cs="Arial"/>
          <w:sz w:val="22"/>
          <w:szCs w:val="22"/>
          <w:lang w:eastAsia="ar-SA"/>
        </w:rPr>
        <w:t xml:space="preserve">Técnico da Licitante – </w:t>
      </w:r>
      <w:r w:rsidR="00B049F8">
        <w:rPr>
          <w:rFonts w:ascii="Arial" w:hAnsi="Arial" w:cs="Arial"/>
          <w:sz w:val="22"/>
          <w:szCs w:val="22"/>
          <w:lang w:eastAsia="ar-SA"/>
        </w:rPr>
        <w:t>(</w:t>
      </w:r>
      <w:r w:rsidR="000C76C1">
        <w:rPr>
          <w:rFonts w:ascii="Arial" w:hAnsi="Arial" w:cs="Arial"/>
          <w:sz w:val="22"/>
          <w:szCs w:val="22"/>
          <w:lang w:eastAsia="ar-SA"/>
        </w:rPr>
        <w:t>ITL</w:t>
      </w:r>
      <w:r w:rsidRPr="0082790A">
        <w:rPr>
          <w:rFonts w:ascii="Arial" w:hAnsi="Arial" w:cs="Arial"/>
          <w:sz w:val="22"/>
          <w:szCs w:val="22"/>
          <w:lang w:eastAsia="ar-SA"/>
        </w:rPr>
        <w:t xml:space="preserve">), e do Índice de Preço Total da Licitante </w:t>
      </w:r>
      <w:r w:rsidR="00873BD7">
        <w:rPr>
          <w:rFonts w:ascii="Arial" w:hAnsi="Arial" w:cs="Arial"/>
          <w:sz w:val="22"/>
          <w:szCs w:val="22"/>
          <w:lang w:eastAsia="ar-SA"/>
        </w:rPr>
        <w:t>–</w:t>
      </w:r>
      <w:r w:rsidRPr="0082790A">
        <w:rPr>
          <w:rFonts w:ascii="Arial" w:hAnsi="Arial" w:cs="Arial"/>
          <w:sz w:val="22"/>
          <w:szCs w:val="22"/>
          <w:lang w:eastAsia="ar-SA"/>
        </w:rPr>
        <w:t xml:space="preserve"> </w:t>
      </w:r>
      <w:r w:rsidR="00873BD7">
        <w:rPr>
          <w:rFonts w:ascii="Arial" w:hAnsi="Arial" w:cs="Arial"/>
          <w:sz w:val="22"/>
          <w:szCs w:val="22"/>
          <w:lang w:eastAsia="ar-SA"/>
        </w:rPr>
        <w:t>(</w:t>
      </w:r>
      <w:r w:rsidR="000C76C1">
        <w:rPr>
          <w:rFonts w:ascii="Arial" w:hAnsi="Arial" w:cs="Arial"/>
          <w:sz w:val="22"/>
          <w:szCs w:val="22"/>
          <w:lang w:eastAsia="ar-SA"/>
        </w:rPr>
        <w:t>IPTL</w:t>
      </w:r>
      <w:r w:rsidR="00873BD7">
        <w:rPr>
          <w:rFonts w:ascii="Cambria Math" w:hAnsi="Cambria Math" w:cs="Cambria Math"/>
          <w:sz w:val="22"/>
          <w:szCs w:val="22"/>
          <w:lang w:eastAsia="ar-SA"/>
        </w:rPr>
        <w:t>)</w:t>
      </w:r>
      <w:r w:rsidRPr="0082790A">
        <w:rPr>
          <w:rFonts w:ascii="Arial" w:hAnsi="Arial" w:cs="Arial"/>
          <w:sz w:val="22"/>
          <w:szCs w:val="22"/>
          <w:lang w:eastAsia="ar-SA"/>
        </w:rPr>
        <w:t>, conforme fórmula</w:t>
      </w:r>
      <w:r w:rsidR="0082790A" w:rsidRPr="0082790A">
        <w:rPr>
          <w:rFonts w:ascii="Arial" w:hAnsi="Arial" w:cs="Arial"/>
          <w:sz w:val="22"/>
          <w:szCs w:val="22"/>
          <w:lang w:eastAsia="ar-SA"/>
        </w:rPr>
        <w:t xml:space="preserve"> </w:t>
      </w:r>
      <w:r w:rsidRPr="0082790A">
        <w:rPr>
          <w:rFonts w:ascii="Arial" w:hAnsi="Arial" w:cs="Arial"/>
          <w:sz w:val="22"/>
          <w:szCs w:val="22"/>
          <w:lang w:eastAsia="ar-SA"/>
        </w:rPr>
        <w:t>abaixo:</w:t>
      </w:r>
    </w:p>
    <w:p w14:paraId="1D312799" w14:textId="77777777" w:rsidR="0082790A" w:rsidRPr="004A73DE" w:rsidRDefault="0082790A" w:rsidP="004A73DE">
      <w:pPr>
        <w:tabs>
          <w:tab w:val="left" w:pos="851"/>
        </w:tabs>
        <w:jc w:val="both"/>
        <w:rPr>
          <w:rFonts w:ascii="Arial" w:hAnsi="Arial" w:cs="Arial"/>
          <w:sz w:val="22"/>
          <w:szCs w:val="22"/>
          <w:lang w:eastAsia="ar-SA"/>
        </w:rPr>
      </w:pPr>
    </w:p>
    <w:p w14:paraId="33D52815" w14:textId="5E9F5B5B" w:rsidR="004A73DE" w:rsidRPr="00FE4574" w:rsidRDefault="004A73DE" w:rsidP="000C76C1">
      <w:pPr>
        <w:tabs>
          <w:tab w:val="left" w:pos="851"/>
        </w:tabs>
        <w:jc w:val="center"/>
        <w:rPr>
          <w:rFonts w:ascii="Cambria Math" w:hAnsi="Cambria Math" w:cs="Arial"/>
          <w:sz w:val="22"/>
          <w:szCs w:val="22"/>
          <w:lang w:eastAsia="ar-SA"/>
        </w:rPr>
      </w:pPr>
      <w:r w:rsidRPr="00FE4574">
        <w:rPr>
          <w:rFonts w:ascii="Cambria Math" w:hAnsi="Cambria Math" w:cs="Arial"/>
          <w:sz w:val="22"/>
          <w:szCs w:val="22"/>
          <w:lang w:eastAsia="ar-SA"/>
        </w:rPr>
        <w:t xml:space="preserve">𝑰𝑮𝑳 = 𝑰𝑻𝑳 × 𝟎, </w:t>
      </w:r>
      <w:r w:rsidRPr="00BA4EC4">
        <w:rPr>
          <w:rFonts w:ascii="Cambria Math" w:hAnsi="Cambria Math" w:cs="Arial"/>
          <w:sz w:val="22"/>
          <w:szCs w:val="22"/>
          <w:lang w:eastAsia="ar-SA"/>
        </w:rPr>
        <w:t>𝟔𝟎</w:t>
      </w:r>
      <w:r w:rsidRPr="00FE4574">
        <w:rPr>
          <w:rFonts w:ascii="Cambria Math" w:hAnsi="Cambria Math" w:cs="Arial"/>
          <w:sz w:val="22"/>
          <w:szCs w:val="22"/>
          <w:lang w:eastAsia="ar-SA"/>
        </w:rPr>
        <w:t xml:space="preserve"> + 𝑰𝑷𝑻𝑳 × 𝟎, </w:t>
      </w:r>
      <w:r w:rsidRPr="00BA4EC4">
        <w:rPr>
          <w:rFonts w:ascii="Cambria Math" w:hAnsi="Cambria Math" w:cs="Arial"/>
          <w:sz w:val="22"/>
          <w:szCs w:val="22"/>
          <w:lang w:eastAsia="ar-SA"/>
        </w:rPr>
        <w:t>𝟒𝟎</w:t>
      </w:r>
    </w:p>
    <w:p w14:paraId="10E71A80" w14:textId="77777777" w:rsidR="0082790A" w:rsidRPr="004A73DE" w:rsidRDefault="0082790A" w:rsidP="004A73DE">
      <w:pPr>
        <w:tabs>
          <w:tab w:val="left" w:pos="851"/>
        </w:tabs>
        <w:jc w:val="both"/>
        <w:rPr>
          <w:rFonts w:ascii="Arial" w:hAnsi="Arial" w:cs="Arial"/>
          <w:sz w:val="22"/>
          <w:szCs w:val="22"/>
          <w:lang w:eastAsia="ar-SA"/>
        </w:rPr>
      </w:pPr>
    </w:p>
    <w:p w14:paraId="795D46F6" w14:textId="38AF7551" w:rsidR="00162508" w:rsidRDefault="004A73DE" w:rsidP="00E47142">
      <w:pPr>
        <w:pStyle w:val="PargrafodaLista"/>
        <w:numPr>
          <w:ilvl w:val="1"/>
          <w:numId w:val="39"/>
        </w:numPr>
        <w:tabs>
          <w:tab w:val="left" w:pos="993"/>
        </w:tabs>
        <w:ind w:left="0" w:firstLine="0"/>
        <w:jc w:val="both"/>
        <w:rPr>
          <w:rFonts w:ascii="Arial" w:hAnsi="Arial" w:cs="Arial"/>
          <w:sz w:val="22"/>
          <w:szCs w:val="22"/>
          <w:lang w:eastAsia="ar-SA"/>
        </w:rPr>
      </w:pPr>
      <w:r w:rsidRPr="004C5247">
        <w:rPr>
          <w:rFonts w:ascii="Arial" w:hAnsi="Arial" w:cs="Arial"/>
          <w:sz w:val="22"/>
          <w:szCs w:val="22"/>
          <w:lang w:eastAsia="ar-SA"/>
        </w:rPr>
        <w:t>Será considerada vencedora a licitante habilitada que, atendendo às condições estabelecidas</w:t>
      </w:r>
      <w:r w:rsidR="0082790A" w:rsidRPr="004C5247">
        <w:rPr>
          <w:rFonts w:ascii="Arial" w:hAnsi="Arial" w:cs="Arial"/>
          <w:sz w:val="22"/>
          <w:szCs w:val="22"/>
          <w:lang w:eastAsia="ar-SA"/>
        </w:rPr>
        <w:t xml:space="preserve"> </w:t>
      </w:r>
      <w:r w:rsidRPr="004C5247">
        <w:rPr>
          <w:rFonts w:ascii="Arial" w:hAnsi="Arial" w:cs="Arial"/>
          <w:sz w:val="22"/>
          <w:szCs w:val="22"/>
          <w:lang w:eastAsia="ar-SA"/>
        </w:rPr>
        <w:t xml:space="preserve">no julgamento das Propostas Técnica e de Preços, obtiver a </w:t>
      </w:r>
      <w:r w:rsidRPr="00B31AC9">
        <w:rPr>
          <w:rFonts w:ascii="Arial" w:hAnsi="Arial" w:cs="Arial"/>
          <w:sz w:val="22"/>
          <w:szCs w:val="22"/>
          <w:lang w:eastAsia="ar-SA"/>
        </w:rPr>
        <w:t>maior</w:t>
      </w:r>
      <w:r w:rsidRPr="004C5247">
        <w:rPr>
          <w:rFonts w:ascii="Arial" w:hAnsi="Arial" w:cs="Arial"/>
          <w:sz w:val="22"/>
          <w:szCs w:val="22"/>
          <w:lang w:eastAsia="ar-SA"/>
        </w:rPr>
        <w:t xml:space="preserve"> nota de avaliação final,</w:t>
      </w:r>
      <w:r w:rsidR="0082790A" w:rsidRPr="004C5247">
        <w:rPr>
          <w:rFonts w:ascii="Arial" w:hAnsi="Arial" w:cs="Arial"/>
          <w:sz w:val="22"/>
          <w:szCs w:val="22"/>
          <w:lang w:eastAsia="ar-SA"/>
        </w:rPr>
        <w:t xml:space="preserve"> </w:t>
      </w:r>
      <w:r w:rsidRPr="004C5247">
        <w:rPr>
          <w:rFonts w:ascii="Arial" w:hAnsi="Arial" w:cs="Arial"/>
          <w:sz w:val="22"/>
          <w:szCs w:val="22"/>
          <w:lang w:eastAsia="ar-SA"/>
        </w:rPr>
        <w:t>correspondente ao Índice Geral de Preços da Licitante</w:t>
      </w:r>
      <w:r w:rsidR="00352184">
        <w:rPr>
          <w:rFonts w:ascii="Arial" w:hAnsi="Arial" w:cs="Arial"/>
          <w:sz w:val="22"/>
          <w:szCs w:val="22"/>
          <w:lang w:eastAsia="ar-SA"/>
        </w:rPr>
        <w:t xml:space="preserve"> (</w:t>
      </w:r>
      <w:r w:rsidR="000C76C1">
        <w:rPr>
          <w:rFonts w:ascii="Arial" w:hAnsi="Arial" w:cs="Arial"/>
          <w:sz w:val="22"/>
          <w:szCs w:val="22"/>
          <w:lang w:eastAsia="ar-SA"/>
        </w:rPr>
        <w:t>IGL)</w:t>
      </w:r>
      <w:r w:rsidRPr="004C5247">
        <w:rPr>
          <w:rFonts w:ascii="Arial" w:hAnsi="Arial" w:cs="Arial"/>
          <w:sz w:val="22"/>
          <w:szCs w:val="22"/>
          <w:lang w:eastAsia="ar-SA"/>
        </w:rPr>
        <w:t>.</w:t>
      </w:r>
    </w:p>
    <w:p w14:paraId="7C24298B" w14:textId="77777777" w:rsidR="00162508" w:rsidRDefault="00162508" w:rsidP="00162508">
      <w:pPr>
        <w:pStyle w:val="PargrafodaLista"/>
        <w:tabs>
          <w:tab w:val="left" w:pos="851"/>
        </w:tabs>
        <w:ind w:left="0"/>
        <w:jc w:val="both"/>
        <w:rPr>
          <w:rFonts w:ascii="Arial" w:hAnsi="Arial" w:cs="Arial"/>
          <w:sz w:val="22"/>
          <w:szCs w:val="22"/>
          <w:lang w:eastAsia="ar-SA"/>
        </w:rPr>
      </w:pPr>
    </w:p>
    <w:p w14:paraId="56319A99" w14:textId="5179E704" w:rsidR="00162508" w:rsidRPr="00162508" w:rsidRDefault="007417D3" w:rsidP="00C53EDA">
      <w:pPr>
        <w:pStyle w:val="PargrafodaLista"/>
        <w:numPr>
          <w:ilvl w:val="2"/>
          <w:numId w:val="39"/>
        </w:numPr>
        <w:tabs>
          <w:tab w:val="left" w:pos="993"/>
        </w:tabs>
        <w:ind w:left="0" w:firstLine="0"/>
        <w:jc w:val="both"/>
        <w:rPr>
          <w:rFonts w:ascii="Arial" w:hAnsi="Arial" w:cs="Arial"/>
          <w:sz w:val="22"/>
          <w:szCs w:val="22"/>
          <w:lang w:eastAsia="ar-SA"/>
        </w:rPr>
      </w:pPr>
      <w:r w:rsidRPr="00162508">
        <w:rPr>
          <w:rFonts w:ascii="Arial" w:eastAsia="Arial" w:hAnsi="Arial" w:cs="Arial"/>
          <w:bCs/>
          <w:sz w:val="22"/>
          <w:szCs w:val="22"/>
        </w:rPr>
        <w:t>Não se considerará qualquer oferta de vantagem não prevista neste Edital, inclusive financiamentos subsidiados ou a fundo perdido, preço ou vantagem baseados</w:t>
      </w:r>
      <w:r w:rsidR="00162508">
        <w:rPr>
          <w:rFonts w:ascii="Arial" w:eastAsia="Arial" w:hAnsi="Arial" w:cs="Arial"/>
          <w:bCs/>
          <w:sz w:val="22"/>
          <w:szCs w:val="22"/>
        </w:rPr>
        <w:t xml:space="preserve"> </w:t>
      </w:r>
      <w:r w:rsidRPr="00162508">
        <w:rPr>
          <w:rFonts w:ascii="Arial" w:eastAsia="Arial" w:hAnsi="Arial" w:cs="Arial"/>
          <w:bCs/>
          <w:sz w:val="22"/>
          <w:szCs w:val="22"/>
        </w:rPr>
        <w:t>nas ofertas das demais licitantes</w:t>
      </w:r>
      <w:r w:rsidR="00B56A93">
        <w:rPr>
          <w:rFonts w:ascii="Arial" w:eastAsia="Arial" w:hAnsi="Arial" w:cs="Arial"/>
          <w:bCs/>
          <w:sz w:val="22"/>
          <w:szCs w:val="22"/>
        </w:rPr>
        <w:t>.</w:t>
      </w:r>
    </w:p>
    <w:p w14:paraId="3E64B042" w14:textId="77777777" w:rsidR="00162508" w:rsidRPr="00162508" w:rsidRDefault="00162508" w:rsidP="00162508">
      <w:pPr>
        <w:pStyle w:val="PargrafodaLista"/>
        <w:tabs>
          <w:tab w:val="left" w:pos="851"/>
        </w:tabs>
        <w:jc w:val="both"/>
        <w:rPr>
          <w:rFonts w:ascii="Arial" w:hAnsi="Arial" w:cs="Arial"/>
          <w:sz w:val="22"/>
          <w:szCs w:val="22"/>
          <w:lang w:eastAsia="ar-SA"/>
        </w:rPr>
      </w:pPr>
    </w:p>
    <w:p w14:paraId="2C71C4A2" w14:textId="7C4A2812" w:rsidR="00C4683C" w:rsidRPr="00C53EDA" w:rsidRDefault="007417D3" w:rsidP="00C53EDA">
      <w:pPr>
        <w:pStyle w:val="PargrafodaLista"/>
        <w:numPr>
          <w:ilvl w:val="2"/>
          <w:numId w:val="39"/>
        </w:numPr>
        <w:tabs>
          <w:tab w:val="left" w:pos="993"/>
        </w:tabs>
        <w:ind w:left="0" w:firstLine="0"/>
        <w:jc w:val="both"/>
        <w:rPr>
          <w:rFonts w:ascii="Arial" w:hAnsi="Arial" w:cs="Arial"/>
          <w:sz w:val="22"/>
          <w:szCs w:val="22"/>
          <w:lang w:eastAsia="ar-SA"/>
        </w:rPr>
      </w:pPr>
      <w:r w:rsidRPr="00162508">
        <w:rPr>
          <w:rFonts w:ascii="Arial" w:eastAsia="Arial" w:hAnsi="Arial" w:cs="Arial"/>
          <w:bCs/>
          <w:sz w:val="22"/>
          <w:szCs w:val="22"/>
        </w:rPr>
        <w:t xml:space="preserve">Não se admitirá proposta que apresentar preços simbólicos, irrisórios ou de valor </w:t>
      </w:r>
      <w:r w:rsidRPr="00C53EDA">
        <w:rPr>
          <w:rFonts w:ascii="Arial" w:eastAsia="Arial" w:hAnsi="Arial" w:cs="Arial"/>
          <w:bCs/>
          <w:sz w:val="22"/>
          <w:szCs w:val="22"/>
        </w:rPr>
        <w:t>zero, incompatíveis com os preços dos insumos e salários de mercado, acrescidos dos respectivos encargos, ainda que este Edital não tenha estabelecido limites mínimos, nos termos d</w:t>
      </w:r>
      <w:r w:rsidR="00FC6590" w:rsidRPr="00C53EDA">
        <w:rPr>
          <w:rFonts w:ascii="Arial" w:eastAsia="Arial" w:hAnsi="Arial" w:cs="Arial"/>
          <w:bCs/>
          <w:sz w:val="22"/>
          <w:szCs w:val="22"/>
        </w:rPr>
        <w:t xml:space="preserve">a Lei nº 14.133, de 1º de </w:t>
      </w:r>
      <w:r w:rsidR="008A6E79" w:rsidRPr="00C53EDA">
        <w:rPr>
          <w:rFonts w:ascii="Arial" w:eastAsia="Arial" w:hAnsi="Arial" w:cs="Arial"/>
          <w:bCs/>
          <w:sz w:val="22"/>
          <w:szCs w:val="22"/>
        </w:rPr>
        <w:t>a</w:t>
      </w:r>
      <w:r w:rsidR="00FC6590" w:rsidRPr="00C53EDA">
        <w:rPr>
          <w:rFonts w:ascii="Arial" w:eastAsia="Arial" w:hAnsi="Arial" w:cs="Arial"/>
          <w:bCs/>
          <w:sz w:val="22"/>
          <w:szCs w:val="22"/>
        </w:rPr>
        <w:t>bril de 2021</w:t>
      </w:r>
      <w:r w:rsidRPr="00C53EDA">
        <w:rPr>
          <w:rFonts w:ascii="Arial" w:eastAsia="Arial" w:hAnsi="Arial" w:cs="Arial"/>
          <w:bCs/>
          <w:sz w:val="22"/>
          <w:szCs w:val="22"/>
        </w:rPr>
        <w:t>.</w:t>
      </w:r>
    </w:p>
    <w:p w14:paraId="178231F6" w14:textId="77777777" w:rsidR="00C4683C" w:rsidRDefault="00C4683C" w:rsidP="00522E4A">
      <w:pPr>
        <w:pBdr>
          <w:top w:val="nil"/>
          <w:left w:val="nil"/>
          <w:bottom w:val="nil"/>
          <w:right w:val="nil"/>
          <w:between w:val="nil"/>
        </w:pBdr>
        <w:jc w:val="both"/>
        <w:rPr>
          <w:rFonts w:ascii="Arial" w:eastAsia="Arial" w:hAnsi="Arial" w:cs="Arial"/>
          <w:bCs/>
          <w:sz w:val="22"/>
          <w:szCs w:val="22"/>
        </w:rPr>
      </w:pPr>
    </w:p>
    <w:p w14:paraId="0B84ED9F" w14:textId="36E83817" w:rsidR="00522E4A" w:rsidRPr="007A15F4" w:rsidRDefault="00522E4A" w:rsidP="00C53EDA">
      <w:pPr>
        <w:pStyle w:val="PargrafodaLista"/>
        <w:numPr>
          <w:ilvl w:val="1"/>
          <w:numId w:val="39"/>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A15F4">
        <w:rPr>
          <w:rFonts w:ascii="Arial" w:eastAsia="Arial" w:hAnsi="Arial" w:cs="Arial"/>
          <w:bCs/>
          <w:sz w:val="22"/>
          <w:szCs w:val="22"/>
        </w:rPr>
        <w:t>Para efeito d</w:t>
      </w:r>
      <w:r w:rsidR="00C4683C" w:rsidRPr="007A15F4">
        <w:rPr>
          <w:rFonts w:ascii="Arial" w:eastAsia="Arial" w:hAnsi="Arial" w:cs="Arial"/>
          <w:bCs/>
          <w:sz w:val="22"/>
          <w:szCs w:val="22"/>
        </w:rPr>
        <w:t>este</w:t>
      </w:r>
      <w:r w:rsidRPr="007A15F4">
        <w:rPr>
          <w:rFonts w:ascii="Arial" w:eastAsia="Arial" w:hAnsi="Arial" w:cs="Arial"/>
          <w:bCs/>
          <w:sz w:val="22"/>
          <w:szCs w:val="22"/>
        </w:rPr>
        <w:t xml:space="preserve"> Edital, considerar-se-ão manifestamente inexequíveis, tomando por base o índice de preços da licitante – </w:t>
      </w:r>
      <w:r w:rsidR="00C4683C" w:rsidRPr="007A15F4">
        <w:rPr>
          <w:rFonts w:ascii="Arial" w:eastAsia="Arial" w:hAnsi="Arial" w:cs="Arial"/>
          <w:bCs/>
          <w:sz w:val="22"/>
          <w:szCs w:val="22"/>
        </w:rPr>
        <w:t>(</w:t>
      </w:r>
      <w:r w:rsidR="000C76C1">
        <w:rPr>
          <w:rFonts w:ascii="Arial" w:eastAsia="Arial" w:hAnsi="Arial" w:cs="Arial"/>
          <w:bCs/>
          <w:sz w:val="22"/>
          <w:szCs w:val="22"/>
        </w:rPr>
        <w:t>IPL</w:t>
      </w:r>
      <w:r w:rsidRPr="007A15F4">
        <w:rPr>
          <w:rFonts w:ascii="Arial" w:eastAsia="Arial" w:hAnsi="Arial" w:cs="Arial"/>
          <w:bCs/>
          <w:sz w:val="22"/>
          <w:szCs w:val="22"/>
        </w:rPr>
        <w:t>), as propostas cujos valores sejam inferiores a 70% (setenta</w:t>
      </w:r>
      <w:r w:rsidR="00C4683C" w:rsidRPr="007A15F4">
        <w:rPr>
          <w:rFonts w:ascii="Arial" w:eastAsia="Arial" w:hAnsi="Arial" w:cs="Arial"/>
          <w:bCs/>
          <w:sz w:val="22"/>
          <w:szCs w:val="22"/>
        </w:rPr>
        <w:t xml:space="preserve"> </w:t>
      </w:r>
      <w:r w:rsidRPr="007A15F4">
        <w:rPr>
          <w:rFonts w:ascii="Arial" w:eastAsia="Arial" w:hAnsi="Arial" w:cs="Arial"/>
          <w:bCs/>
          <w:sz w:val="22"/>
          <w:szCs w:val="22"/>
        </w:rPr>
        <w:t>por cento) do menor dos seguintes valores:</w:t>
      </w:r>
    </w:p>
    <w:p w14:paraId="48CBFBCB" w14:textId="77777777" w:rsidR="00C4683C" w:rsidRPr="007A15F4" w:rsidRDefault="00C4683C" w:rsidP="00C4683C">
      <w:pPr>
        <w:pStyle w:val="PargrafodaLista"/>
        <w:pBdr>
          <w:top w:val="nil"/>
          <w:left w:val="nil"/>
          <w:bottom w:val="nil"/>
          <w:right w:val="nil"/>
          <w:between w:val="nil"/>
        </w:pBdr>
        <w:ind w:left="600"/>
        <w:jc w:val="both"/>
        <w:rPr>
          <w:rFonts w:ascii="Arial" w:eastAsia="Arial" w:hAnsi="Arial" w:cs="Arial"/>
          <w:bCs/>
          <w:sz w:val="22"/>
          <w:szCs w:val="22"/>
        </w:rPr>
      </w:pPr>
    </w:p>
    <w:p w14:paraId="33B6E6A6" w14:textId="798E1F0B" w:rsidR="0024588B" w:rsidRPr="007A15F4" w:rsidRDefault="0024588B" w:rsidP="00C53EDA">
      <w:pPr>
        <w:pStyle w:val="PargrafodaLista"/>
        <w:numPr>
          <w:ilvl w:val="2"/>
          <w:numId w:val="39"/>
        </w:numPr>
        <w:pBdr>
          <w:top w:val="nil"/>
          <w:left w:val="nil"/>
          <w:bottom w:val="nil"/>
          <w:right w:val="nil"/>
          <w:between w:val="nil"/>
        </w:pBdr>
        <w:tabs>
          <w:tab w:val="left" w:pos="993"/>
        </w:tabs>
        <w:ind w:left="0" w:firstLine="0"/>
        <w:jc w:val="both"/>
        <w:rPr>
          <w:rFonts w:ascii="Arial" w:eastAsia="Arial" w:hAnsi="Arial" w:cs="Arial"/>
          <w:bCs/>
          <w:sz w:val="22"/>
          <w:szCs w:val="22"/>
        </w:rPr>
      </w:pPr>
      <w:r w:rsidRPr="007A15F4">
        <w:rPr>
          <w:rFonts w:ascii="Arial" w:eastAsia="Arial" w:hAnsi="Arial" w:cs="Arial"/>
          <w:bCs/>
          <w:sz w:val="22"/>
          <w:szCs w:val="22"/>
        </w:rPr>
        <w:t>M</w:t>
      </w:r>
      <w:r w:rsidR="00522E4A" w:rsidRPr="007A15F4">
        <w:rPr>
          <w:rFonts w:ascii="Arial" w:eastAsia="Arial" w:hAnsi="Arial" w:cs="Arial"/>
          <w:bCs/>
          <w:sz w:val="22"/>
          <w:szCs w:val="22"/>
        </w:rPr>
        <w:t>édia aritmética dos valores das propostas superiores a 50% (cinquenta por cento)</w:t>
      </w:r>
      <w:r w:rsidR="00C4683C" w:rsidRPr="007A15F4">
        <w:rPr>
          <w:rFonts w:ascii="Arial" w:eastAsia="Arial" w:hAnsi="Arial" w:cs="Arial"/>
          <w:bCs/>
          <w:sz w:val="22"/>
          <w:szCs w:val="22"/>
        </w:rPr>
        <w:t xml:space="preserve"> </w:t>
      </w:r>
      <w:r w:rsidR="00522E4A" w:rsidRPr="007A15F4">
        <w:rPr>
          <w:rFonts w:ascii="Arial" w:eastAsia="Arial" w:hAnsi="Arial" w:cs="Arial"/>
          <w:bCs/>
          <w:sz w:val="22"/>
          <w:szCs w:val="22"/>
        </w:rPr>
        <w:t xml:space="preserve">do valor orçado pela </w:t>
      </w:r>
      <w:r w:rsidR="00F64F68" w:rsidRPr="007A15F4">
        <w:rPr>
          <w:rFonts w:ascii="Arial" w:eastAsia="Arial" w:hAnsi="Arial" w:cs="Arial"/>
          <w:bCs/>
          <w:sz w:val="22"/>
          <w:szCs w:val="22"/>
        </w:rPr>
        <w:t>SCPREV</w:t>
      </w:r>
      <w:r w:rsidR="00522E4A" w:rsidRPr="007A15F4">
        <w:rPr>
          <w:rFonts w:ascii="Arial" w:eastAsia="Arial" w:hAnsi="Arial" w:cs="Arial"/>
          <w:bCs/>
          <w:sz w:val="22"/>
          <w:szCs w:val="22"/>
        </w:rPr>
        <w:t>; ou</w:t>
      </w:r>
      <w:r w:rsidR="007A15F4" w:rsidRPr="007A15F4">
        <w:rPr>
          <w:rFonts w:ascii="Arial" w:eastAsia="Arial" w:hAnsi="Arial" w:cs="Arial"/>
          <w:bCs/>
          <w:sz w:val="22"/>
          <w:szCs w:val="22"/>
        </w:rPr>
        <w:t xml:space="preserve"> </w:t>
      </w:r>
    </w:p>
    <w:p w14:paraId="0ABB3078" w14:textId="77777777" w:rsidR="0024588B" w:rsidRPr="007A15F4" w:rsidRDefault="0024588B" w:rsidP="00C53EDA">
      <w:pPr>
        <w:pStyle w:val="PargrafodaLista"/>
        <w:tabs>
          <w:tab w:val="left" w:pos="993"/>
        </w:tabs>
        <w:rPr>
          <w:rFonts w:ascii="Arial" w:eastAsia="Arial" w:hAnsi="Arial" w:cs="Arial"/>
          <w:bCs/>
          <w:sz w:val="22"/>
          <w:szCs w:val="22"/>
        </w:rPr>
      </w:pPr>
    </w:p>
    <w:p w14:paraId="3473DAD2" w14:textId="5C49E527" w:rsidR="0024588B" w:rsidRPr="007A15F4" w:rsidRDefault="0024588B" w:rsidP="00C53EDA">
      <w:pPr>
        <w:pStyle w:val="PargrafodaLista"/>
        <w:numPr>
          <w:ilvl w:val="2"/>
          <w:numId w:val="39"/>
        </w:numPr>
        <w:pBdr>
          <w:top w:val="nil"/>
          <w:left w:val="nil"/>
          <w:bottom w:val="nil"/>
          <w:right w:val="nil"/>
          <w:between w:val="nil"/>
        </w:pBdr>
        <w:tabs>
          <w:tab w:val="left" w:pos="993"/>
        </w:tabs>
        <w:jc w:val="both"/>
        <w:rPr>
          <w:rFonts w:ascii="Arial" w:eastAsia="Arial" w:hAnsi="Arial" w:cs="Arial"/>
          <w:bCs/>
          <w:sz w:val="22"/>
          <w:szCs w:val="22"/>
        </w:rPr>
      </w:pPr>
      <w:r w:rsidRPr="007A15F4">
        <w:rPr>
          <w:rFonts w:ascii="Arial" w:eastAsia="Arial" w:hAnsi="Arial" w:cs="Arial"/>
          <w:bCs/>
          <w:sz w:val="22"/>
          <w:szCs w:val="22"/>
        </w:rPr>
        <w:t>V</w:t>
      </w:r>
      <w:r w:rsidR="00522E4A" w:rsidRPr="007A15F4">
        <w:rPr>
          <w:rFonts w:ascii="Arial" w:eastAsia="Arial" w:hAnsi="Arial" w:cs="Arial"/>
          <w:bCs/>
          <w:sz w:val="22"/>
          <w:szCs w:val="22"/>
        </w:rPr>
        <w:t xml:space="preserve">alor orçado pela </w:t>
      </w:r>
      <w:r w:rsidR="00F64F68" w:rsidRPr="007A15F4">
        <w:rPr>
          <w:rFonts w:ascii="Arial" w:eastAsia="Arial" w:hAnsi="Arial" w:cs="Arial"/>
          <w:bCs/>
          <w:sz w:val="22"/>
          <w:szCs w:val="22"/>
        </w:rPr>
        <w:t>SCPREV</w:t>
      </w:r>
      <w:r w:rsidR="00522E4A" w:rsidRPr="007A15F4">
        <w:rPr>
          <w:rFonts w:ascii="Arial" w:eastAsia="Arial" w:hAnsi="Arial" w:cs="Arial"/>
          <w:bCs/>
          <w:sz w:val="22"/>
          <w:szCs w:val="22"/>
        </w:rPr>
        <w:t>.</w:t>
      </w:r>
      <w:r w:rsidR="007A15F4" w:rsidRPr="007A15F4">
        <w:rPr>
          <w:rFonts w:ascii="Arial" w:eastAsia="Arial" w:hAnsi="Arial" w:cs="Arial"/>
          <w:bCs/>
          <w:sz w:val="22"/>
          <w:szCs w:val="22"/>
        </w:rPr>
        <w:t xml:space="preserve"> </w:t>
      </w:r>
    </w:p>
    <w:p w14:paraId="5B9E85DA" w14:textId="77777777" w:rsidR="0024588B" w:rsidRPr="0024588B" w:rsidRDefault="0024588B" w:rsidP="00C53EDA">
      <w:pPr>
        <w:pStyle w:val="PargrafodaLista"/>
        <w:tabs>
          <w:tab w:val="left" w:pos="993"/>
        </w:tabs>
        <w:rPr>
          <w:rFonts w:ascii="Arial" w:eastAsia="Arial" w:hAnsi="Arial" w:cs="Arial"/>
          <w:bCs/>
          <w:color w:val="FF0000"/>
          <w:sz w:val="22"/>
          <w:szCs w:val="22"/>
        </w:rPr>
      </w:pPr>
    </w:p>
    <w:p w14:paraId="5F3714DA" w14:textId="57F16D0F" w:rsidR="00522E4A" w:rsidRPr="0024588B" w:rsidRDefault="00522E4A" w:rsidP="00C53EDA">
      <w:pPr>
        <w:pStyle w:val="PargrafodaLista"/>
        <w:numPr>
          <w:ilvl w:val="2"/>
          <w:numId w:val="39"/>
        </w:numPr>
        <w:pBdr>
          <w:top w:val="nil"/>
          <w:left w:val="nil"/>
          <w:bottom w:val="nil"/>
          <w:right w:val="nil"/>
          <w:between w:val="nil"/>
        </w:pBdr>
        <w:tabs>
          <w:tab w:val="left" w:pos="993"/>
        </w:tabs>
        <w:ind w:left="0" w:firstLine="0"/>
        <w:jc w:val="both"/>
        <w:rPr>
          <w:rFonts w:ascii="Arial" w:eastAsia="Arial" w:hAnsi="Arial" w:cs="Arial"/>
          <w:bCs/>
          <w:sz w:val="22"/>
          <w:szCs w:val="22"/>
        </w:rPr>
      </w:pPr>
      <w:r w:rsidRPr="0024588B">
        <w:rPr>
          <w:rFonts w:ascii="Arial" w:eastAsia="Arial" w:hAnsi="Arial" w:cs="Arial"/>
          <w:bCs/>
          <w:sz w:val="22"/>
          <w:szCs w:val="22"/>
        </w:rPr>
        <w:t>Os valores numéricos relativos a cada cálculo serão expressos com 2 (duas) casas decimais,</w:t>
      </w:r>
      <w:r w:rsidR="00C4683C" w:rsidRPr="0024588B">
        <w:rPr>
          <w:rFonts w:ascii="Arial" w:eastAsia="Arial" w:hAnsi="Arial" w:cs="Arial"/>
          <w:bCs/>
          <w:sz w:val="22"/>
          <w:szCs w:val="22"/>
        </w:rPr>
        <w:t xml:space="preserve"> </w:t>
      </w:r>
      <w:r w:rsidRPr="0024588B">
        <w:rPr>
          <w:rFonts w:ascii="Arial" w:eastAsia="Arial" w:hAnsi="Arial" w:cs="Arial"/>
          <w:bCs/>
          <w:sz w:val="22"/>
          <w:szCs w:val="22"/>
        </w:rPr>
        <w:t>sem arredondamentos, desprezando-se a fração remanescente.</w:t>
      </w:r>
    </w:p>
    <w:p w14:paraId="31D3EE27" w14:textId="77777777" w:rsidR="004543C2" w:rsidRDefault="004543C2">
      <w:pPr>
        <w:spacing w:after="200" w:line="276" w:lineRule="auto"/>
        <w:rPr>
          <w:rFonts w:ascii="Arial" w:eastAsia="Arial" w:hAnsi="Arial" w:cs="Arial"/>
          <w:b/>
          <w:sz w:val="22"/>
          <w:szCs w:val="22"/>
        </w:rPr>
      </w:pPr>
      <w:r>
        <w:rPr>
          <w:rFonts w:ascii="Arial" w:eastAsia="Arial" w:hAnsi="Arial" w:cs="Arial"/>
          <w:b/>
          <w:sz w:val="22"/>
          <w:szCs w:val="22"/>
        </w:rPr>
        <w:br w:type="page"/>
      </w:r>
    </w:p>
    <w:p w14:paraId="124E5FCD" w14:textId="3CAF72CD" w:rsidR="00313F06" w:rsidRDefault="00313F06" w:rsidP="00C53EDA">
      <w:pPr>
        <w:pStyle w:val="PargrafodaLista"/>
        <w:numPr>
          <w:ilvl w:val="0"/>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lastRenderedPageBreak/>
        <w:t>DO DESEMPATE</w:t>
      </w:r>
    </w:p>
    <w:p w14:paraId="60F43072" w14:textId="2BAAE843" w:rsidR="00313F06" w:rsidRDefault="00313F06" w:rsidP="00313F06">
      <w:pPr>
        <w:pBdr>
          <w:top w:val="nil"/>
          <w:left w:val="nil"/>
          <w:bottom w:val="nil"/>
          <w:right w:val="nil"/>
          <w:between w:val="nil"/>
        </w:pBdr>
        <w:jc w:val="both"/>
        <w:rPr>
          <w:rFonts w:ascii="Arial" w:eastAsia="Arial" w:hAnsi="Arial" w:cs="Arial"/>
          <w:b/>
          <w:sz w:val="22"/>
          <w:szCs w:val="22"/>
        </w:rPr>
      </w:pPr>
    </w:p>
    <w:p w14:paraId="569D0B82" w14:textId="2E619CA8" w:rsidR="00313F06" w:rsidRPr="0067739F" w:rsidRDefault="00313F06" w:rsidP="00C53EDA">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color w:val="000000"/>
          <w:sz w:val="22"/>
          <w:szCs w:val="22"/>
        </w:rPr>
      </w:pPr>
      <w:r w:rsidRPr="0067739F">
        <w:rPr>
          <w:rFonts w:ascii="Arial" w:eastAsia="Arial" w:hAnsi="Arial" w:cs="Arial"/>
          <w:color w:val="000000"/>
          <w:sz w:val="22"/>
          <w:szCs w:val="22"/>
        </w:rPr>
        <w:t xml:space="preserve">Se houver empate no Índice Geral de Preços da Licitante </w:t>
      </w:r>
      <w:r w:rsidR="00017F0C" w:rsidRPr="0067739F">
        <w:rPr>
          <w:rFonts w:ascii="Arial" w:eastAsia="Arial" w:hAnsi="Arial" w:cs="Arial"/>
          <w:color w:val="000000"/>
          <w:sz w:val="22"/>
          <w:szCs w:val="22"/>
        </w:rPr>
        <w:t>(</w:t>
      </w:r>
      <w:r w:rsidRPr="0067739F">
        <w:rPr>
          <w:rFonts w:ascii="Arial" w:eastAsia="Arial" w:hAnsi="Arial" w:cs="Arial"/>
          <w:color w:val="000000"/>
          <w:sz w:val="22"/>
          <w:szCs w:val="22"/>
        </w:rPr>
        <w:t>IGL) de duas ou mais propostas</w:t>
      </w:r>
      <w:r w:rsidR="00B55F5C">
        <w:rPr>
          <w:rFonts w:ascii="Arial" w:eastAsia="Arial" w:hAnsi="Arial" w:cs="Arial"/>
          <w:color w:val="000000"/>
          <w:sz w:val="22"/>
          <w:szCs w:val="22"/>
        </w:rPr>
        <w:t>,</w:t>
      </w:r>
      <w:r w:rsidRPr="0067739F">
        <w:rPr>
          <w:rFonts w:ascii="Arial" w:eastAsia="Arial" w:hAnsi="Arial" w:cs="Arial"/>
          <w:color w:val="000000"/>
          <w:sz w:val="22"/>
          <w:szCs w:val="22"/>
        </w:rPr>
        <w:t xml:space="preserve"> </w:t>
      </w:r>
      <w:r w:rsidR="00B55F5C">
        <w:rPr>
          <w:rFonts w:ascii="Arial" w:eastAsia="Arial" w:hAnsi="Arial" w:cs="Arial"/>
          <w:color w:val="000000"/>
          <w:sz w:val="22"/>
          <w:szCs w:val="22"/>
        </w:rPr>
        <w:t xml:space="preserve">o desempate será procedido nos termos </w:t>
      </w:r>
      <w:r w:rsidRPr="0067739F">
        <w:rPr>
          <w:rFonts w:ascii="Arial" w:eastAsia="Arial" w:hAnsi="Arial" w:cs="Arial"/>
          <w:color w:val="000000"/>
          <w:sz w:val="22"/>
          <w:szCs w:val="22"/>
        </w:rPr>
        <w:t xml:space="preserve">do art. </w:t>
      </w:r>
      <w:r w:rsidR="00D64312" w:rsidRPr="0067739F">
        <w:rPr>
          <w:rFonts w:ascii="Arial" w:eastAsia="Arial" w:hAnsi="Arial" w:cs="Arial"/>
          <w:color w:val="000000"/>
          <w:sz w:val="22"/>
          <w:szCs w:val="22"/>
        </w:rPr>
        <w:t>60</w:t>
      </w:r>
      <w:r w:rsidRPr="0067739F">
        <w:rPr>
          <w:rFonts w:ascii="Arial" w:eastAsia="Arial" w:hAnsi="Arial" w:cs="Arial"/>
          <w:color w:val="000000"/>
          <w:sz w:val="22"/>
          <w:szCs w:val="22"/>
        </w:rPr>
        <w:t xml:space="preserve"> da Lei </w:t>
      </w:r>
      <w:r w:rsidR="00D64312" w:rsidRPr="0067739F">
        <w:rPr>
          <w:rFonts w:ascii="Arial" w:eastAsia="Arial" w:hAnsi="Arial" w:cs="Arial"/>
          <w:color w:val="000000"/>
          <w:sz w:val="22"/>
          <w:szCs w:val="22"/>
        </w:rPr>
        <w:t xml:space="preserve">nº 14.133, de 1º de </w:t>
      </w:r>
      <w:r w:rsidR="00017F0C" w:rsidRPr="0067739F">
        <w:rPr>
          <w:rFonts w:ascii="Arial" w:eastAsia="Arial" w:hAnsi="Arial" w:cs="Arial"/>
          <w:color w:val="000000"/>
          <w:sz w:val="22"/>
          <w:szCs w:val="22"/>
        </w:rPr>
        <w:t>a</w:t>
      </w:r>
      <w:r w:rsidR="00D64312" w:rsidRPr="0067739F">
        <w:rPr>
          <w:rFonts w:ascii="Arial" w:eastAsia="Arial" w:hAnsi="Arial" w:cs="Arial"/>
          <w:color w:val="000000"/>
          <w:sz w:val="22"/>
          <w:szCs w:val="22"/>
        </w:rPr>
        <w:t xml:space="preserve">bril de 2021. </w:t>
      </w:r>
    </w:p>
    <w:p w14:paraId="46F9F084" w14:textId="77777777" w:rsidR="008B0D2F" w:rsidRPr="008B0D2F" w:rsidRDefault="008B0D2F" w:rsidP="008B0D2F">
      <w:pPr>
        <w:pBdr>
          <w:top w:val="nil"/>
          <w:left w:val="nil"/>
          <w:bottom w:val="nil"/>
          <w:right w:val="nil"/>
          <w:between w:val="nil"/>
        </w:pBdr>
        <w:jc w:val="both"/>
        <w:rPr>
          <w:rFonts w:ascii="Arial" w:eastAsia="Arial" w:hAnsi="Arial" w:cs="Arial"/>
          <w:color w:val="000000"/>
          <w:sz w:val="22"/>
          <w:szCs w:val="22"/>
        </w:rPr>
      </w:pPr>
    </w:p>
    <w:p w14:paraId="238DCF17" w14:textId="28C0D1DE" w:rsidR="00313F06" w:rsidRDefault="00313F06" w:rsidP="00A218A8">
      <w:pPr>
        <w:pBdr>
          <w:top w:val="nil"/>
          <w:left w:val="nil"/>
          <w:bottom w:val="nil"/>
          <w:right w:val="nil"/>
          <w:between w:val="nil"/>
        </w:pBdr>
        <w:jc w:val="both"/>
        <w:rPr>
          <w:rFonts w:ascii="Arial" w:eastAsia="Arial" w:hAnsi="Arial" w:cs="Arial"/>
          <w:b/>
          <w:sz w:val="22"/>
          <w:szCs w:val="22"/>
        </w:rPr>
      </w:pPr>
    </w:p>
    <w:p w14:paraId="09687651" w14:textId="25061258" w:rsidR="00AE07FA" w:rsidRDefault="00AE07FA" w:rsidP="004F3812">
      <w:pPr>
        <w:pStyle w:val="PargrafodaLista"/>
        <w:numPr>
          <w:ilvl w:val="0"/>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67739F">
        <w:rPr>
          <w:rFonts w:ascii="Arial" w:eastAsia="Arial" w:hAnsi="Arial" w:cs="Arial"/>
          <w:b/>
          <w:sz w:val="22"/>
          <w:szCs w:val="22"/>
        </w:rPr>
        <w:t>DO RECURSO</w:t>
      </w:r>
    </w:p>
    <w:p w14:paraId="74FA6FD7" w14:textId="77777777" w:rsidR="004F3812" w:rsidRPr="004F3812" w:rsidRDefault="004F3812" w:rsidP="004F3812">
      <w:pPr>
        <w:pStyle w:val="PargrafodaLista"/>
        <w:pBdr>
          <w:top w:val="nil"/>
          <w:left w:val="nil"/>
          <w:bottom w:val="nil"/>
          <w:right w:val="nil"/>
          <w:between w:val="nil"/>
        </w:pBdr>
        <w:tabs>
          <w:tab w:val="left" w:pos="993"/>
        </w:tabs>
        <w:ind w:left="0"/>
        <w:jc w:val="both"/>
        <w:rPr>
          <w:rFonts w:ascii="Arial" w:eastAsia="Arial" w:hAnsi="Arial" w:cs="Arial"/>
          <w:b/>
          <w:sz w:val="22"/>
          <w:szCs w:val="22"/>
        </w:rPr>
      </w:pPr>
    </w:p>
    <w:p w14:paraId="5CF18668" w14:textId="77777777" w:rsidR="00AE07FA" w:rsidRPr="00AE07FA" w:rsidRDefault="00AE07FA" w:rsidP="009E1F35">
      <w:pPr>
        <w:pStyle w:val="PargrafodaLista"/>
        <w:numPr>
          <w:ilvl w:val="0"/>
          <w:numId w:val="15"/>
        </w:numPr>
        <w:pBdr>
          <w:top w:val="nil"/>
          <w:left w:val="nil"/>
          <w:bottom w:val="nil"/>
          <w:right w:val="nil"/>
          <w:between w:val="nil"/>
        </w:pBdr>
        <w:jc w:val="both"/>
        <w:rPr>
          <w:rFonts w:ascii="Arial" w:eastAsia="Arial" w:hAnsi="Arial" w:cs="Arial"/>
          <w:b/>
          <w:vanish/>
          <w:sz w:val="22"/>
          <w:szCs w:val="22"/>
        </w:rPr>
      </w:pPr>
    </w:p>
    <w:p w14:paraId="07F7CE52" w14:textId="0D94632C" w:rsidR="00C53EDA" w:rsidRDefault="00AE07FA" w:rsidP="00AE07FA">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E07FA">
        <w:rPr>
          <w:rFonts w:ascii="Arial" w:eastAsia="Arial" w:hAnsi="Arial" w:cs="Arial"/>
          <w:bCs/>
          <w:sz w:val="22"/>
          <w:szCs w:val="22"/>
        </w:rPr>
        <w:t xml:space="preserve">Observado o disposto </w:t>
      </w:r>
      <w:r w:rsidRPr="00D64312">
        <w:rPr>
          <w:rFonts w:ascii="Arial" w:eastAsia="Arial" w:hAnsi="Arial" w:cs="Arial"/>
          <w:bCs/>
          <w:sz w:val="22"/>
          <w:szCs w:val="22"/>
        </w:rPr>
        <w:t>no art. 1</w:t>
      </w:r>
      <w:r w:rsidR="00D64312" w:rsidRPr="00D64312">
        <w:rPr>
          <w:rFonts w:ascii="Arial" w:eastAsia="Arial" w:hAnsi="Arial" w:cs="Arial"/>
          <w:bCs/>
          <w:sz w:val="22"/>
          <w:szCs w:val="22"/>
        </w:rPr>
        <w:t>65</w:t>
      </w:r>
      <w:r w:rsidRPr="00D64312">
        <w:rPr>
          <w:rFonts w:ascii="Arial" w:eastAsia="Arial" w:hAnsi="Arial" w:cs="Arial"/>
          <w:bCs/>
          <w:sz w:val="22"/>
          <w:szCs w:val="22"/>
        </w:rPr>
        <w:t xml:space="preserve"> da </w:t>
      </w:r>
      <w:r w:rsidR="00D64312">
        <w:rPr>
          <w:rFonts w:ascii="Arial" w:eastAsia="Arial" w:hAnsi="Arial" w:cs="Arial"/>
          <w:bCs/>
          <w:sz w:val="22"/>
          <w:szCs w:val="22"/>
        </w:rPr>
        <w:t xml:space="preserve">Lei nº 14.133, de 1º de </w:t>
      </w:r>
      <w:r w:rsidR="00017F0C">
        <w:rPr>
          <w:rFonts w:ascii="Arial" w:eastAsia="Arial" w:hAnsi="Arial" w:cs="Arial"/>
          <w:bCs/>
          <w:sz w:val="22"/>
          <w:szCs w:val="22"/>
        </w:rPr>
        <w:t>a</w:t>
      </w:r>
      <w:r w:rsidR="00D64312">
        <w:rPr>
          <w:rFonts w:ascii="Arial" w:eastAsia="Arial" w:hAnsi="Arial" w:cs="Arial"/>
          <w:bCs/>
          <w:sz w:val="22"/>
          <w:szCs w:val="22"/>
        </w:rPr>
        <w:t>bril de 2021</w:t>
      </w:r>
      <w:r w:rsidRPr="00AE07FA">
        <w:rPr>
          <w:rFonts w:ascii="Arial" w:eastAsia="Arial" w:hAnsi="Arial" w:cs="Arial"/>
          <w:bCs/>
          <w:sz w:val="22"/>
          <w:szCs w:val="22"/>
        </w:rPr>
        <w:t>, a licitante poder</w:t>
      </w:r>
      <w:r>
        <w:rPr>
          <w:rFonts w:ascii="Arial" w:eastAsia="Arial" w:hAnsi="Arial" w:cs="Arial"/>
          <w:bCs/>
          <w:sz w:val="22"/>
          <w:szCs w:val="22"/>
        </w:rPr>
        <w:t xml:space="preserve">á </w:t>
      </w:r>
      <w:r w:rsidRPr="00AE07FA">
        <w:rPr>
          <w:rFonts w:ascii="Arial" w:eastAsia="Arial" w:hAnsi="Arial" w:cs="Arial"/>
          <w:bCs/>
          <w:sz w:val="22"/>
          <w:szCs w:val="22"/>
        </w:rPr>
        <w:t xml:space="preserve">apresentar recurso ao Presidente da Comissão </w:t>
      </w:r>
      <w:r>
        <w:rPr>
          <w:rFonts w:ascii="Arial" w:eastAsia="Arial" w:hAnsi="Arial" w:cs="Arial"/>
          <w:bCs/>
          <w:sz w:val="22"/>
          <w:szCs w:val="22"/>
        </w:rPr>
        <w:t>Permanente</w:t>
      </w:r>
      <w:r w:rsidRPr="00AE07FA">
        <w:rPr>
          <w:rFonts w:ascii="Arial" w:eastAsia="Arial" w:hAnsi="Arial" w:cs="Arial"/>
          <w:bCs/>
          <w:sz w:val="22"/>
          <w:szCs w:val="22"/>
        </w:rPr>
        <w:t xml:space="preserve"> de Licitação no prazo de </w:t>
      </w:r>
      <w:r w:rsidR="00887CC0">
        <w:rPr>
          <w:rFonts w:ascii="Arial" w:eastAsia="Arial" w:hAnsi="Arial" w:cs="Arial"/>
          <w:bCs/>
          <w:sz w:val="22"/>
          <w:szCs w:val="22"/>
        </w:rPr>
        <w:t>3</w:t>
      </w:r>
      <w:r w:rsidRPr="00AE07FA">
        <w:rPr>
          <w:rFonts w:ascii="Arial" w:eastAsia="Arial" w:hAnsi="Arial" w:cs="Arial"/>
          <w:bCs/>
          <w:sz w:val="22"/>
          <w:szCs w:val="22"/>
        </w:rPr>
        <w:t xml:space="preserve"> (</w:t>
      </w:r>
      <w:r w:rsidR="00887CC0">
        <w:rPr>
          <w:rFonts w:ascii="Arial" w:eastAsia="Arial" w:hAnsi="Arial" w:cs="Arial"/>
          <w:bCs/>
          <w:sz w:val="22"/>
          <w:szCs w:val="22"/>
        </w:rPr>
        <w:t>três</w:t>
      </w:r>
      <w:r w:rsidRPr="00AE07FA">
        <w:rPr>
          <w:rFonts w:ascii="Arial" w:eastAsia="Arial" w:hAnsi="Arial" w:cs="Arial"/>
          <w:bCs/>
          <w:sz w:val="22"/>
          <w:szCs w:val="22"/>
        </w:rPr>
        <w:t xml:space="preserve">) dias úteis, a contar da intimação </w:t>
      </w:r>
      <w:r w:rsidR="00887CC0">
        <w:rPr>
          <w:rFonts w:ascii="Arial" w:eastAsia="Arial" w:hAnsi="Arial" w:cs="Arial"/>
          <w:bCs/>
          <w:sz w:val="22"/>
          <w:szCs w:val="22"/>
        </w:rPr>
        <w:t>ou da lavratura da ata.</w:t>
      </w:r>
    </w:p>
    <w:p w14:paraId="10AD44F0" w14:textId="77777777" w:rsidR="00C53EDA" w:rsidRDefault="00C53EDA" w:rsidP="00C53ED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081738A5" w14:textId="7C9B5971" w:rsidR="00C53EDA" w:rsidRDefault="00AE07FA" w:rsidP="00C53EDA">
      <w:pPr>
        <w:pStyle w:val="PargrafodaLista"/>
        <w:numPr>
          <w:ilvl w:val="2"/>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C53EDA">
        <w:rPr>
          <w:rFonts w:ascii="Arial" w:eastAsia="Arial" w:hAnsi="Arial" w:cs="Arial"/>
          <w:bCs/>
          <w:sz w:val="22"/>
          <w:szCs w:val="22"/>
        </w:rPr>
        <w:t xml:space="preserve">Dois serão os momentos em que a Comissão </w:t>
      </w:r>
      <w:r w:rsidR="00887CC0" w:rsidRPr="00C53EDA">
        <w:rPr>
          <w:rFonts w:ascii="Arial" w:eastAsia="Arial" w:hAnsi="Arial" w:cs="Arial"/>
          <w:bCs/>
          <w:sz w:val="22"/>
          <w:szCs w:val="22"/>
        </w:rPr>
        <w:t>Permanente</w:t>
      </w:r>
      <w:r w:rsidRPr="00C53EDA">
        <w:rPr>
          <w:rFonts w:ascii="Arial" w:eastAsia="Arial" w:hAnsi="Arial" w:cs="Arial"/>
          <w:bCs/>
          <w:sz w:val="22"/>
          <w:szCs w:val="22"/>
        </w:rPr>
        <w:t xml:space="preserve"> de Licitação intimará </w:t>
      </w:r>
      <w:r w:rsidR="00F6566C" w:rsidRPr="00C53EDA">
        <w:rPr>
          <w:rFonts w:ascii="Arial" w:eastAsia="Arial" w:hAnsi="Arial" w:cs="Arial"/>
          <w:bCs/>
          <w:sz w:val="22"/>
          <w:szCs w:val="22"/>
        </w:rPr>
        <w:t>a</w:t>
      </w:r>
      <w:r w:rsidRPr="00C53EDA">
        <w:rPr>
          <w:rFonts w:ascii="Arial" w:eastAsia="Arial" w:hAnsi="Arial" w:cs="Arial"/>
          <w:bCs/>
          <w:sz w:val="22"/>
          <w:szCs w:val="22"/>
        </w:rPr>
        <w:t>s licitantes a apresentarem seus recursos:</w:t>
      </w:r>
    </w:p>
    <w:p w14:paraId="6EC34D64" w14:textId="77777777" w:rsidR="00C53EDA" w:rsidRDefault="00C53EDA" w:rsidP="00C53EDA">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357798C1" w14:textId="1886D7F3" w:rsidR="00AE07FA" w:rsidRPr="00C53EDA" w:rsidRDefault="00AE07FA" w:rsidP="00C53EDA">
      <w:pPr>
        <w:pStyle w:val="PargrafodaLista"/>
        <w:numPr>
          <w:ilvl w:val="3"/>
          <w:numId w:val="27"/>
        </w:numPr>
        <w:pBdr>
          <w:top w:val="nil"/>
          <w:left w:val="nil"/>
          <w:bottom w:val="nil"/>
          <w:right w:val="nil"/>
          <w:between w:val="nil"/>
        </w:pBdr>
        <w:tabs>
          <w:tab w:val="left" w:pos="993"/>
        </w:tabs>
        <w:jc w:val="both"/>
        <w:rPr>
          <w:rFonts w:ascii="Arial" w:eastAsia="Arial" w:hAnsi="Arial" w:cs="Arial"/>
          <w:bCs/>
          <w:sz w:val="22"/>
          <w:szCs w:val="22"/>
        </w:rPr>
      </w:pPr>
      <w:r w:rsidRPr="00C53EDA">
        <w:rPr>
          <w:rFonts w:ascii="Arial" w:eastAsia="Arial" w:hAnsi="Arial" w:cs="Arial"/>
          <w:bCs/>
          <w:sz w:val="22"/>
          <w:szCs w:val="22"/>
        </w:rPr>
        <w:t>Após a divulgação do resultado da Avaliação Técnica (Envelope 2)</w:t>
      </w:r>
      <w:r w:rsidR="00823FA6" w:rsidRPr="00C53EDA">
        <w:rPr>
          <w:rFonts w:ascii="Arial" w:eastAsia="Arial" w:hAnsi="Arial" w:cs="Arial"/>
          <w:bCs/>
          <w:sz w:val="22"/>
          <w:szCs w:val="22"/>
        </w:rPr>
        <w:t>.</w:t>
      </w:r>
    </w:p>
    <w:p w14:paraId="6723C5A4" w14:textId="77777777" w:rsidR="00AE07FA" w:rsidRPr="00AE07FA" w:rsidRDefault="00AE07FA" w:rsidP="00AE07FA">
      <w:pPr>
        <w:pStyle w:val="PargrafodaLista"/>
        <w:pBdr>
          <w:top w:val="nil"/>
          <w:left w:val="nil"/>
          <w:bottom w:val="nil"/>
          <w:right w:val="nil"/>
          <w:between w:val="nil"/>
        </w:pBdr>
        <w:jc w:val="both"/>
        <w:rPr>
          <w:rFonts w:ascii="Arial" w:eastAsia="Arial" w:hAnsi="Arial" w:cs="Arial"/>
          <w:bCs/>
          <w:sz w:val="22"/>
          <w:szCs w:val="22"/>
        </w:rPr>
      </w:pPr>
    </w:p>
    <w:p w14:paraId="084A2C6D" w14:textId="77777777" w:rsidR="00167A63" w:rsidRDefault="00AE07FA" w:rsidP="00167A63">
      <w:pPr>
        <w:pStyle w:val="PargrafodaLista"/>
        <w:numPr>
          <w:ilvl w:val="3"/>
          <w:numId w:val="27"/>
        </w:numPr>
        <w:pBdr>
          <w:top w:val="nil"/>
          <w:left w:val="nil"/>
          <w:bottom w:val="nil"/>
          <w:right w:val="nil"/>
          <w:between w:val="nil"/>
        </w:pBdr>
        <w:tabs>
          <w:tab w:val="left" w:pos="993"/>
        </w:tabs>
        <w:ind w:left="0" w:hanging="11"/>
        <w:jc w:val="both"/>
        <w:rPr>
          <w:rFonts w:ascii="Arial" w:eastAsia="Arial" w:hAnsi="Arial" w:cs="Arial"/>
          <w:bCs/>
          <w:sz w:val="22"/>
          <w:szCs w:val="22"/>
        </w:rPr>
      </w:pPr>
      <w:r w:rsidRPr="0067739F">
        <w:rPr>
          <w:rFonts w:ascii="Arial" w:eastAsia="Arial" w:hAnsi="Arial" w:cs="Arial"/>
          <w:bCs/>
          <w:sz w:val="22"/>
          <w:szCs w:val="22"/>
        </w:rPr>
        <w:t xml:space="preserve">Após a apuração provisória do vencedor do certame, com a divulgação do Índice Geral de Preços da Licitante </w:t>
      </w:r>
      <w:r w:rsidR="009D0950" w:rsidRPr="0067739F">
        <w:rPr>
          <w:rFonts w:ascii="Arial" w:eastAsia="Arial" w:hAnsi="Arial" w:cs="Arial"/>
          <w:bCs/>
          <w:sz w:val="22"/>
          <w:szCs w:val="22"/>
        </w:rPr>
        <w:t>(</w:t>
      </w:r>
      <w:r w:rsidRPr="0067739F">
        <w:rPr>
          <w:rFonts w:ascii="Arial" w:eastAsia="Arial" w:hAnsi="Arial" w:cs="Arial"/>
          <w:bCs/>
          <w:sz w:val="22"/>
          <w:szCs w:val="22"/>
        </w:rPr>
        <w:t>IGL) de todas as licitantes habilitadas.</w:t>
      </w:r>
    </w:p>
    <w:p w14:paraId="5D9279B1" w14:textId="77777777" w:rsidR="00167A63" w:rsidRDefault="00167A63" w:rsidP="00167A63">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3C3B21A4" w14:textId="4C55A58A" w:rsidR="00AE07FA" w:rsidRPr="00823FA6" w:rsidRDefault="00AE07FA" w:rsidP="00167A63">
      <w:pPr>
        <w:pStyle w:val="PargrafodaLista"/>
        <w:numPr>
          <w:ilvl w:val="2"/>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823FA6">
        <w:rPr>
          <w:rFonts w:ascii="Arial" w:eastAsia="Arial" w:hAnsi="Arial" w:cs="Arial"/>
          <w:bCs/>
          <w:sz w:val="22"/>
          <w:szCs w:val="22"/>
        </w:rPr>
        <w:t xml:space="preserve">A Comissão </w:t>
      </w:r>
      <w:r w:rsidR="00CB7173" w:rsidRPr="00823FA6">
        <w:rPr>
          <w:rFonts w:ascii="Arial" w:eastAsia="Arial" w:hAnsi="Arial" w:cs="Arial"/>
          <w:bCs/>
          <w:sz w:val="22"/>
          <w:szCs w:val="22"/>
        </w:rPr>
        <w:t>Permanente</w:t>
      </w:r>
      <w:r w:rsidRPr="00823FA6">
        <w:rPr>
          <w:rFonts w:ascii="Arial" w:eastAsia="Arial" w:hAnsi="Arial" w:cs="Arial"/>
          <w:bCs/>
          <w:sz w:val="22"/>
          <w:szCs w:val="22"/>
        </w:rPr>
        <w:t xml:space="preserve"> de Licitação poderá, opcionalmente, em qualquer um dos momentos estabelecidos pelo subitem 1</w:t>
      </w:r>
      <w:r w:rsidR="00CB7173" w:rsidRPr="00823FA6">
        <w:rPr>
          <w:rFonts w:ascii="Arial" w:eastAsia="Arial" w:hAnsi="Arial" w:cs="Arial"/>
          <w:bCs/>
          <w:sz w:val="22"/>
          <w:szCs w:val="22"/>
        </w:rPr>
        <w:t>3</w:t>
      </w:r>
      <w:r w:rsidRPr="00823FA6">
        <w:rPr>
          <w:rFonts w:ascii="Arial" w:eastAsia="Arial" w:hAnsi="Arial" w:cs="Arial"/>
          <w:bCs/>
          <w:sz w:val="22"/>
          <w:szCs w:val="22"/>
        </w:rPr>
        <w:t xml:space="preserve">.1.1, perguntar as licitantes se desejam </w:t>
      </w:r>
      <w:r w:rsidR="002B599E" w:rsidRPr="00823FA6">
        <w:rPr>
          <w:rFonts w:ascii="Arial" w:eastAsia="Arial" w:hAnsi="Arial" w:cs="Arial"/>
          <w:bCs/>
          <w:sz w:val="22"/>
          <w:szCs w:val="22"/>
        </w:rPr>
        <w:t>renunciar ao</w:t>
      </w:r>
      <w:r w:rsidRPr="00823FA6">
        <w:rPr>
          <w:rFonts w:ascii="Arial" w:eastAsia="Arial" w:hAnsi="Arial" w:cs="Arial"/>
          <w:bCs/>
          <w:sz w:val="22"/>
          <w:szCs w:val="22"/>
        </w:rPr>
        <w:t xml:space="preserve"> prazo recursal, constando obrigatoriamente em Ata. Na hipótese de consentimento unânime, poder-se-á passar à próxima fase ou à adjudicação e homologação do certame.</w:t>
      </w:r>
    </w:p>
    <w:p w14:paraId="4780E7FB" w14:textId="77777777" w:rsidR="00AE07FA" w:rsidRPr="00AE07FA" w:rsidRDefault="00AE07FA" w:rsidP="00AE07FA">
      <w:pPr>
        <w:pStyle w:val="PargrafodaLista"/>
        <w:pBdr>
          <w:top w:val="nil"/>
          <w:left w:val="nil"/>
          <w:bottom w:val="nil"/>
          <w:right w:val="nil"/>
          <w:between w:val="nil"/>
        </w:pBdr>
        <w:ind w:left="0"/>
        <w:jc w:val="both"/>
        <w:rPr>
          <w:rFonts w:ascii="Arial" w:eastAsia="Arial" w:hAnsi="Arial" w:cs="Arial"/>
          <w:bCs/>
          <w:sz w:val="22"/>
          <w:szCs w:val="22"/>
        </w:rPr>
      </w:pPr>
    </w:p>
    <w:p w14:paraId="73B22529" w14:textId="2336256C" w:rsidR="00AE07FA" w:rsidRPr="002B599E" w:rsidRDefault="00AE07FA" w:rsidP="00C53EDA">
      <w:pPr>
        <w:pStyle w:val="PargrafodaLista"/>
        <w:numPr>
          <w:ilvl w:val="2"/>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E07FA">
        <w:rPr>
          <w:rFonts w:ascii="Arial" w:eastAsia="Arial" w:hAnsi="Arial" w:cs="Arial"/>
          <w:bCs/>
          <w:sz w:val="22"/>
          <w:szCs w:val="22"/>
        </w:rPr>
        <w:t>Conforme art. 1</w:t>
      </w:r>
      <w:r w:rsidR="00CB7173">
        <w:rPr>
          <w:rFonts w:ascii="Arial" w:eastAsia="Arial" w:hAnsi="Arial" w:cs="Arial"/>
          <w:bCs/>
          <w:sz w:val="22"/>
          <w:szCs w:val="22"/>
        </w:rPr>
        <w:t xml:space="preserve">65 </w:t>
      </w:r>
      <w:r w:rsidRPr="00AE07FA">
        <w:rPr>
          <w:rFonts w:ascii="Arial" w:eastAsia="Arial" w:hAnsi="Arial" w:cs="Arial"/>
          <w:bCs/>
          <w:sz w:val="22"/>
          <w:szCs w:val="22"/>
        </w:rPr>
        <w:t xml:space="preserve">da Lei </w:t>
      </w:r>
      <w:r w:rsidR="00CB7173">
        <w:rPr>
          <w:rFonts w:ascii="Arial" w:eastAsia="Arial" w:hAnsi="Arial" w:cs="Arial"/>
          <w:bCs/>
          <w:sz w:val="22"/>
          <w:szCs w:val="22"/>
        </w:rPr>
        <w:t xml:space="preserve">nº 14.133, de 1º de </w:t>
      </w:r>
      <w:r w:rsidR="009D0950">
        <w:rPr>
          <w:rFonts w:ascii="Arial" w:eastAsia="Arial" w:hAnsi="Arial" w:cs="Arial"/>
          <w:bCs/>
          <w:sz w:val="22"/>
          <w:szCs w:val="22"/>
        </w:rPr>
        <w:t>a</w:t>
      </w:r>
      <w:r w:rsidR="00CB7173">
        <w:rPr>
          <w:rFonts w:ascii="Arial" w:eastAsia="Arial" w:hAnsi="Arial" w:cs="Arial"/>
          <w:bCs/>
          <w:sz w:val="22"/>
          <w:szCs w:val="22"/>
        </w:rPr>
        <w:t>bril de 2021</w:t>
      </w:r>
      <w:r w:rsidRPr="00AE07FA">
        <w:rPr>
          <w:rFonts w:ascii="Arial" w:eastAsia="Arial" w:hAnsi="Arial" w:cs="Arial"/>
          <w:bCs/>
          <w:sz w:val="22"/>
          <w:szCs w:val="22"/>
        </w:rPr>
        <w:t>, interposto o recurso, este será</w:t>
      </w:r>
      <w:r>
        <w:rPr>
          <w:rFonts w:ascii="Arial" w:eastAsia="Arial" w:hAnsi="Arial" w:cs="Arial"/>
          <w:bCs/>
          <w:sz w:val="22"/>
          <w:szCs w:val="22"/>
        </w:rPr>
        <w:t xml:space="preserve"> </w:t>
      </w:r>
      <w:r w:rsidRPr="00AE07FA">
        <w:rPr>
          <w:rFonts w:ascii="Arial" w:eastAsia="Arial" w:hAnsi="Arial" w:cs="Arial"/>
          <w:bCs/>
          <w:sz w:val="22"/>
          <w:szCs w:val="22"/>
        </w:rPr>
        <w:t xml:space="preserve">comunicado às demais licitantes que poderão impugná-lo no prazo de 5 (cinco) dias úteis. Findo esse período, impugnado ou não o recurso, a Comissão Especial de Licitação poderá, no prazo de </w:t>
      </w:r>
      <w:r w:rsidR="00CB7173">
        <w:rPr>
          <w:rFonts w:ascii="Arial" w:eastAsia="Arial" w:hAnsi="Arial" w:cs="Arial"/>
          <w:bCs/>
          <w:sz w:val="22"/>
          <w:szCs w:val="22"/>
        </w:rPr>
        <w:t>3</w:t>
      </w:r>
      <w:r w:rsidRPr="00AE07FA">
        <w:rPr>
          <w:rFonts w:ascii="Arial" w:eastAsia="Arial" w:hAnsi="Arial" w:cs="Arial"/>
          <w:bCs/>
          <w:sz w:val="22"/>
          <w:szCs w:val="22"/>
        </w:rPr>
        <w:t xml:space="preserve"> (</w:t>
      </w:r>
      <w:r w:rsidR="00CB7173">
        <w:rPr>
          <w:rFonts w:ascii="Arial" w:eastAsia="Arial" w:hAnsi="Arial" w:cs="Arial"/>
          <w:bCs/>
          <w:sz w:val="22"/>
          <w:szCs w:val="22"/>
        </w:rPr>
        <w:t>três</w:t>
      </w:r>
      <w:r w:rsidRPr="00AE07FA">
        <w:rPr>
          <w:rFonts w:ascii="Arial" w:eastAsia="Arial" w:hAnsi="Arial" w:cs="Arial"/>
          <w:bCs/>
          <w:sz w:val="22"/>
          <w:szCs w:val="22"/>
        </w:rPr>
        <w:t xml:space="preserve">) dias úteis, reconsiderar a sua decisão ou fazê-lo subir, devidamente informados, à </w:t>
      </w:r>
      <w:r w:rsidR="00CB7173">
        <w:rPr>
          <w:rFonts w:ascii="Arial" w:eastAsia="Arial" w:hAnsi="Arial" w:cs="Arial"/>
          <w:bCs/>
          <w:sz w:val="22"/>
          <w:szCs w:val="22"/>
        </w:rPr>
        <w:t>Autoridade Competente</w:t>
      </w:r>
      <w:r w:rsidRPr="00AE07FA">
        <w:rPr>
          <w:rFonts w:ascii="Arial" w:eastAsia="Arial" w:hAnsi="Arial" w:cs="Arial"/>
          <w:bCs/>
          <w:sz w:val="22"/>
          <w:szCs w:val="22"/>
        </w:rPr>
        <w:t xml:space="preserve">, nos termos </w:t>
      </w:r>
      <w:r w:rsidRPr="002B599E">
        <w:rPr>
          <w:rFonts w:ascii="Arial" w:eastAsia="Arial" w:hAnsi="Arial" w:cs="Arial"/>
          <w:bCs/>
          <w:sz w:val="22"/>
          <w:szCs w:val="22"/>
        </w:rPr>
        <w:t>do art. 1</w:t>
      </w:r>
      <w:r w:rsidR="002B599E" w:rsidRPr="002B599E">
        <w:rPr>
          <w:rFonts w:ascii="Arial" w:eastAsia="Arial" w:hAnsi="Arial" w:cs="Arial"/>
          <w:bCs/>
          <w:sz w:val="22"/>
          <w:szCs w:val="22"/>
        </w:rPr>
        <w:t>68</w:t>
      </w:r>
      <w:r w:rsidRPr="002B599E">
        <w:rPr>
          <w:rFonts w:ascii="Arial" w:eastAsia="Arial" w:hAnsi="Arial" w:cs="Arial"/>
          <w:bCs/>
          <w:sz w:val="22"/>
          <w:szCs w:val="22"/>
        </w:rPr>
        <w:t xml:space="preserve"> da </w:t>
      </w:r>
      <w:r w:rsidR="002B599E" w:rsidRPr="002B599E">
        <w:rPr>
          <w:rFonts w:ascii="Arial" w:eastAsia="Arial" w:hAnsi="Arial" w:cs="Arial"/>
          <w:bCs/>
          <w:sz w:val="22"/>
          <w:szCs w:val="22"/>
        </w:rPr>
        <w:t xml:space="preserve">Lei nº 14.133, de 1º de </w:t>
      </w:r>
      <w:r w:rsidR="008836FA">
        <w:rPr>
          <w:rFonts w:ascii="Arial" w:eastAsia="Arial" w:hAnsi="Arial" w:cs="Arial"/>
          <w:bCs/>
          <w:sz w:val="22"/>
          <w:szCs w:val="22"/>
        </w:rPr>
        <w:t>a</w:t>
      </w:r>
      <w:r w:rsidR="002B599E" w:rsidRPr="002B599E">
        <w:rPr>
          <w:rFonts w:ascii="Arial" w:eastAsia="Arial" w:hAnsi="Arial" w:cs="Arial"/>
          <w:bCs/>
          <w:sz w:val="22"/>
          <w:szCs w:val="22"/>
        </w:rPr>
        <w:t>bril de 2021.</w:t>
      </w:r>
    </w:p>
    <w:p w14:paraId="53955C5A" w14:textId="77777777" w:rsidR="00AE07FA" w:rsidRPr="00AE07FA" w:rsidRDefault="00AE07FA" w:rsidP="00AE07FA">
      <w:pPr>
        <w:pBdr>
          <w:top w:val="nil"/>
          <w:left w:val="nil"/>
          <w:bottom w:val="nil"/>
          <w:right w:val="nil"/>
          <w:between w:val="nil"/>
        </w:pBdr>
        <w:jc w:val="both"/>
        <w:rPr>
          <w:rFonts w:ascii="Arial" w:eastAsia="Arial" w:hAnsi="Arial" w:cs="Arial"/>
          <w:bCs/>
          <w:sz w:val="22"/>
          <w:szCs w:val="22"/>
        </w:rPr>
      </w:pPr>
    </w:p>
    <w:p w14:paraId="18EDD813" w14:textId="11C43DC1" w:rsidR="00AE07FA" w:rsidRPr="00AE07FA" w:rsidRDefault="00AE07FA" w:rsidP="00C53EDA">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AE07FA">
        <w:rPr>
          <w:rFonts w:ascii="Arial" w:eastAsia="Arial" w:hAnsi="Arial" w:cs="Arial"/>
          <w:bCs/>
          <w:sz w:val="22"/>
          <w:szCs w:val="22"/>
        </w:rPr>
        <w:t xml:space="preserve">Quaisquer argumentos ou subsídios concernentes à defesa da licitante que pretender reconsideração total ou parcial das decisões da Comissão </w:t>
      </w:r>
      <w:r>
        <w:rPr>
          <w:rFonts w:ascii="Arial" w:eastAsia="Arial" w:hAnsi="Arial" w:cs="Arial"/>
          <w:bCs/>
          <w:sz w:val="22"/>
          <w:szCs w:val="22"/>
        </w:rPr>
        <w:t>Permanente</w:t>
      </w:r>
      <w:r w:rsidRPr="00AE07FA">
        <w:rPr>
          <w:rFonts w:ascii="Arial" w:eastAsia="Arial" w:hAnsi="Arial" w:cs="Arial"/>
          <w:bCs/>
          <w:sz w:val="22"/>
          <w:szCs w:val="22"/>
        </w:rPr>
        <w:t xml:space="preserve"> de Licitação</w:t>
      </w:r>
      <w:r w:rsidR="004543C2">
        <w:rPr>
          <w:rFonts w:ascii="Arial" w:eastAsia="Arial" w:hAnsi="Arial" w:cs="Arial"/>
          <w:bCs/>
          <w:sz w:val="22"/>
          <w:szCs w:val="22"/>
        </w:rPr>
        <w:t xml:space="preserve">, estes </w:t>
      </w:r>
      <w:r w:rsidRPr="00AE07FA">
        <w:rPr>
          <w:rFonts w:ascii="Arial" w:eastAsia="Arial" w:hAnsi="Arial" w:cs="Arial"/>
          <w:bCs/>
          <w:sz w:val="22"/>
          <w:szCs w:val="22"/>
        </w:rPr>
        <w:t>deverão ser apresentados por escrito, exclusivamente, anexando-se ao recurso interposto.</w:t>
      </w:r>
    </w:p>
    <w:p w14:paraId="42590DE8" w14:textId="77777777" w:rsidR="00AE07FA" w:rsidRPr="00AE07FA" w:rsidRDefault="00AE07FA" w:rsidP="00C53EDA">
      <w:pPr>
        <w:pBdr>
          <w:top w:val="nil"/>
          <w:left w:val="nil"/>
          <w:bottom w:val="nil"/>
          <w:right w:val="nil"/>
          <w:between w:val="nil"/>
        </w:pBdr>
        <w:tabs>
          <w:tab w:val="left" w:pos="993"/>
        </w:tabs>
        <w:jc w:val="both"/>
        <w:rPr>
          <w:rFonts w:ascii="Arial" w:eastAsia="Arial" w:hAnsi="Arial" w:cs="Arial"/>
          <w:bCs/>
          <w:sz w:val="22"/>
          <w:szCs w:val="22"/>
        </w:rPr>
      </w:pPr>
    </w:p>
    <w:p w14:paraId="13D34734" w14:textId="6988AD7E" w:rsidR="00AE07FA" w:rsidRPr="00806AFA" w:rsidRDefault="00AE07FA" w:rsidP="00C53EDA">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806AFA">
        <w:rPr>
          <w:rFonts w:ascii="Arial" w:eastAsia="Arial" w:hAnsi="Arial" w:cs="Arial"/>
          <w:bCs/>
          <w:sz w:val="22"/>
          <w:szCs w:val="22"/>
        </w:rPr>
        <w:t>O recurso interposto deverá ser encaminhado à Comissão Permanente de Licitação, no endereço indicado neste Edital.</w:t>
      </w:r>
    </w:p>
    <w:p w14:paraId="40110F67" w14:textId="4E06DD1C" w:rsidR="00806AFA" w:rsidRDefault="00806AFA" w:rsidP="00806AFA">
      <w:pPr>
        <w:pBdr>
          <w:top w:val="nil"/>
          <w:left w:val="nil"/>
          <w:bottom w:val="nil"/>
          <w:right w:val="nil"/>
          <w:between w:val="nil"/>
        </w:pBdr>
        <w:jc w:val="both"/>
        <w:rPr>
          <w:rFonts w:ascii="Arial" w:eastAsia="Arial" w:hAnsi="Arial" w:cs="Arial"/>
          <w:bCs/>
          <w:sz w:val="22"/>
          <w:szCs w:val="22"/>
        </w:rPr>
      </w:pPr>
    </w:p>
    <w:p w14:paraId="0F7FB842" w14:textId="77777777" w:rsidR="00806AFA" w:rsidRDefault="00806AFA" w:rsidP="00806AFA">
      <w:pPr>
        <w:pBdr>
          <w:top w:val="nil"/>
          <w:left w:val="nil"/>
          <w:bottom w:val="nil"/>
          <w:right w:val="nil"/>
          <w:between w:val="nil"/>
        </w:pBdr>
        <w:jc w:val="both"/>
        <w:rPr>
          <w:rFonts w:ascii="Arial" w:eastAsia="Arial" w:hAnsi="Arial" w:cs="Arial"/>
          <w:b/>
          <w:sz w:val="22"/>
          <w:szCs w:val="22"/>
        </w:rPr>
      </w:pPr>
    </w:p>
    <w:p w14:paraId="64E2DD31" w14:textId="77777777" w:rsidR="009E56BC" w:rsidRDefault="00806AFA" w:rsidP="00C53EDA">
      <w:pPr>
        <w:pStyle w:val="PargrafodaLista"/>
        <w:numPr>
          <w:ilvl w:val="0"/>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t>DA IMPUGNAÇÃO</w:t>
      </w:r>
    </w:p>
    <w:p w14:paraId="1E722371" w14:textId="77777777" w:rsidR="009E56BC" w:rsidRDefault="009E56BC" w:rsidP="009E56BC">
      <w:pPr>
        <w:pStyle w:val="PargrafodaLista"/>
        <w:pBdr>
          <w:top w:val="nil"/>
          <w:left w:val="nil"/>
          <w:bottom w:val="nil"/>
          <w:right w:val="nil"/>
          <w:between w:val="nil"/>
        </w:pBdr>
        <w:ind w:left="360"/>
        <w:jc w:val="both"/>
        <w:rPr>
          <w:rFonts w:ascii="Arial" w:eastAsia="Arial" w:hAnsi="Arial" w:cs="Arial"/>
          <w:bCs/>
          <w:sz w:val="22"/>
          <w:szCs w:val="22"/>
        </w:rPr>
      </w:pPr>
    </w:p>
    <w:p w14:paraId="1B1AD957" w14:textId="56E4FCA0" w:rsidR="009E56BC" w:rsidRPr="009E56BC" w:rsidRDefault="00806AFA"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9E56BC">
        <w:rPr>
          <w:rFonts w:ascii="Arial" w:eastAsia="Arial" w:hAnsi="Arial" w:cs="Arial"/>
          <w:bCs/>
          <w:sz w:val="22"/>
          <w:szCs w:val="22"/>
        </w:rPr>
        <w:t xml:space="preserve">É facultado a qualquer cidadão impugnar, por escrito, os termos da presente </w:t>
      </w:r>
      <w:r w:rsidR="000B33B5">
        <w:rPr>
          <w:rFonts w:ascii="Arial" w:eastAsia="Arial" w:hAnsi="Arial" w:cs="Arial"/>
          <w:bCs/>
          <w:sz w:val="22"/>
          <w:szCs w:val="22"/>
        </w:rPr>
        <w:t>c</w:t>
      </w:r>
      <w:r w:rsidRPr="009E56BC">
        <w:rPr>
          <w:rFonts w:ascii="Arial" w:eastAsia="Arial" w:hAnsi="Arial" w:cs="Arial"/>
          <w:bCs/>
          <w:sz w:val="22"/>
          <w:szCs w:val="22"/>
        </w:rPr>
        <w:t xml:space="preserve">oncorrência, até </w:t>
      </w:r>
      <w:r w:rsidR="009E56BC">
        <w:rPr>
          <w:rFonts w:ascii="Arial" w:eastAsia="Arial" w:hAnsi="Arial" w:cs="Arial"/>
          <w:bCs/>
          <w:sz w:val="22"/>
          <w:szCs w:val="22"/>
        </w:rPr>
        <w:t>3</w:t>
      </w:r>
      <w:r w:rsidRPr="009E56BC">
        <w:rPr>
          <w:rFonts w:ascii="Arial" w:eastAsia="Arial" w:hAnsi="Arial" w:cs="Arial"/>
          <w:bCs/>
          <w:sz w:val="22"/>
          <w:szCs w:val="22"/>
        </w:rPr>
        <w:t xml:space="preserve"> (</w:t>
      </w:r>
      <w:r w:rsidR="009E56BC">
        <w:rPr>
          <w:rFonts w:ascii="Arial" w:eastAsia="Arial" w:hAnsi="Arial" w:cs="Arial"/>
          <w:bCs/>
          <w:sz w:val="22"/>
          <w:szCs w:val="22"/>
        </w:rPr>
        <w:t>três</w:t>
      </w:r>
      <w:r w:rsidRPr="009E56BC">
        <w:rPr>
          <w:rFonts w:ascii="Arial" w:eastAsia="Arial" w:hAnsi="Arial" w:cs="Arial"/>
          <w:bCs/>
          <w:sz w:val="22"/>
          <w:szCs w:val="22"/>
        </w:rPr>
        <w:t xml:space="preserve">) dias úteis antes da data </w:t>
      </w:r>
      <w:r w:rsidR="00F375EB">
        <w:rPr>
          <w:rFonts w:ascii="Arial" w:eastAsia="Arial" w:hAnsi="Arial" w:cs="Arial"/>
          <w:bCs/>
          <w:sz w:val="22"/>
          <w:szCs w:val="22"/>
        </w:rPr>
        <w:t>prevista para abertura do certame</w:t>
      </w:r>
      <w:r w:rsidRPr="009E56BC">
        <w:rPr>
          <w:rFonts w:ascii="Arial" w:eastAsia="Arial" w:hAnsi="Arial" w:cs="Arial"/>
          <w:bCs/>
          <w:sz w:val="22"/>
          <w:szCs w:val="22"/>
        </w:rPr>
        <w:t>, devendo o Diretor-Presidente da SCPREV, por intermédio da Comissão Permanente de Licitação, julgar e responder à impugnação em até 3 (três) dias úteis.</w:t>
      </w:r>
    </w:p>
    <w:p w14:paraId="46BB418F" w14:textId="77777777" w:rsidR="009E56BC" w:rsidRPr="009E56BC" w:rsidRDefault="009E56BC" w:rsidP="001840B0">
      <w:pPr>
        <w:pStyle w:val="PargrafodaLista"/>
        <w:pBdr>
          <w:top w:val="nil"/>
          <w:left w:val="nil"/>
          <w:bottom w:val="nil"/>
          <w:right w:val="nil"/>
          <w:between w:val="nil"/>
        </w:pBdr>
        <w:tabs>
          <w:tab w:val="left" w:pos="993"/>
        </w:tabs>
        <w:ind w:left="0"/>
        <w:jc w:val="both"/>
        <w:rPr>
          <w:rFonts w:ascii="Arial" w:eastAsia="Arial" w:hAnsi="Arial" w:cs="Arial"/>
          <w:b/>
          <w:sz w:val="22"/>
          <w:szCs w:val="22"/>
        </w:rPr>
      </w:pPr>
    </w:p>
    <w:p w14:paraId="664B8A16" w14:textId="3A80DAFD" w:rsidR="009E56BC" w:rsidRPr="009E56BC" w:rsidRDefault="00806AFA"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9E56BC">
        <w:rPr>
          <w:rFonts w:ascii="Arial" w:eastAsia="Arial" w:hAnsi="Arial" w:cs="Arial"/>
          <w:bCs/>
          <w:sz w:val="22"/>
          <w:szCs w:val="22"/>
        </w:rPr>
        <w:lastRenderedPageBreak/>
        <w:t xml:space="preserve">A impugnação feita tempestivamente pela licitante não a impedirá de participar desta </w:t>
      </w:r>
      <w:r w:rsidR="000B33B5">
        <w:rPr>
          <w:rFonts w:ascii="Arial" w:eastAsia="Arial" w:hAnsi="Arial" w:cs="Arial"/>
          <w:bCs/>
          <w:sz w:val="22"/>
          <w:szCs w:val="22"/>
        </w:rPr>
        <w:t>c</w:t>
      </w:r>
      <w:r w:rsidRPr="009E56BC">
        <w:rPr>
          <w:rFonts w:ascii="Arial" w:eastAsia="Arial" w:hAnsi="Arial" w:cs="Arial"/>
          <w:bCs/>
          <w:sz w:val="22"/>
          <w:szCs w:val="22"/>
        </w:rPr>
        <w:t>oncorrência até o trânsito em julgado da decisão a ela pertinente.</w:t>
      </w:r>
    </w:p>
    <w:p w14:paraId="7AFD6E7E" w14:textId="77777777" w:rsidR="009E56BC" w:rsidRPr="009E56BC" w:rsidRDefault="009E56BC" w:rsidP="001840B0">
      <w:pPr>
        <w:pStyle w:val="PargrafodaLista"/>
        <w:tabs>
          <w:tab w:val="left" w:pos="993"/>
        </w:tabs>
        <w:ind w:left="0"/>
        <w:rPr>
          <w:rFonts w:ascii="Arial" w:eastAsia="Arial" w:hAnsi="Arial" w:cs="Arial"/>
          <w:bCs/>
          <w:sz w:val="22"/>
          <w:szCs w:val="22"/>
        </w:rPr>
      </w:pPr>
    </w:p>
    <w:p w14:paraId="416047A4" w14:textId="4EE946BC" w:rsidR="00806AFA" w:rsidRPr="009E56BC" w:rsidRDefault="00806AFA"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9E56BC">
        <w:rPr>
          <w:rFonts w:ascii="Arial" w:eastAsia="Arial" w:hAnsi="Arial" w:cs="Arial"/>
          <w:bCs/>
          <w:sz w:val="22"/>
          <w:szCs w:val="22"/>
        </w:rPr>
        <w:t>A impugnação interposta deverá ser encaminhada à Comissão Permanente de Licitação, no endereço indicado neste Edital.</w:t>
      </w:r>
    </w:p>
    <w:p w14:paraId="1F21606F" w14:textId="77777777" w:rsidR="001B4FCC" w:rsidRPr="00806AFA" w:rsidRDefault="001B4FCC" w:rsidP="00806AFA">
      <w:pPr>
        <w:pBdr>
          <w:top w:val="nil"/>
          <w:left w:val="nil"/>
          <w:bottom w:val="nil"/>
          <w:right w:val="nil"/>
          <w:between w:val="nil"/>
        </w:pBdr>
        <w:jc w:val="both"/>
        <w:rPr>
          <w:rFonts w:ascii="Arial" w:eastAsia="Arial" w:hAnsi="Arial" w:cs="Arial"/>
          <w:bCs/>
          <w:sz w:val="22"/>
          <w:szCs w:val="22"/>
        </w:rPr>
      </w:pPr>
    </w:p>
    <w:p w14:paraId="785D58D4" w14:textId="77777777" w:rsidR="00806AFA" w:rsidRPr="00806AFA" w:rsidRDefault="00806AFA" w:rsidP="00806AFA">
      <w:pPr>
        <w:pBdr>
          <w:top w:val="nil"/>
          <w:left w:val="nil"/>
          <w:bottom w:val="nil"/>
          <w:right w:val="nil"/>
          <w:between w:val="nil"/>
        </w:pBdr>
        <w:jc w:val="both"/>
        <w:rPr>
          <w:rFonts w:ascii="Arial" w:eastAsia="Arial" w:hAnsi="Arial" w:cs="Arial"/>
          <w:bCs/>
          <w:sz w:val="22"/>
          <w:szCs w:val="22"/>
        </w:rPr>
      </w:pPr>
    </w:p>
    <w:p w14:paraId="3B8D6CE5" w14:textId="77777777" w:rsidR="001172AA" w:rsidRDefault="001B4FCC" w:rsidP="001840B0">
      <w:pPr>
        <w:pStyle w:val="PargrafodaLista"/>
        <w:numPr>
          <w:ilvl w:val="0"/>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Pr>
          <w:rFonts w:ascii="Arial" w:eastAsia="Arial" w:hAnsi="Arial" w:cs="Arial"/>
          <w:b/>
          <w:sz w:val="22"/>
          <w:szCs w:val="22"/>
        </w:rPr>
        <w:t>DA ADJUDICAÇÃO E HOMOLOGAÇÃO</w:t>
      </w:r>
    </w:p>
    <w:p w14:paraId="4FC390C3" w14:textId="77777777" w:rsidR="001172AA" w:rsidRDefault="001172AA" w:rsidP="001172AA">
      <w:pPr>
        <w:pStyle w:val="PargrafodaLista"/>
        <w:pBdr>
          <w:top w:val="nil"/>
          <w:left w:val="nil"/>
          <w:bottom w:val="nil"/>
          <w:right w:val="nil"/>
          <w:between w:val="nil"/>
        </w:pBdr>
        <w:ind w:left="420"/>
        <w:jc w:val="both"/>
        <w:rPr>
          <w:rFonts w:ascii="Arial" w:eastAsia="Arial" w:hAnsi="Arial" w:cs="Arial"/>
          <w:bCs/>
          <w:sz w:val="22"/>
          <w:szCs w:val="22"/>
        </w:rPr>
      </w:pPr>
    </w:p>
    <w:p w14:paraId="36DA195F" w14:textId="2A6EAC37" w:rsidR="001B4FCC" w:rsidRDefault="001B4FCC"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Cs/>
          <w:sz w:val="22"/>
          <w:szCs w:val="22"/>
        </w:rPr>
      </w:pPr>
      <w:r w:rsidRPr="001172AA">
        <w:rPr>
          <w:rFonts w:ascii="Arial" w:eastAsia="Arial" w:hAnsi="Arial" w:cs="Arial"/>
          <w:bCs/>
          <w:sz w:val="22"/>
          <w:szCs w:val="22"/>
        </w:rPr>
        <w:t>Decididos os recursos e constatada a regularidade dos atos praticados, a autoridade competente adjudicará o objeto à licitante vencedora e homologará o procedimento licitatório.</w:t>
      </w:r>
    </w:p>
    <w:p w14:paraId="72D17818" w14:textId="77777777" w:rsidR="001172AA" w:rsidRDefault="001172AA" w:rsidP="001840B0">
      <w:pPr>
        <w:pStyle w:val="PargrafodaLista"/>
        <w:pBdr>
          <w:top w:val="nil"/>
          <w:left w:val="nil"/>
          <w:bottom w:val="nil"/>
          <w:right w:val="nil"/>
          <w:between w:val="nil"/>
        </w:pBdr>
        <w:tabs>
          <w:tab w:val="left" w:pos="993"/>
        </w:tabs>
        <w:ind w:left="0"/>
        <w:jc w:val="both"/>
        <w:rPr>
          <w:rFonts w:ascii="Arial" w:eastAsia="Arial" w:hAnsi="Arial" w:cs="Arial"/>
          <w:bCs/>
          <w:sz w:val="22"/>
          <w:szCs w:val="22"/>
        </w:rPr>
      </w:pPr>
    </w:p>
    <w:p w14:paraId="3591B13F" w14:textId="398B43AE" w:rsidR="001B4FCC" w:rsidRPr="001172AA" w:rsidRDefault="001B4FCC"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1172AA">
        <w:rPr>
          <w:rFonts w:ascii="Arial" w:eastAsia="Arial" w:hAnsi="Arial" w:cs="Arial"/>
          <w:bCs/>
          <w:sz w:val="22"/>
          <w:szCs w:val="22"/>
        </w:rPr>
        <w:t>Após a homologação, a adjudicatária será convocada para assinar o Contrato no prazo de até 10 (dez) dias úteis, contados da data de sua convocação</w:t>
      </w:r>
      <w:r w:rsidR="001172AA">
        <w:rPr>
          <w:rFonts w:ascii="Arial" w:eastAsia="Arial" w:hAnsi="Arial" w:cs="Arial"/>
          <w:bCs/>
          <w:sz w:val="22"/>
          <w:szCs w:val="22"/>
        </w:rPr>
        <w:t>.</w:t>
      </w:r>
    </w:p>
    <w:p w14:paraId="24A9226F" w14:textId="77777777" w:rsidR="001172AA" w:rsidRPr="002B0A2C" w:rsidRDefault="001172AA" w:rsidP="001840B0">
      <w:pPr>
        <w:tabs>
          <w:tab w:val="left" w:pos="993"/>
        </w:tabs>
        <w:rPr>
          <w:rFonts w:ascii="Arial" w:eastAsia="Arial" w:hAnsi="Arial" w:cs="Arial"/>
          <w:b/>
          <w:sz w:val="22"/>
          <w:szCs w:val="22"/>
        </w:rPr>
      </w:pPr>
    </w:p>
    <w:p w14:paraId="50014DB6" w14:textId="49A8CB6E" w:rsidR="001B4FCC" w:rsidRPr="001172AA" w:rsidRDefault="001B4FCC"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1172AA">
        <w:rPr>
          <w:rFonts w:ascii="Arial" w:eastAsia="Arial" w:hAnsi="Arial" w:cs="Arial"/>
          <w:bCs/>
          <w:sz w:val="22"/>
          <w:szCs w:val="22"/>
        </w:rPr>
        <w:t xml:space="preserve">Se a adjudicatária, no ato da assinatura do Contrato, não comprovar que </w:t>
      </w:r>
      <w:r w:rsidR="001172AA" w:rsidRPr="001172AA">
        <w:rPr>
          <w:rFonts w:ascii="Arial" w:eastAsia="Arial" w:hAnsi="Arial" w:cs="Arial"/>
          <w:bCs/>
          <w:sz w:val="22"/>
          <w:szCs w:val="22"/>
        </w:rPr>
        <w:t>mantém as</w:t>
      </w:r>
      <w:r w:rsidRPr="001172AA">
        <w:rPr>
          <w:rFonts w:ascii="Arial" w:eastAsia="Arial" w:hAnsi="Arial" w:cs="Arial"/>
          <w:bCs/>
          <w:sz w:val="22"/>
          <w:szCs w:val="22"/>
        </w:rPr>
        <w:t xml:space="preserve"> condições de habilitação, ou quando, injustificadamente, recusar-se à assinatura, poderá ser convocada outra licitante, desde que observada a ordem de classificação, para, após a verificação da aceitabilidade da proposta, negociação e comprovados os requisitos de habilitação, celebrar a contratação, sem prejuízo das sanções previstas neste Edital e das demais cominações legais.</w:t>
      </w:r>
    </w:p>
    <w:p w14:paraId="1BCFFEF3" w14:textId="77777777" w:rsidR="001172AA" w:rsidRPr="001172AA" w:rsidRDefault="001172AA" w:rsidP="001840B0">
      <w:pPr>
        <w:pStyle w:val="PargrafodaLista"/>
        <w:tabs>
          <w:tab w:val="left" w:pos="993"/>
        </w:tabs>
        <w:ind w:left="0"/>
        <w:rPr>
          <w:rFonts w:ascii="Arial" w:eastAsia="Arial" w:hAnsi="Arial" w:cs="Arial"/>
          <w:b/>
          <w:sz w:val="22"/>
          <w:szCs w:val="22"/>
        </w:rPr>
      </w:pPr>
    </w:p>
    <w:p w14:paraId="480A5C5E" w14:textId="0A5F0D68" w:rsidR="001B4FCC" w:rsidRPr="003E2904" w:rsidRDefault="001B4FCC" w:rsidP="001840B0">
      <w:pPr>
        <w:pStyle w:val="PargrafodaLista"/>
        <w:numPr>
          <w:ilvl w:val="1"/>
          <w:numId w:val="27"/>
        </w:numPr>
        <w:pBdr>
          <w:top w:val="nil"/>
          <w:left w:val="nil"/>
          <w:bottom w:val="nil"/>
          <w:right w:val="nil"/>
          <w:between w:val="nil"/>
        </w:pBdr>
        <w:tabs>
          <w:tab w:val="left" w:pos="993"/>
        </w:tabs>
        <w:ind w:left="0" w:firstLine="0"/>
        <w:jc w:val="both"/>
        <w:rPr>
          <w:rFonts w:ascii="Arial" w:eastAsia="Arial" w:hAnsi="Arial" w:cs="Arial"/>
          <w:b/>
          <w:sz w:val="22"/>
          <w:szCs w:val="22"/>
        </w:rPr>
      </w:pPr>
      <w:r w:rsidRPr="001172AA">
        <w:rPr>
          <w:rFonts w:ascii="Arial" w:eastAsia="Arial" w:hAnsi="Arial" w:cs="Arial"/>
          <w:bCs/>
          <w:sz w:val="22"/>
          <w:szCs w:val="22"/>
        </w:rPr>
        <w:t>A recusa injustificada da licitante vencedora em assinar o Contrato, aceitar ou retirar o instrumento equivalente, dentro do prazo estabelecido pela autoridade competente, caracteriza descumprimento total da obrigação assumida, sujeitando-a às penalidades legalmente estabelecidas.</w:t>
      </w:r>
    </w:p>
    <w:p w14:paraId="7B91F3F1" w14:textId="77777777" w:rsidR="003E2904" w:rsidRPr="003E2904" w:rsidRDefault="003E2904" w:rsidP="001840B0">
      <w:pPr>
        <w:pBdr>
          <w:top w:val="nil"/>
          <w:left w:val="nil"/>
          <w:bottom w:val="nil"/>
          <w:right w:val="nil"/>
          <w:between w:val="nil"/>
        </w:pBdr>
        <w:tabs>
          <w:tab w:val="left" w:pos="993"/>
        </w:tabs>
        <w:jc w:val="both"/>
        <w:rPr>
          <w:rFonts w:ascii="Arial" w:eastAsia="Arial" w:hAnsi="Arial" w:cs="Arial"/>
          <w:b/>
          <w:sz w:val="22"/>
          <w:szCs w:val="22"/>
        </w:rPr>
      </w:pPr>
    </w:p>
    <w:p w14:paraId="08400CFD" w14:textId="77777777" w:rsidR="00AE07FA" w:rsidRDefault="00AE07FA" w:rsidP="00A218A8">
      <w:pPr>
        <w:pBdr>
          <w:top w:val="nil"/>
          <w:left w:val="nil"/>
          <w:bottom w:val="nil"/>
          <w:right w:val="nil"/>
          <w:between w:val="nil"/>
        </w:pBdr>
        <w:jc w:val="both"/>
        <w:rPr>
          <w:rFonts w:ascii="Arial" w:eastAsia="Arial" w:hAnsi="Arial" w:cs="Arial"/>
          <w:b/>
          <w:sz w:val="22"/>
          <w:szCs w:val="22"/>
        </w:rPr>
      </w:pPr>
    </w:p>
    <w:p w14:paraId="315384FC"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5BA2F95D"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7C6030B0"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48A4A8B5"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5ABDC111"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12425417"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4E2A72DD"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10CD3A67" w14:textId="77777777" w:rsidR="002D5BFD" w:rsidRPr="002D5BFD" w:rsidRDefault="002D5BFD" w:rsidP="004C5247">
      <w:pPr>
        <w:pStyle w:val="PargrafodaLista"/>
        <w:numPr>
          <w:ilvl w:val="0"/>
          <w:numId w:val="39"/>
        </w:numPr>
        <w:tabs>
          <w:tab w:val="left" w:pos="851"/>
        </w:tabs>
        <w:spacing w:line="276" w:lineRule="auto"/>
        <w:contextualSpacing w:val="0"/>
        <w:jc w:val="both"/>
        <w:rPr>
          <w:rFonts w:ascii="Arial" w:hAnsi="Arial" w:cs="Arial"/>
          <w:vanish/>
          <w:sz w:val="22"/>
          <w:szCs w:val="22"/>
        </w:rPr>
      </w:pPr>
    </w:p>
    <w:p w14:paraId="65ACFCA5" w14:textId="316DF235" w:rsidR="004A7D91" w:rsidRPr="004A7D91" w:rsidRDefault="004A7D91" w:rsidP="001840B0">
      <w:pPr>
        <w:pStyle w:val="PargrafodaLista"/>
        <w:numPr>
          <w:ilvl w:val="0"/>
          <w:numId w:val="12"/>
        </w:numPr>
        <w:pBdr>
          <w:top w:val="nil"/>
          <w:left w:val="nil"/>
          <w:bottom w:val="nil"/>
          <w:right w:val="nil"/>
          <w:between w:val="nil"/>
        </w:pBdr>
        <w:tabs>
          <w:tab w:val="left" w:pos="993"/>
        </w:tabs>
        <w:spacing w:line="276" w:lineRule="auto"/>
        <w:ind w:left="0" w:firstLine="0"/>
        <w:jc w:val="both"/>
        <w:rPr>
          <w:rFonts w:ascii="Arial" w:eastAsia="Arial" w:hAnsi="Arial" w:cs="Arial"/>
          <w:b/>
          <w:color w:val="000000"/>
          <w:sz w:val="22"/>
          <w:szCs w:val="22"/>
        </w:rPr>
      </w:pPr>
      <w:r w:rsidRPr="004A7D91">
        <w:rPr>
          <w:rFonts w:ascii="Arial" w:eastAsia="Arial" w:hAnsi="Arial" w:cs="Arial"/>
          <w:b/>
          <w:color w:val="000000"/>
          <w:sz w:val="22"/>
          <w:szCs w:val="22"/>
        </w:rPr>
        <w:t>DO ENVIO DA PROPOSTA VENCEDORA</w:t>
      </w:r>
    </w:p>
    <w:p w14:paraId="386528B3" w14:textId="77777777" w:rsidR="004A7D91" w:rsidRPr="00BB37C7" w:rsidRDefault="004A7D91" w:rsidP="0031281D">
      <w:pPr>
        <w:pBdr>
          <w:top w:val="nil"/>
          <w:left w:val="nil"/>
          <w:bottom w:val="nil"/>
          <w:right w:val="nil"/>
          <w:between w:val="nil"/>
        </w:pBdr>
        <w:spacing w:line="276" w:lineRule="auto"/>
        <w:ind w:left="720" w:hanging="720"/>
        <w:jc w:val="both"/>
        <w:rPr>
          <w:rFonts w:ascii="Arial" w:eastAsia="Arial" w:hAnsi="Arial" w:cs="Arial"/>
          <w:color w:val="000000"/>
          <w:sz w:val="22"/>
          <w:szCs w:val="22"/>
        </w:rPr>
      </w:pPr>
    </w:p>
    <w:p w14:paraId="1BD71DF1" w14:textId="6CB70945" w:rsidR="004A7D91" w:rsidRPr="00FA7148" w:rsidRDefault="004A7D91" w:rsidP="001840B0">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b/>
          <w:color w:val="000000"/>
          <w:sz w:val="22"/>
          <w:szCs w:val="22"/>
        </w:rPr>
      </w:pPr>
      <w:r w:rsidRPr="00BB37C7">
        <w:rPr>
          <w:rFonts w:ascii="Arial" w:eastAsia="Arial" w:hAnsi="Arial" w:cs="Arial"/>
          <w:color w:val="000000"/>
          <w:sz w:val="22"/>
          <w:szCs w:val="22"/>
        </w:rPr>
        <w:t>A proposta final, contendo o valor</w:t>
      </w:r>
      <w:r w:rsidRPr="00BB37C7">
        <w:rPr>
          <w:rFonts w:ascii="Arial" w:eastAsia="Arial" w:hAnsi="Arial" w:cs="Arial"/>
          <w:color w:val="FF0000"/>
          <w:sz w:val="22"/>
          <w:szCs w:val="22"/>
        </w:rPr>
        <w:t xml:space="preserve"> </w:t>
      </w:r>
      <w:r w:rsidRPr="00BB37C7">
        <w:rPr>
          <w:rFonts w:ascii="Arial" w:eastAsia="Arial" w:hAnsi="Arial" w:cs="Arial"/>
          <w:color w:val="000000"/>
          <w:sz w:val="22"/>
          <w:szCs w:val="22"/>
        </w:rPr>
        <w:t>e firmação de preços e eventuais justificativas apresentadas pel</w:t>
      </w:r>
      <w:r w:rsidR="00FD7F15">
        <w:rPr>
          <w:rFonts w:ascii="Arial" w:eastAsia="Arial" w:hAnsi="Arial" w:cs="Arial"/>
          <w:color w:val="000000"/>
          <w:sz w:val="22"/>
          <w:szCs w:val="22"/>
        </w:rPr>
        <w:t>a</w:t>
      </w:r>
      <w:r w:rsidRPr="00BB37C7">
        <w:rPr>
          <w:rFonts w:ascii="Arial" w:eastAsia="Arial" w:hAnsi="Arial" w:cs="Arial"/>
          <w:color w:val="000000"/>
          <w:sz w:val="22"/>
          <w:szCs w:val="22"/>
        </w:rPr>
        <w:t xml:space="preserve"> proponente vencedor</w:t>
      </w:r>
      <w:r w:rsidR="00FD7F15">
        <w:rPr>
          <w:rFonts w:ascii="Arial" w:eastAsia="Arial" w:hAnsi="Arial" w:cs="Arial"/>
          <w:color w:val="000000"/>
          <w:sz w:val="22"/>
          <w:szCs w:val="22"/>
        </w:rPr>
        <w:t>a</w:t>
      </w:r>
      <w:r w:rsidRPr="00BB37C7">
        <w:rPr>
          <w:rFonts w:ascii="Arial" w:eastAsia="Arial" w:hAnsi="Arial" w:cs="Arial"/>
          <w:color w:val="000000"/>
          <w:sz w:val="22"/>
          <w:szCs w:val="22"/>
        </w:rPr>
        <w:t>, deverá ser encaminhada no prazo de</w:t>
      </w:r>
      <w:r w:rsidRPr="00BB37C7">
        <w:rPr>
          <w:rFonts w:ascii="Arial" w:eastAsia="Arial" w:hAnsi="Arial" w:cs="Arial"/>
          <w:sz w:val="22"/>
          <w:szCs w:val="22"/>
        </w:rPr>
        <w:t xml:space="preserve"> </w:t>
      </w:r>
      <w:r>
        <w:rPr>
          <w:rFonts w:ascii="Arial" w:eastAsia="Arial" w:hAnsi="Arial" w:cs="Arial"/>
          <w:sz w:val="22"/>
          <w:szCs w:val="22"/>
        </w:rPr>
        <w:t>2</w:t>
      </w:r>
      <w:r w:rsidRPr="00BB37C7">
        <w:rPr>
          <w:rFonts w:ascii="Arial" w:eastAsia="Arial" w:hAnsi="Arial" w:cs="Arial"/>
          <w:sz w:val="22"/>
          <w:szCs w:val="22"/>
        </w:rPr>
        <w:t xml:space="preserve"> (</w:t>
      </w:r>
      <w:r>
        <w:rPr>
          <w:rFonts w:ascii="Arial" w:eastAsia="Arial" w:hAnsi="Arial" w:cs="Arial"/>
          <w:sz w:val="22"/>
          <w:szCs w:val="22"/>
        </w:rPr>
        <w:t>duas</w:t>
      </w:r>
      <w:r w:rsidRPr="00BB37C7">
        <w:rPr>
          <w:rFonts w:ascii="Arial" w:eastAsia="Arial" w:hAnsi="Arial" w:cs="Arial"/>
          <w:sz w:val="22"/>
          <w:szCs w:val="22"/>
        </w:rPr>
        <w:t>) horas</w:t>
      </w:r>
      <w:r w:rsidRPr="00BB37C7">
        <w:rPr>
          <w:rFonts w:ascii="Arial" w:eastAsia="Arial" w:hAnsi="Arial" w:cs="Arial"/>
          <w:color w:val="000000"/>
          <w:sz w:val="22"/>
          <w:szCs w:val="22"/>
        </w:rPr>
        <w:t>, a contar</w:t>
      </w:r>
      <w:r w:rsidRPr="00FA7148">
        <w:rPr>
          <w:rFonts w:ascii="Arial" w:eastAsia="Arial" w:hAnsi="Arial" w:cs="Arial"/>
          <w:color w:val="000000"/>
          <w:sz w:val="22"/>
          <w:szCs w:val="22"/>
        </w:rPr>
        <w:t xml:space="preserve"> da solicitação do Pregoeiro.</w:t>
      </w:r>
    </w:p>
    <w:p w14:paraId="26A461E5" w14:textId="77777777" w:rsidR="004A7D91" w:rsidRPr="00FA7148" w:rsidRDefault="004A7D91" w:rsidP="0031281D">
      <w:pPr>
        <w:pBdr>
          <w:top w:val="nil"/>
          <w:left w:val="nil"/>
          <w:bottom w:val="nil"/>
          <w:right w:val="nil"/>
          <w:between w:val="nil"/>
        </w:pBdr>
        <w:tabs>
          <w:tab w:val="left" w:pos="2127"/>
        </w:tabs>
        <w:spacing w:line="276" w:lineRule="auto"/>
        <w:ind w:hanging="720"/>
        <w:jc w:val="both"/>
        <w:rPr>
          <w:rFonts w:ascii="Arial" w:eastAsia="Arial" w:hAnsi="Arial" w:cs="Arial"/>
          <w:color w:val="000000"/>
          <w:sz w:val="22"/>
          <w:szCs w:val="22"/>
        </w:rPr>
      </w:pPr>
    </w:p>
    <w:p w14:paraId="0B4C62A4" w14:textId="77777777" w:rsidR="004A7D91" w:rsidRPr="00FA7148" w:rsidRDefault="004A7D91" w:rsidP="001840B0">
      <w:pPr>
        <w:numPr>
          <w:ilvl w:val="2"/>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FA7148">
        <w:rPr>
          <w:rFonts w:ascii="Arial" w:eastAsia="Arial" w:hAnsi="Arial" w:cs="Arial"/>
          <w:color w:val="000000"/>
          <w:sz w:val="22"/>
          <w:szCs w:val="22"/>
        </w:rPr>
        <w:t>A proposta final deverá ser redigida em língua portuguesa, digitada, em uma via sem emendas, rasuras, entrelinhas ou ressalvas.</w:t>
      </w:r>
    </w:p>
    <w:p w14:paraId="0C70D5E5" w14:textId="77777777" w:rsidR="004A7D91" w:rsidRPr="00FA7148" w:rsidRDefault="004A7D91" w:rsidP="0031281D">
      <w:pPr>
        <w:pBdr>
          <w:top w:val="nil"/>
          <w:left w:val="nil"/>
          <w:bottom w:val="nil"/>
          <w:right w:val="nil"/>
          <w:between w:val="nil"/>
        </w:pBdr>
        <w:tabs>
          <w:tab w:val="left" w:pos="2127"/>
        </w:tabs>
        <w:spacing w:line="276" w:lineRule="auto"/>
        <w:ind w:left="720" w:hanging="720"/>
        <w:jc w:val="both"/>
        <w:rPr>
          <w:rFonts w:ascii="Arial" w:eastAsia="Arial" w:hAnsi="Arial" w:cs="Arial"/>
          <w:color w:val="000000"/>
          <w:sz w:val="22"/>
          <w:szCs w:val="22"/>
        </w:rPr>
      </w:pPr>
    </w:p>
    <w:p w14:paraId="5575B7BA" w14:textId="24950F8B" w:rsidR="00BA580B" w:rsidRPr="00BA580B" w:rsidRDefault="004A7D91" w:rsidP="001840B0">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FA7148">
        <w:rPr>
          <w:rFonts w:ascii="Arial" w:eastAsia="Arial" w:hAnsi="Arial" w:cs="Arial"/>
          <w:color w:val="000000"/>
          <w:sz w:val="22"/>
          <w:szCs w:val="22"/>
        </w:rPr>
        <w:t>A proposta final deverá ser documentada nos autos e será levada em consideração no decorrer da execução do Contrato, no momento da repactuação ou de aplicação de eventual sanção à Contratada, se for o caso.</w:t>
      </w:r>
    </w:p>
    <w:p w14:paraId="2BE2B5D6" w14:textId="77777777" w:rsidR="00EB0970" w:rsidRDefault="00EB0970" w:rsidP="0031281D">
      <w:pPr>
        <w:pBdr>
          <w:top w:val="nil"/>
          <w:left w:val="nil"/>
          <w:bottom w:val="nil"/>
          <w:right w:val="nil"/>
          <w:between w:val="nil"/>
        </w:pBdr>
        <w:spacing w:line="276" w:lineRule="auto"/>
        <w:jc w:val="both"/>
        <w:rPr>
          <w:rFonts w:ascii="Arial" w:eastAsia="Arial" w:hAnsi="Arial" w:cs="Arial"/>
          <w:color w:val="000000"/>
          <w:sz w:val="22"/>
          <w:szCs w:val="22"/>
        </w:rPr>
      </w:pPr>
    </w:p>
    <w:p w14:paraId="234A513E" w14:textId="77777777" w:rsidR="00897F9C" w:rsidRPr="00B35F7E" w:rsidRDefault="00897F9C" w:rsidP="00897F9C">
      <w:pPr>
        <w:pBdr>
          <w:top w:val="nil"/>
          <w:left w:val="nil"/>
          <w:bottom w:val="nil"/>
          <w:right w:val="nil"/>
          <w:between w:val="nil"/>
        </w:pBdr>
        <w:tabs>
          <w:tab w:val="left" w:pos="709"/>
        </w:tabs>
        <w:spacing w:line="276" w:lineRule="auto"/>
        <w:jc w:val="both"/>
        <w:rPr>
          <w:rFonts w:ascii="Arial" w:eastAsia="Arial" w:hAnsi="Arial" w:cs="Arial"/>
          <w:color w:val="000000"/>
          <w:sz w:val="22"/>
          <w:szCs w:val="22"/>
        </w:rPr>
      </w:pPr>
    </w:p>
    <w:p w14:paraId="3C78C0A4" w14:textId="0DEAC086" w:rsidR="00897F9C" w:rsidRDefault="00897F9C" w:rsidP="001840B0">
      <w:pPr>
        <w:pStyle w:val="PargrafodaLista"/>
        <w:numPr>
          <w:ilvl w:val="0"/>
          <w:numId w:val="12"/>
        </w:numPr>
        <w:tabs>
          <w:tab w:val="left" w:pos="993"/>
        </w:tabs>
        <w:spacing w:line="276" w:lineRule="auto"/>
        <w:ind w:left="0" w:firstLine="0"/>
        <w:jc w:val="both"/>
        <w:rPr>
          <w:rFonts w:ascii="Arial" w:hAnsi="Arial" w:cs="Arial"/>
          <w:b/>
          <w:sz w:val="22"/>
          <w:szCs w:val="22"/>
        </w:rPr>
      </w:pPr>
      <w:r w:rsidRPr="003D0E66">
        <w:rPr>
          <w:rFonts w:ascii="Arial" w:hAnsi="Arial" w:cs="Arial"/>
          <w:b/>
          <w:sz w:val="22"/>
          <w:szCs w:val="22"/>
        </w:rPr>
        <w:t>D</w:t>
      </w:r>
      <w:r>
        <w:rPr>
          <w:rFonts w:ascii="Arial" w:hAnsi="Arial" w:cs="Arial"/>
          <w:b/>
          <w:sz w:val="22"/>
          <w:szCs w:val="22"/>
        </w:rPr>
        <w:t>A</w:t>
      </w:r>
      <w:r w:rsidRPr="003D0E66">
        <w:rPr>
          <w:rFonts w:ascii="Arial" w:hAnsi="Arial" w:cs="Arial"/>
          <w:b/>
          <w:sz w:val="22"/>
          <w:szCs w:val="22"/>
        </w:rPr>
        <w:t xml:space="preserve"> </w:t>
      </w:r>
      <w:r>
        <w:rPr>
          <w:rFonts w:ascii="Arial" w:hAnsi="Arial" w:cs="Arial"/>
          <w:b/>
          <w:sz w:val="22"/>
          <w:szCs w:val="22"/>
        </w:rPr>
        <w:t>VIGÊNCIA DO CONTRATO</w:t>
      </w:r>
    </w:p>
    <w:p w14:paraId="1CCC5660" w14:textId="77777777" w:rsidR="00897F9C" w:rsidRDefault="00897F9C" w:rsidP="00897F9C">
      <w:pPr>
        <w:tabs>
          <w:tab w:val="left" w:pos="1418"/>
        </w:tabs>
        <w:spacing w:line="276" w:lineRule="auto"/>
        <w:jc w:val="both"/>
        <w:rPr>
          <w:rFonts w:ascii="Arial" w:hAnsi="Arial" w:cs="Arial"/>
          <w:b/>
          <w:sz w:val="22"/>
          <w:szCs w:val="22"/>
        </w:rPr>
      </w:pPr>
    </w:p>
    <w:p w14:paraId="7194323C" w14:textId="15CAC454" w:rsidR="00897F9C" w:rsidRDefault="00897F9C" w:rsidP="001840B0">
      <w:pPr>
        <w:pStyle w:val="PargrafodaLista"/>
        <w:numPr>
          <w:ilvl w:val="1"/>
          <w:numId w:val="12"/>
        </w:numPr>
        <w:tabs>
          <w:tab w:val="left" w:pos="993"/>
        </w:tabs>
        <w:spacing w:line="276" w:lineRule="auto"/>
        <w:ind w:left="0" w:firstLine="0"/>
        <w:jc w:val="both"/>
        <w:rPr>
          <w:rFonts w:ascii="Arial" w:hAnsi="Arial" w:cs="Arial"/>
          <w:sz w:val="22"/>
          <w:szCs w:val="22"/>
        </w:rPr>
      </w:pPr>
      <w:r w:rsidRPr="00897F9C">
        <w:rPr>
          <w:rFonts w:ascii="Arial" w:hAnsi="Arial" w:cs="Arial"/>
          <w:sz w:val="22"/>
          <w:szCs w:val="22"/>
        </w:rPr>
        <w:t>O Contrato terá vigência de 12 meses, prorrogável em até 10 (dez) anos, conforme disciplinado no art. 110, inciso I, e art. 107 da Lei nº 14.133, de 1º de abril de 2021.</w:t>
      </w:r>
    </w:p>
    <w:p w14:paraId="1EDA7AFF" w14:textId="551C2B54" w:rsidR="00E43078" w:rsidRDefault="00E43078" w:rsidP="00E43078">
      <w:pPr>
        <w:tabs>
          <w:tab w:val="left" w:pos="1418"/>
        </w:tabs>
        <w:spacing w:line="276" w:lineRule="auto"/>
        <w:jc w:val="both"/>
        <w:rPr>
          <w:rFonts w:ascii="Arial" w:hAnsi="Arial" w:cs="Arial"/>
          <w:sz w:val="22"/>
          <w:szCs w:val="22"/>
        </w:rPr>
      </w:pPr>
    </w:p>
    <w:p w14:paraId="34B71C3E" w14:textId="77777777" w:rsidR="00DE08E8" w:rsidRDefault="00DE08E8" w:rsidP="00E43078">
      <w:pPr>
        <w:tabs>
          <w:tab w:val="left" w:pos="1418"/>
        </w:tabs>
        <w:spacing w:line="276" w:lineRule="auto"/>
        <w:jc w:val="both"/>
        <w:rPr>
          <w:rFonts w:ascii="Arial" w:hAnsi="Arial" w:cs="Arial"/>
          <w:sz w:val="22"/>
          <w:szCs w:val="22"/>
        </w:rPr>
      </w:pPr>
    </w:p>
    <w:p w14:paraId="32AFB742" w14:textId="77777777" w:rsidR="003E2F72" w:rsidRDefault="00E43078" w:rsidP="001840B0">
      <w:pPr>
        <w:pStyle w:val="PargrafodaLista"/>
        <w:numPr>
          <w:ilvl w:val="0"/>
          <w:numId w:val="12"/>
        </w:numPr>
        <w:tabs>
          <w:tab w:val="left" w:pos="993"/>
        </w:tabs>
        <w:spacing w:line="276" w:lineRule="auto"/>
        <w:ind w:left="0" w:firstLine="0"/>
        <w:jc w:val="both"/>
        <w:rPr>
          <w:rFonts w:ascii="Arial" w:hAnsi="Arial" w:cs="Arial"/>
          <w:b/>
          <w:sz w:val="22"/>
          <w:szCs w:val="22"/>
        </w:rPr>
      </w:pPr>
      <w:r w:rsidRPr="003D0E66">
        <w:rPr>
          <w:rFonts w:ascii="Arial" w:hAnsi="Arial" w:cs="Arial"/>
          <w:b/>
          <w:sz w:val="22"/>
          <w:szCs w:val="22"/>
        </w:rPr>
        <w:t>D</w:t>
      </w:r>
      <w:r>
        <w:rPr>
          <w:rFonts w:ascii="Arial" w:hAnsi="Arial" w:cs="Arial"/>
          <w:b/>
          <w:sz w:val="22"/>
          <w:szCs w:val="22"/>
        </w:rPr>
        <w:t>A</w:t>
      </w:r>
      <w:r w:rsidRPr="003D0E66">
        <w:rPr>
          <w:rFonts w:ascii="Arial" w:hAnsi="Arial" w:cs="Arial"/>
          <w:b/>
          <w:sz w:val="22"/>
          <w:szCs w:val="22"/>
        </w:rPr>
        <w:t xml:space="preserve"> </w:t>
      </w:r>
      <w:r>
        <w:rPr>
          <w:rFonts w:ascii="Arial" w:hAnsi="Arial" w:cs="Arial"/>
          <w:b/>
          <w:sz w:val="22"/>
          <w:szCs w:val="22"/>
        </w:rPr>
        <w:t>CONCORRÊNCIA</w:t>
      </w:r>
    </w:p>
    <w:p w14:paraId="2360C4EF" w14:textId="77777777" w:rsidR="003E2F72" w:rsidRDefault="003E2F72" w:rsidP="003E2F72">
      <w:pPr>
        <w:pStyle w:val="PargrafodaLista"/>
        <w:tabs>
          <w:tab w:val="left" w:pos="1418"/>
        </w:tabs>
        <w:spacing w:line="276" w:lineRule="auto"/>
        <w:ind w:left="360"/>
        <w:jc w:val="both"/>
        <w:rPr>
          <w:rFonts w:ascii="Arial" w:hAnsi="Arial" w:cs="Arial"/>
          <w:bCs/>
          <w:sz w:val="22"/>
          <w:szCs w:val="22"/>
        </w:rPr>
      </w:pPr>
    </w:p>
    <w:p w14:paraId="666EF1FD" w14:textId="6AD1E406" w:rsidR="001840B0" w:rsidRPr="000B0EDD" w:rsidRDefault="00E43078" w:rsidP="001840B0">
      <w:pPr>
        <w:pStyle w:val="PargrafodaLista"/>
        <w:numPr>
          <w:ilvl w:val="1"/>
          <w:numId w:val="12"/>
        </w:numPr>
        <w:tabs>
          <w:tab w:val="left" w:pos="993"/>
        </w:tabs>
        <w:spacing w:line="276" w:lineRule="auto"/>
        <w:ind w:left="0" w:firstLine="0"/>
        <w:jc w:val="both"/>
        <w:rPr>
          <w:rFonts w:ascii="Arial" w:hAnsi="Arial" w:cs="Arial"/>
          <w:b/>
          <w:sz w:val="22"/>
          <w:szCs w:val="22"/>
        </w:rPr>
      </w:pPr>
      <w:r w:rsidRPr="003E2F72">
        <w:rPr>
          <w:rFonts w:ascii="Arial" w:hAnsi="Arial" w:cs="Arial"/>
          <w:bCs/>
          <w:sz w:val="22"/>
          <w:szCs w:val="22"/>
        </w:rPr>
        <w:t xml:space="preserve">A critério da SCPREV, esta </w:t>
      </w:r>
      <w:r w:rsidR="000B33B5">
        <w:rPr>
          <w:rFonts w:ascii="Arial" w:hAnsi="Arial" w:cs="Arial"/>
          <w:bCs/>
          <w:sz w:val="22"/>
          <w:szCs w:val="22"/>
        </w:rPr>
        <w:t>c</w:t>
      </w:r>
      <w:r w:rsidRPr="003E2F72">
        <w:rPr>
          <w:rFonts w:ascii="Arial" w:hAnsi="Arial" w:cs="Arial"/>
          <w:bCs/>
          <w:sz w:val="22"/>
          <w:szCs w:val="22"/>
        </w:rPr>
        <w:t>oncorrência poderá:</w:t>
      </w:r>
    </w:p>
    <w:p w14:paraId="1125B2D1" w14:textId="77777777" w:rsidR="000B0EDD" w:rsidRPr="001840B0" w:rsidRDefault="000B0EDD" w:rsidP="000B0EDD">
      <w:pPr>
        <w:pStyle w:val="PargrafodaLista"/>
        <w:tabs>
          <w:tab w:val="left" w:pos="993"/>
        </w:tabs>
        <w:spacing w:line="276" w:lineRule="auto"/>
        <w:ind w:left="0"/>
        <w:jc w:val="both"/>
        <w:rPr>
          <w:rFonts w:ascii="Arial" w:hAnsi="Arial" w:cs="Arial"/>
          <w:b/>
          <w:sz w:val="22"/>
          <w:szCs w:val="22"/>
        </w:rPr>
      </w:pPr>
    </w:p>
    <w:p w14:paraId="02BF67D4" w14:textId="6E49C07C" w:rsidR="001840B0" w:rsidRPr="000B0EDD" w:rsidRDefault="00E43078" w:rsidP="000B0EDD">
      <w:pPr>
        <w:pStyle w:val="PargrafodaLista"/>
        <w:numPr>
          <w:ilvl w:val="2"/>
          <w:numId w:val="12"/>
        </w:numPr>
        <w:tabs>
          <w:tab w:val="left" w:pos="993"/>
        </w:tabs>
        <w:spacing w:line="276" w:lineRule="auto"/>
        <w:ind w:left="0" w:firstLine="0"/>
        <w:jc w:val="both"/>
        <w:rPr>
          <w:rFonts w:ascii="Arial" w:hAnsi="Arial" w:cs="Arial"/>
          <w:b/>
          <w:sz w:val="22"/>
          <w:szCs w:val="22"/>
        </w:rPr>
      </w:pPr>
      <w:r w:rsidRPr="001840B0">
        <w:rPr>
          <w:rFonts w:ascii="Arial" w:hAnsi="Arial" w:cs="Arial"/>
          <w:bCs/>
          <w:sz w:val="22"/>
          <w:szCs w:val="22"/>
        </w:rPr>
        <w:t>Ser anulada, se houver ilegalidade de ofício ou por provocação de terceiros, mediante parecer escrito e devidamente fundamentado;</w:t>
      </w:r>
    </w:p>
    <w:p w14:paraId="1E6A369B" w14:textId="77777777" w:rsidR="000B0EDD" w:rsidRPr="001840B0" w:rsidRDefault="000B0EDD" w:rsidP="000B0EDD">
      <w:pPr>
        <w:pStyle w:val="PargrafodaLista"/>
        <w:tabs>
          <w:tab w:val="left" w:pos="993"/>
        </w:tabs>
        <w:spacing w:line="276" w:lineRule="auto"/>
        <w:ind w:left="0"/>
        <w:jc w:val="both"/>
        <w:rPr>
          <w:rFonts w:ascii="Arial" w:hAnsi="Arial" w:cs="Arial"/>
          <w:b/>
          <w:sz w:val="22"/>
          <w:szCs w:val="22"/>
        </w:rPr>
      </w:pPr>
    </w:p>
    <w:p w14:paraId="6AD1D930" w14:textId="6BBD9EF7" w:rsidR="001840B0" w:rsidRPr="000B0EDD" w:rsidRDefault="00E43078" w:rsidP="000B0EDD">
      <w:pPr>
        <w:pStyle w:val="PargrafodaLista"/>
        <w:numPr>
          <w:ilvl w:val="2"/>
          <w:numId w:val="12"/>
        </w:numPr>
        <w:tabs>
          <w:tab w:val="left" w:pos="993"/>
        </w:tabs>
        <w:spacing w:line="276" w:lineRule="auto"/>
        <w:ind w:left="0" w:firstLine="0"/>
        <w:jc w:val="both"/>
        <w:rPr>
          <w:rFonts w:ascii="Arial" w:hAnsi="Arial" w:cs="Arial"/>
          <w:b/>
          <w:sz w:val="22"/>
          <w:szCs w:val="22"/>
        </w:rPr>
      </w:pPr>
      <w:r w:rsidRPr="001840B0">
        <w:rPr>
          <w:rFonts w:ascii="Arial" w:hAnsi="Arial" w:cs="Arial"/>
          <w:bCs/>
          <w:sz w:val="22"/>
          <w:szCs w:val="22"/>
        </w:rPr>
        <w:t>Ser revogada, a juízo da SCPREV, se for considerada inoportuna ou inconveniente ao interesse público, decorrente de fato superveniente devidamente comprovado, pertinente e suficiente para justificar tal conduta; ou</w:t>
      </w:r>
    </w:p>
    <w:p w14:paraId="64884E95" w14:textId="77777777" w:rsidR="000B0EDD" w:rsidRPr="000B0EDD" w:rsidRDefault="000B0EDD" w:rsidP="000B0EDD">
      <w:pPr>
        <w:tabs>
          <w:tab w:val="left" w:pos="993"/>
        </w:tabs>
        <w:spacing w:line="276" w:lineRule="auto"/>
        <w:jc w:val="both"/>
        <w:rPr>
          <w:rFonts w:ascii="Arial" w:hAnsi="Arial" w:cs="Arial"/>
          <w:b/>
          <w:sz w:val="22"/>
          <w:szCs w:val="22"/>
        </w:rPr>
      </w:pPr>
    </w:p>
    <w:p w14:paraId="6D07DD55" w14:textId="7EA714B1" w:rsidR="00E43078" w:rsidRPr="001840B0" w:rsidRDefault="00E43078" w:rsidP="000B0EDD">
      <w:pPr>
        <w:pStyle w:val="PargrafodaLista"/>
        <w:numPr>
          <w:ilvl w:val="2"/>
          <w:numId w:val="12"/>
        </w:numPr>
        <w:tabs>
          <w:tab w:val="left" w:pos="993"/>
        </w:tabs>
        <w:spacing w:line="276" w:lineRule="auto"/>
        <w:ind w:left="0" w:firstLine="0"/>
        <w:jc w:val="both"/>
        <w:rPr>
          <w:rFonts w:ascii="Arial" w:hAnsi="Arial" w:cs="Arial"/>
          <w:b/>
          <w:sz w:val="22"/>
          <w:szCs w:val="22"/>
        </w:rPr>
      </w:pPr>
      <w:r w:rsidRPr="001840B0">
        <w:rPr>
          <w:rFonts w:ascii="Arial" w:hAnsi="Arial" w:cs="Arial"/>
          <w:bCs/>
          <w:sz w:val="22"/>
          <w:szCs w:val="22"/>
        </w:rPr>
        <w:t xml:space="preserve">Ter </w:t>
      </w:r>
      <w:r w:rsidR="003E2F72" w:rsidRPr="001840B0">
        <w:rPr>
          <w:rFonts w:ascii="Arial" w:hAnsi="Arial" w:cs="Arial"/>
          <w:bCs/>
          <w:sz w:val="22"/>
          <w:szCs w:val="22"/>
        </w:rPr>
        <w:t>a</w:t>
      </w:r>
      <w:r w:rsidRPr="001840B0">
        <w:rPr>
          <w:rFonts w:ascii="Arial" w:hAnsi="Arial" w:cs="Arial"/>
          <w:bCs/>
          <w:sz w:val="22"/>
          <w:szCs w:val="22"/>
        </w:rPr>
        <w:t xml:space="preserve"> data </w:t>
      </w:r>
      <w:r w:rsidR="003E2F72" w:rsidRPr="001840B0">
        <w:rPr>
          <w:rFonts w:ascii="Arial" w:hAnsi="Arial" w:cs="Arial"/>
          <w:bCs/>
          <w:sz w:val="22"/>
          <w:szCs w:val="22"/>
        </w:rPr>
        <w:t>de realização do certame</w:t>
      </w:r>
      <w:r w:rsidRPr="001840B0">
        <w:rPr>
          <w:rFonts w:ascii="Arial" w:hAnsi="Arial" w:cs="Arial"/>
          <w:bCs/>
          <w:sz w:val="22"/>
          <w:szCs w:val="22"/>
        </w:rPr>
        <w:t xml:space="preserve"> transferida, por conveniência exclusiva da SCPREV</w:t>
      </w:r>
      <w:r w:rsidR="00D952F2" w:rsidRPr="001840B0">
        <w:rPr>
          <w:rFonts w:ascii="Arial" w:hAnsi="Arial" w:cs="Arial"/>
          <w:bCs/>
          <w:sz w:val="22"/>
          <w:szCs w:val="22"/>
        </w:rPr>
        <w:t>.</w:t>
      </w:r>
    </w:p>
    <w:p w14:paraId="3AC392B8" w14:textId="77777777" w:rsidR="003E2F72" w:rsidRDefault="003E2F72" w:rsidP="00E43078">
      <w:pPr>
        <w:tabs>
          <w:tab w:val="left" w:pos="1418"/>
        </w:tabs>
        <w:spacing w:line="276" w:lineRule="auto"/>
        <w:jc w:val="both"/>
        <w:rPr>
          <w:rFonts w:ascii="Arial" w:hAnsi="Arial" w:cs="Arial"/>
          <w:bCs/>
          <w:sz w:val="22"/>
          <w:szCs w:val="22"/>
        </w:rPr>
      </w:pPr>
    </w:p>
    <w:p w14:paraId="23C3E996" w14:textId="1B88BFF2" w:rsidR="001840B0" w:rsidRDefault="00E43078" w:rsidP="000B0EDD">
      <w:pPr>
        <w:pStyle w:val="PargrafodaLista"/>
        <w:numPr>
          <w:ilvl w:val="1"/>
          <w:numId w:val="12"/>
        </w:numPr>
        <w:tabs>
          <w:tab w:val="left" w:pos="993"/>
        </w:tabs>
        <w:spacing w:line="276" w:lineRule="auto"/>
        <w:ind w:left="0" w:firstLine="0"/>
        <w:jc w:val="both"/>
        <w:rPr>
          <w:rFonts w:ascii="Arial" w:hAnsi="Arial" w:cs="Arial"/>
          <w:bCs/>
          <w:sz w:val="22"/>
          <w:szCs w:val="22"/>
        </w:rPr>
      </w:pPr>
      <w:r w:rsidRPr="001840B0">
        <w:rPr>
          <w:rFonts w:ascii="Arial" w:hAnsi="Arial" w:cs="Arial"/>
          <w:bCs/>
          <w:sz w:val="22"/>
          <w:szCs w:val="22"/>
        </w:rPr>
        <w:t xml:space="preserve">Será observado, ainda, quanto ao procedimento desta </w:t>
      </w:r>
      <w:r w:rsidR="000B33B5" w:rsidRPr="001840B0">
        <w:rPr>
          <w:rFonts w:ascii="Arial" w:hAnsi="Arial" w:cs="Arial"/>
          <w:bCs/>
          <w:sz w:val="22"/>
          <w:szCs w:val="22"/>
        </w:rPr>
        <w:t>c</w:t>
      </w:r>
      <w:r w:rsidRPr="001840B0">
        <w:rPr>
          <w:rFonts w:ascii="Arial" w:hAnsi="Arial" w:cs="Arial"/>
          <w:bCs/>
          <w:sz w:val="22"/>
          <w:szCs w:val="22"/>
        </w:rPr>
        <w:t>oncorrência:</w:t>
      </w:r>
    </w:p>
    <w:p w14:paraId="683872BD" w14:textId="77777777" w:rsidR="000B0EDD" w:rsidRDefault="000B0EDD" w:rsidP="000B0EDD">
      <w:pPr>
        <w:pStyle w:val="PargrafodaLista"/>
        <w:tabs>
          <w:tab w:val="left" w:pos="1418"/>
        </w:tabs>
        <w:spacing w:line="276" w:lineRule="auto"/>
        <w:ind w:left="502"/>
        <w:jc w:val="both"/>
        <w:rPr>
          <w:rFonts w:ascii="Arial" w:hAnsi="Arial" w:cs="Arial"/>
          <w:bCs/>
          <w:sz w:val="22"/>
          <w:szCs w:val="22"/>
        </w:rPr>
      </w:pPr>
    </w:p>
    <w:p w14:paraId="457CE8F1" w14:textId="5896B5F8" w:rsidR="001840B0" w:rsidRDefault="00E43078" w:rsidP="000B0EDD">
      <w:pPr>
        <w:pStyle w:val="PargrafodaLista"/>
        <w:numPr>
          <w:ilvl w:val="2"/>
          <w:numId w:val="12"/>
        </w:numPr>
        <w:tabs>
          <w:tab w:val="left" w:pos="993"/>
          <w:tab w:val="left" w:pos="1418"/>
        </w:tabs>
        <w:spacing w:line="276" w:lineRule="auto"/>
        <w:ind w:left="0" w:firstLine="0"/>
        <w:jc w:val="both"/>
        <w:rPr>
          <w:rFonts w:ascii="Arial" w:hAnsi="Arial" w:cs="Arial"/>
          <w:bCs/>
          <w:sz w:val="22"/>
          <w:szCs w:val="22"/>
        </w:rPr>
      </w:pPr>
      <w:r w:rsidRPr="001840B0">
        <w:rPr>
          <w:rFonts w:ascii="Arial" w:hAnsi="Arial" w:cs="Arial"/>
          <w:bCs/>
          <w:sz w:val="22"/>
          <w:szCs w:val="22"/>
        </w:rPr>
        <w:t xml:space="preserve">A anulação do procedimento licitatório por motivo de ilegalidade não gera obrigação de indenizar, ressalvado o disposto no parágrafo único do art. </w:t>
      </w:r>
      <w:r w:rsidR="00E72E80" w:rsidRPr="001840B0">
        <w:rPr>
          <w:rFonts w:ascii="Arial" w:hAnsi="Arial" w:cs="Arial"/>
          <w:bCs/>
          <w:sz w:val="22"/>
          <w:szCs w:val="22"/>
        </w:rPr>
        <w:t>148</w:t>
      </w:r>
      <w:r w:rsidRPr="001840B0">
        <w:rPr>
          <w:rFonts w:ascii="Arial" w:hAnsi="Arial" w:cs="Arial"/>
          <w:bCs/>
          <w:sz w:val="22"/>
          <w:szCs w:val="22"/>
        </w:rPr>
        <w:t xml:space="preserve"> da Lei</w:t>
      </w:r>
      <w:r w:rsidR="00E72E80" w:rsidRPr="001840B0">
        <w:rPr>
          <w:rFonts w:ascii="Arial" w:hAnsi="Arial" w:cs="Arial"/>
          <w:bCs/>
          <w:sz w:val="22"/>
          <w:szCs w:val="22"/>
        </w:rPr>
        <w:t xml:space="preserve"> nº</w:t>
      </w:r>
      <w:r w:rsidR="0054397D" w:rsidRPr="001840B0">
        <w:rPr>
          <w:rFonts w:ascii="Arial" w:hAnsi="Arial" w:cs="Arial"/>
          <w:bCs/>
          <w:sz w:val="22"/>
          <w:szCs w:val="22"/>
        </w:rPr>
        <w:t> </w:t>
      </w:r>
      <w:r w:rsidR="00E72E80" w:rsidRPr="001840B0">
        <w:rPr>
          <w:rFonts w:ascii="Arial" w:hAnsi="Arial" w:cs="Arial"/>
          <w:bCs/>
          <w:sz w:val="22"/>
          <w:szCs w:val="22"/>
        </w:rPr>
        <w:t xml:space="preserve">14.133, de 1º de </w:t>
      </w:r>
      <w:r w:rsidR="00AA232B" w:rsidRPr="001840B0">
        <w:rPr>
          <w:rFonts w:ascii="Arial" w:hAnsi="Arial" w:cs="Arial"/>
          <w:bCs/>
          <w:sz w:val="22"/>
          <w:szCs w:val="22"/>
        </w:rPr>
        <w:t>a</w:t>
      </w:r>
      <w:r w:rsidR="00E72E80" w:rsidRPr="001840B0">
        <w:rPr>
          <w:rFonts w:ascii="Arial" w:hAnsi="Arial" w:cs="Arial"/>
          <w:bCs/>
          <w:sz w:val="22"/>
          <w:szCs w:val="22"/>
        </w:rPr>
        <w:t>bril de 2021</w:t>
      </w:r>
      <w:r w:rsidR="0054397D" w:rsidRPr="001840B0">
        <w:rPr>
          <w:rFonts w:ascii="Arial" w:hAnsi="Arial" w:cs="Arial"/>
          <w:bCs/>
          <w:sz w:val="22"/>
          <w:szCs w:val="22"/>
        </w:rPr>
        <w:t>;</w:t>
      </w:r>
    </w:p>
    <w:p w14:paraId="28CFC7DB" w14:textId="77777777" w:rsidR="000B0EDD" w:rsidRDefault="000B0EDD" w:rsidP="000B0EDD">
      <w:pPr>
        <w:pStyle w:val="PargrafodaLista"/>
        <w:tabs>
          <w:tab w:val="left" w:pos="993"/>
          <w:tab w:val="left" w:pos="1418"/>
        </w:tabs>
        <w:spacing w:line="276" w:lineRule="auto"/>
        <w:ind w:left="0"/>
        <w:jc w:val="both"/>
        <w:rPr>
          <w:rFonts w:ascii="Arial" w:hAnsi="Arial" w:cs="Arial"/>
          <w:bCs/>
          <w:sz w:val="22"/>
          <w:szCs w:val="22"/>
        </w:rPr>
      </w:pPr>
    </w:p>
    <w:p w14:paraId="2699A2EA" w14:textId="4632F174" w:rsidR="001840B0" w:rsidRDefault="00E43078" w:rsidP="000B0EDD">
      <w:pPr>
        <w:pStyle w:val="PargrafodaLista"/>
        <w:numPr>
          <w:ilvl w:val="2"/>
          <w:numId w:val="12"/>
        </w:numPr>
        <w:tabs>
          <w:tab w:val="left" w:pos="993"/>
          <w:tab w:val="left" w:pos="1418"/>
        </w:tabs>
        <w:spacing w:line="276" w:lineRule="auto"/>
        <w:ind w:left="0" w:firstLine="0"/>
        <w:jc w:val="both"/>
        <w:rPr>
          <w:rFonts w:ascii="Arial" w:hAnsi="Arial" w:cs="Arial"/>
          <w:bCs/>
          <w:sz w:val="22"/>
          <w:szCs w:val="22"/>
        </w:rPr>
      </w:pPr>
      <w:r w:rsidRPr="001840B0">
        <w:rPr>
          <w:rFonts w:ascii="Arial" w:hAnsi="Arial" w:cs="Arial"/>
          <w:bCs/>
          <w:sz w:val="22"/>
          <w:szCs w:val="22"/>
        </w:rPr>
        <w:t>A nulidade do procedimento licitatório induz à do Contrato, ressalvado, ainda, o</w:t>
      </w:r>
      <w:r w:rsidR="001840B0">
        <w:rPr>
          <w:rFonts w:ascii="Arial" w:hAnsi="Arial" w:cs="Arial"/>
          <w:bCs/>
          <w:sz w:val="22"/>
          <w:szCs w:val="22"/>
        </w:rPr>
        <w:t xml:space="preserve"> </w:t>
      </w:r>
      <w:r w:rsidRPr="001840B0">
        <w:rPr>
          <w:rFonts w:ascii="Arial" w:hAnsi="Arial" w:cs="Arial"/>
          <w:bCs/>
          <w:sz w:val="22"/>
          <w:szCs w:val="22"/>
        </w:rPr>
        <w:t>dispositivo citado no subitem anterior; e</w:t>
      </w:r>
    </w:p>
    <w:p w14:paraId="2B65C143" w14:textId="77777777" w:rsidR="000B0EDD" w:rsidRPr="000B0EDD" w:rsidRDefault="000B0EDD" w:rsidP="000B0EDD">
      <w:pPr>
        <w:tabs>
          <w:tab w:val="left" w:pos="993"/>
          <w:tab w:val="left" w:pos="1418"/>
        </w:tabs>
        <w:spacing w:line="276" w:lineRule="auto"/>
        <w:jc w:val="both"/>
        <w:rPr>
          <w:rFonts w:ascii="Arial" w:hAnsi="Arial" w:cs="Arial"/>
          <w:bCs/>
          <w:sz w:val="22"/>
          <w:szCs w:val="22"/>
        </w:rPr>
      </w:pPr>
    </w:p>
    <w:p w14:paraId="3A2B8D5F" w14:textId="10B5B97D" w:rsidR="00F433FE" w:rsidRPr="001840B0" w:rsidRDefault="00E72E80" w:rsidP="000B0EDD">
      <w:pPr>
        <w:pStyle w:val="PargrafodaLista"/>
        <w:numPr>
          <w:ilvl w:val="2"/>
          <w:numId w:val="12"/>
        </w:numPr>
        <w:tabs>
          <w:tab w:val="left" w:pos="993"/>
          <w:tab w:val="left" w:pos="1418"/>
        </w:tabs>
        <w:spacing w:line="276" w:lineRule="auto"/>
        <w:ind w:left="0" w:firstLine="0"/>
        <w:jc w:val="both"/>
        <w:rPr>
          <w:rFonts w:ascii="Arial" w:hAnsi="Arial" w:cs="Arial"/>
          <w:bCs/>
          <w:sz w:val="22"/>
          <w:szCs w:val="22"/>
        </w:rPr>
      </w:pPr>
      <w:r w:rsidRPr="001840B0">
        <w:rPr>
          <w:rFonts w:ascii="Arial" w:hAnsi="Arial" w:cs="Arial"/>
          <w:bCs/>
          <w:sz w:val="22"/>
          <w:szCs w:val="22"/>
        </w:rPr>
        <w:t>N</w:t>
      </w:r>
      <w:r w:rsidR="00E43078" w:rsidRPr="001840B0">
        <w:rPr>
          <w:rFonts w:ascii="Arial" w:hAnsi="Arial" w:cs="Arial"/>
          <w:bCs/>
          <w:sz w:val="22"/>
          <w:szCs w:val="22"/>
        </w:rPr>
        <w:t>o caso de desfazimento do processo licitatório, fica assegurado o contraditório e a ampla defesa.</w:t>
      </w:r>
      <w:r w:rsidR="00E43078" w:rsidRPr="001840B0">
        <w:rPr>
          <w:rFonts w:ascii="Arial" w:hAnsi="Arial" w:cs="Arial"/>
          <w:b/>
          <w:sz w:val="22"/>
          <w:szCs w:val="22"/>
        </w:rPr>
        <w:cr/>
      </w:r>
    </w:p>
    <w:p w14:paraId="61962E5E" w14:textId="77777777" w:rsidR="00F433FE" w:rsidRDefault="00F433FE" w:rsidP="00E43078">
      <w:pPr>
        <w:tabs>
          <w:tab w:val="left" w:pos="1418"/>
        </w:tabs>
        <w:spacing w:line="276" w:lineRule="auto"/>
        <w:jc w:val="both"/>
        <w:rPr>
          <w:rFonts w:ascii="Arial" w:hAnsi="Arial" w:cs="Arial"/>
          <w:b/>
          <w:sz w:val="22"/>
          <w:szCs w:val="22"/>
        </w:rPr>
      </w:pPr>
    </w:p>
    <w:p w14:paraId="35F7407C" w14:textId="77777777" w:rsidR="00FA75EC" w:rsidRPr="003D0E66" w:rsidRDefault="00FA75EC" w:rsidP="000B0EDD">
      <w:pPr>
        <w:pStyle w:val="PargrafodaLista"/>
        <w:numPr>
          <w:ilvl w:val="0"/>
          <w:numId w:val="12"/>
        </w:numPr>
        <w:tabs>
          <w:tab w:val="left" w:pos="993"/>
        </w:tabs>
        <w:spacing w:line="276" w:lineRule="auto"/>
        <w:ind w:left="0" w:firstLine="0"/>
        <w:jc w:val="both"/>
        <w:rPr>
          <w:rFonts w:ascii="Arial" w:hAnsi="Arial" w:cs="Arial"/>
          <w:b/>
          <w:sz w:val="22"/>
          <w:szCs w:val="22"/>
        </w:rPr>
      </w:pPr>
      <w:r w:rsidRPr="003D0E66">
        <w:rPr>
          <w:rFonts w:ascii="Arial" w:hAnsi="Arial" w:cs="Arial"/>
          <w:b/>
          <w:sz w:val="22"/>
          <w:szCs w:val="22"/>
        </w:rPr>
        <w:t>DAS SANÇÕES ADMINISTRATIVAS</w:t>
      </w:r>
    </w:p>
    <w:p w14:paraId="6971A0CC" w14:textId="77777777" w:rsidR="00FA75EC" w:rsidRPr="003D0E66" w:rsidRDefault="00FA75EC" w:rsidP="00FA75EC">
      <w:pPr>
        <w:pStyle w:val="PargrafodaLista"/>
        <w:tabs>
          <w:tab w:val="left" w:pos="1418"/>
        </w:tabs>
        <w:spacing w:line="276" w:lineRule="auto"/>
        <w:jc w:val="both"/>
        <w:rPr>
          <w:rFonts w:ascii="Arial" w:hAnsi="Arial" w:cs="Arial"/>
          <w:b/>
          <w:sz w:val="22"/>
          <w:szCs w:val="22"/>
        </w:rPr>
      </w:pPr>
    </w:p>
    <w:p w14:paraId="4732A473" w14:textId="26EC56D2" w:rsidR="00FA75EC" w:rsidRPr="00676E56" w:rsidRDefault="00FA75EC" w:rsidP="000B0EDD">
      <w:pPr>
        <w:pStyle w:val="PargrafodaLista"/>
        <w:numPr>
          <w:ilvl w:val="1"/>
          <w:numId w:val="12"/>
        </w:numPr>
        <w:tabs>
          <w:tab w:val="left" w:pos="993"/>
        </w:tabs>
        <w:spacing w:line="276" w:lineRule="auto"/>
        <w:ind w:left="0" w:firstLine="0"/>
        <w:jc w:val="both"/>
        <w:rPr>
          <w:rFonts w:ascii="Arial" w:hAnsi="Arial" w:cs="Arial"/>
          <w:sz w:val="22"/>
          <w:szCs w:val="22"/>
        </w:rPr>
      </w:pPr>
      <w:r w:rsidRPr="00676E56">
        <w:rPr>
          <w:rFonts w:ascii="Arial" w:hAnsi="Arial" w:cs="Arial"/>
          <w:sz w:val="22"/>
          <w:szCs w:val="22"/>
        </w:rPr>
        <w:t xml:space="preserve">Recusando-se a vencedora a contratação sem motivo justificado, caracterizará o descumprimento total da obrigação assumida, sujeitando-se a multa </w:t>
      </w:r>
      <w:r w:rsidR="00676E56" w:rsidRPr="00676E56">
        <w:rPr>
          <w:rFonts w:ascii="Arial" w:hAnsi="Arial" w:cs="Arial"/>
          <w:sz w:val="22"/>
          <w:szCs w:val="22"/>
        </w:rPr>
        <w:t>fixada neste Edital</w:t>
      </w:r>
      <w:r w:rsidRPr="00676E56">
        <w:rPr>
          <w:rFonts w:ascii="Arial" w:hAnsi="Arial" w:cs="Arial"/>
          <w:sz w:val="22"/>
          <w:szCs w:val="22"/>
        </w:rPr>
        <w:t>, sem o prejuízo da aplicação administrativa de suspensão temporária do direito de licitar pelo prazo de até 2 (dois) anos.</w:t>
      </w:r>
    </w:p>
    <w:p w14:paraId="7CDBB0A8" w14:textId="77777777" w:rsidR="00FA75EC" w:rsidRPr="003D0E66" w:rsidRDefault="00FA75EC" w:rsidP="000B0EDD">
      <w:pPr>
        <w:pStyle w:val="PargrafodaLista"/>
        <w:tabs>
          <w:tab w:val="left" w:pos="993"/>
          <w:tab w:val="left" w:pos="1418"/>
        </w:tabs>
        <w:spacing w:line="276" w:lineRule="auto"/>
        <w:ind w:left="0"/>
        <w:jc w:val="both"/>
        <w:rPr>
          <w:rFonts w:ascii="Arial" w:hAnsi="Arial" w:cs="Arial"/>
          <w:sz w:val="22"/>
          <w:szCs w:val="22"/>
        </w:rPr>
      </w:pPr>
    </w:p>
    <w:p w14:paraId="131517EB" w14:textId="72B0C2B0" w:rsidR="00FA75EC" w:rsidRPr="003D0E66" w:rsidRDefault="00FA75EC" w:rsidP="000B0EDD">
      <w:pPr>
        <w:pStyle w:val="PargrafodaLista"/>
        <w:numPr>
          <w:ilvl w:val="1"/>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 xml:space="preserve">Em caso de inexecução parcial ou </w:t>
      </w:r>
      <w:r>
        <w:rPr>
          <w:rFonts w:ascii="Arial" w:hAnsi="Arial" w:cs="Arial"/>
          <w:sz w:val="22"/>
          <w:szCs w:val="22"/>
        </w:rPr>
        <w:t>total das condições fixadas no C</w:t>
      </w:r>
      <w:r w:rsidRPr="003D0E66">
        <w:rPr>
          <w:rFonts w:ascii="Arial" w:hAnsi="Arial" w:cs="Arial"/>
          <w:sz w:val="22"/>
          <w:szCs w:val="22"/>
        </w:rPr>
        <w:t>ontrato, erro</w:t>
      </w:r>
      <w:r>
        <w:rPr>
          <w:rFonts w:ascii="Arial" w:hAnsi="Arial" w:cs="Arial"/>
          <w:sz w:val="22"/>
          <w:szCs w:val="22"/>
        </w:rPr>
        <w:t>s ou atrasos no cumprimento do C</w:t>
      </w:r>
      <w:r w:rsidRPr="003D0E66">
        <w:rPr>
          <w:rFonts w:ascii="Arial" w:hAnsi="Arial" w:cs="Arial"/>
          <w:sz w:val="22"/>
          <w:szCs w:val="22"/>
        </w:rPr>
        <w:t xml:space="preserve">ontrato, </w:t>
      </w:r>
      <w:r w:rsidRPr="00FA5CFC">
        <w:rPr>
          <w:rFonts w:ascii="Arial" w:hAnsi="Arial" w:cs="Arial"/>
          <w:sz w:val="22"/>
          <w:szCs w:val="22"/>
        </w:rPr>
        <w:t xml:space="preserve">infringência do art. </w:t>
      </w:r>
      <w:r w:rsidR="00FA5CFC" w:rsidRPr="00FA5CFC">
        <w:rPr>
          <w:rFonts w:ascii="Arial" w:hAnsi="Arial" w:cs="Arial"/>
          <w:sz w:val="22"/>
          <w:szCs w:val="22"/>
        </w:rPr>
        <w:t>121</w:t>
      </w:r>
      <w:r w:rsidRPr="00FA5CFC">
        <w:rPr>
          <w:rFonts w:ascii="Arial" w:hAnsi="Arial" w:cs="Arial"/>
          <w:sz w:val="22"/>
          <w:szCs w:val="22"/>
        </w:rPr>
        <w:t xml:space="preserve"> da Lei nº </w:t>
      </w:r>
      <w:r w:rsidR="00FA5CFC">
        <w:rPr>
          <w:rFonts w:ascii="Arial" w:hAnsi="Arial" w:cs="Arial"/>
          <w:sz w:val="22"/>
          <w:szCs w:val="22"/>
        </w:rPr>
        <w:t xml:space="preserve">14.133, de 1º de </w:t>
      </w:r>
      <w:r w:rsidR="00AA232B">
        <w:rPr>
          <w:rFonts w:ascii="Arial" w:hAnsi="Arial" w:cs="Arial"/>
          <w:sz w:val="22"/>
          <w:szCs w:val="22"/>
        </w:rPr>
        <w:t>a</w:t>
      </w:r>
      <w:r w:rsidR="00FA5CFC">
        <w:rPr>
          <w:rFonts w:ascii="Arial" w:hAnsi="Arial" w:cs="Arial"/>
          <w:sz w:val="22"/>
          <w:szCs w:val="22"/>
        </w:rPr>
        <w:t>bril de 2021</w:t>
      </w:r>
      <w:r w:rsidRPr="003D0E66">
        <w:rPr>
          <w:rFonts w:ascii="Arial" w:hAnsi="Arial" w:cs="Arial"/>
          <w:sz w:val="22"/>
          <w:szCs w:val="22"/>
        </w:rPr>
        <w:t xml:space="preserve"> e quaisquer outras irregularidades, a </w:t>
      </w:r>
      <w:r>
        <w:rPr>
          <w:rFonts w:ascii="Arial" w:hAnsi="Arial" w:cs="Arial"/>
          <w:sz w:val="22"/>
          <w:szCs w:val="22"/>
        </w:rPr>
        <w:t>Entidade</w:t>
      </w:r>
      <w:r w:rsidRPr="003D0E66">
        <w:rPr>
          <w:rFonts w:ascii="Arial" w:hAnsi="Arial" w:cs="Arial"/>
          <w:sz w:val="22"/>
          <w:szCs w:val="22"/>
        </w:rPr>
        <w:t xml:space="preserve"> poderá, garantida a prévia defesa, aplicar a </w:t>
      </w:r>
      <w:r w:rsidR="00FA5CFC">
        <w:rPr>
          <w:rFonts w:ascii="Arial" w:hAnsi="Arial" w:cs="Arial"/>
          <w:sz w:val="22"/>
          <w:szCs w:val="22"/>
        </w:rPr>
        <w:t>licitante</w:t>
      </w:r>
      <w:r w:rsidRPr="003D0E66">
        <w:rPr>
          <w:rFonts w:ascii="Arial" w:hAnsi="Arial" w:cs="Arial"/>
          <w:sz w:val="22"/>
          <w:szCs w:val="22"/>
        </w:rPr>
        <w:t xml:space="preserve"> as seguintes sanções: </w:t>
      </w:r>
    </w:p>
    <w:p w14:paraId="2B4341A7" w14:textId="77777777" w:rsidR="00FA75EC" w:rsidRPr="003D0E66" w:rsidRDefault="00FA75EC" w:rsidP="00FA75EC">
      <w:pPr>
        <w:tabs>
          <w:tab w:val="left" w:pos="1418"/>
        </w:tabs>
        <w:spacing w:line="276" w:lineRule="auto"/>
        <w:jc w:val="both"/>
        <w:rPr>
          <w:rFonts w:ascii="Arial" w:hAnsi="Arial" w:cs="Arial"/>
          <w:sz w:val="22"/>
          <w:szCs w:val="22"/>
        </w:rPr>
      </w:pPr>
    </w:p>
    <w:p w14:paraId="4E3A6EBF" w14:textId="77777777" w:rsidR="00FA75EC" w:rsidRDefault="00FA75EC" w:rsidP="006C42CE">
      <w:pPr>
        <w:pStyle w:val="PargrafodaLista"/>
        <w:numPr>
          <w:ilvl w:val="2"/>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Advertência por faltas leves, assim entendidas como aquelas que não acarretarem prejuízos significativos ao objeto da contratação;</w:t>
      </w:r>
    </w:p>
    <w:p w14:paraId="32B76F60" w14:textId="77777777" w:rsidR="00FA75EC" w:rsidRDefault="00FA75EC" w:rsidP="006C42CE">
      <w:pPr>
        <w:pStyle w:val="PargrafodaLista"/>
        <w:tabs>
          <w:tab w:val="left" w:pos="993"/>
          <w:tab w:val="left" w:pos="1418"/>
        </w:tabs>
        <w:spacing w:line="276" w:lineRule="auto"/>
        <w:ind w:left="0"/>
        <w:jc w:val="both"/>
        <w:rPr>
          <w:rFonts w:ascii="Arial" w:hAnsi="Arial" w:cs="Arial"/>
          <w:sz w:val="22"/>
          <w:szCs w:val="22"/>
        </w:rPr>
      </w:pPr>
    </w:p>
    <w:p w14:paraId="4238957C" w14:textId="301BDA49" w:rsidR="00FA75EC" w:rsidRPr="001C2518" w:rsidRDefault="00FA75EC" w:rsidP="006C42CE">
      <w:pPr>
        <w:pStyle w:val="PargrafodaLista"/>
        <w:numPr>
          <w:ilvl w:val="2"/>
          <w:numId w:val="12"/>
        </w:numPr>
        <w:tabs>
          <w:tab w:val="left" w:pos="993"/>
        </w:tabs>
        <w:spacing w:line="276" w:lineRule="auto"/>
        <w:ind w:left="0" w:firstLine="0"/>
        <w:jc w:val="both"/>
        <w:rPr>
          <w:rFonts w:ascii="Arial" w:hAnsi="Arial" w:cs="Arial"/>
          <w:sz w:val="22"/>
          <w:szCs w:val="22"/>
        </w:rPr>
      </w:pPr>
      <w:r w:rsidRPr="001C2518">
        <w:rPr>
          <w:rFonts w:ascii="Arial" w:hAnsi="Arial" w:cs="Arial"/>
          <w:sz w:val="22"/>
          <w:szCs w:val="22"/>
        </w:rPr>
        <w:lastRenderedPageBreak/>
        <w:t>Multa</w:t>
      </w:r>
      <w:r w:rsidR="00BC0575" w:rsidRPr="001C2518">
        <w:rPr>
          <w:rFonts w:ascii="Arial" w:hAnsi="Arial" w:cs="Arial"/>
          <w:sz w:val="22"/>
          <w:szCs w:val="22"/>
        </w:rPr>
        <w:t xml:space="preserve"> compensatória equivalente a </w:t>
      </w:r>
      <w:r w:rsidR="00BC0575" w:rsidRPr="001C2518">
        <w:rPr>
          <w:rFonts w:ascii="Arial" w:hAnsi="Arial" w:cs="Arial"/>
          <w:bCs/>
          <w:sz w:val="22"/>
          <w:szCs w:val="22"/>
        </w:rPr>
        <w:t>50% (cinquenta por cento) incidente sobre o somatório do Capital Segurado Médio</w:t>
      </w:r>
      <w:r w:rsidR="001C2518" w:rsidRPr="001C2518">
        <w:rPr>
          <w:rFonts w:ascii="Arial" w:hAnsi="Arial" w:cs="Arial"/>
          <w:bCs/>
          <w:sz w:val="22"/>
          <w:szCs w:val="22"/>
        </w:rPr>
        <w:t>,</w:t>
      </w:r>
      <w:r w:rsidR="00BC0575" w:rsidRPr="001C2518">
        <w:rPr>
          <w:rFonts w:ascii="Arial" w:hAnsi="Arial" w:cs="Arial"/>
          <w:bCs/>
          <w:sz w:val="22"/>
          <w:szCs w:val="22"/>
        </w:rPr>
        <w:t xml:space="preserve"> disponibilizado na tabela do item 3.1 do Termo d</w:t>
      </w:r>
      <w:r w:rsidR="00BC0575" w:rsidRPr="001C2518">
        <w:rPr>
          <w:rFonts w:ascii="Arial" w:hAnsi="Arial" w:cs="Arial"/>
          <w:sz w:val="22"/>
          <w:szCs w:val="22"/>
        </w:rPr>
        <w:t>e Referência.</w:t>
      </w:r>
    </w:p>
    <w:p w14:paraId="575821C9" w14:textId="77777777" w:rsidR="00FA75EC" w:rsidRPr="003D0E66" w:rsidRDefault="00FA75EC" w:rsidP="00FA75EC">
      <w:pPr>
        <w:pStyle w:val="PargrafodaLista"/>
        <w:tabs>
          <w:tab w:val="left" w:pos="1418"/>
        </w:tabs>
        <w:spacing w:line="276" w:lineRule="auto"/>
        <w:ind w:left="1713"/>
        <w:jc w:val="both"/>
        <w:rPr>
          <w:rFonts w:ascii="Arial" w:hAnsi="Arial" w:cs="Arial"/>
          <w:sz w:val="22"/>
          <w:szCs w:val="22"/>
        </w:rPr>
      </w:pPr>
    </w:p>
    <w:p w14:paraId="6B150B83" w14:textId="77777777" w:rsidR="00FA75EC" w:rsidRPr="003D0E66" w:rsidRDefault="00FA75EC" w:rsidP="006C42CE">
      <w:pPr>
        <w:pStyle w:val="PargrafodaLista"/>
        <w:numPr>
          <w:ilvl w:val="2"/>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Suspensão de licitar e impedimento de contratar com a SCPREV pelo prazo de até 2 (dois) anos;</w:t>
      </w:r>
    </w:p>
    <w:p w14:paraId="21678539" w14:textId="77777777" w:rsidR="00FA75EC" w:rsidRPr="003D0E66" w:rsidRDefault="00FA75EC" w:rsidP="006C42CE">
      <w:pPr>
        <w:pStyle w:val="PargrafodaLista"/>
        <w:tabs>
          <w:tab w:val="left" w:pos="993"/>
          <w:tab w:val="left" w:pos="1418"/>
        </w:tabs>
        <w:spacing w:line="276" w:lineRule="auto"/>
        <w:ind w:left="0"/>
        <w:jc w:val="both"/>
        <w:rPr>
          <w:rFonts w:ascii="Arial" w:hAnsi="Arial" w:cs="Arial"/>
          <w:sz w:val="22"/>
          <w:szCs w:val="22"/>
        </w:rPr>
      </w:pPr>
    </w:p>
    <w:p w14:paraId="1B6E8D16" w14:textId="77777777" w:rsidR="00FA75EC" w:rsidRPr="003D0E66" w:rsidRDefault="00FA75EC" w:rsidP="006C42CE">
      <w:pPr>
        <w:pStyle w:val="PargrafodaLista"/>
        <w:numPr>
          <w:ilvl w:val="2"/>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Pr>
          <w:rFonts w:ascii="Arial" w:hAnsi="Arial" w:cs="Arial"/>
          <w:sz w:val="22"/>
          <w:szCs w:val="22"/>
        </w:rPr>
        <w:t>e seja promovida a reabilitação.</w:t>
      </w:r>
    </w:p>
    <w:p w14:paraId="7B27535D" w14:textId="77777777" w:rsidR="00FA75EC" w:rsidRPr="003D0E66" w:rsidRDefault="00FA75EC" w:rsidP="00FA75EC">
      <w:pPr>
        <w:pStyle w:val="PargrafodaLista"/>
        <w:spacing w:line="276" w:lineRule="auto"/>
        <w:ind w:left="0"/>
        <w:rPr>
          <w:rFonts w:ascii="Arial" w:hAnsi="Arial" w:cs="Arial"/>
          <w:sz w:val="22"/>
          <w:szCs w:val="22"/>
        </w:rPr>
      </w:pPr>
    </w:p>
    <w:p w14:paraId="2EB616D7" w14:textId="6B00901D" w:rsidR="00FA75EC" w:rsidRPr="003D0E66" w:rsidRDefault="00FA75EC" w:rsidP="006C42CE">
      <w:pPr>
        <w:pStyle w:val="PargrafodaLista"/>
        <w:numPr>
          <w:ilvl w:val="1"/>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A</w:t>
      </w:r>
      <w:r w:rsidR="006C42CE">
        <w:rPr>
          <w:rFonts w:ascii="Arial" w:hAnsi="Arial" w:cs="Arial"/>
          <w:sz w:val="22"/>
          <w:szCs w:val="22"/>
        </w:rPr>
        <w:t xml:space="preserve"> </w:t>
      </w:r>
      <w:r w:rsidRPr="003D0E66">
        <w:rPr>
          <w:rFonts w:ascii="Arial" w:hAnsi="Arial" w:cs="Arial"/>
          <w:sz w:val="22"/>
          <w:szCs w:val="22"/>
        </w:rPr>
        <w:t>aplicação de qualquer penalidade prevista realizar-se-á em processo administrativo que assegurará o contraditório e a ampla defesa, observando-se no que</w:t>
      </w:r>
      <w:r>
        <w:rPr>
          <w:rFonts w:ascii="Arial" w:hAnsi="Arial" w:cs="Arial"/>
          <w:sz w:val="22"/>
          <w:szCs w:val="22"/>
        </w:rPr>
        <w:t xml:space="preserve"> couber </w:t>
      </w:r>
      <w:r w:rsidRPr="00000344">
        <w:rPr>
          <w:rFonts w:ascii="Arial" w:hAnsi="Arial" w:cs="Arial"/>
          <w:sz w:val="22"/>
          <w:szCs w:val="22"/>
        </w:rPr>
        <w:t xml:space="preserve">a Lei nº </w:t>
      </w:r>
      <w:r w:rsidR="00FA5CFC">
        <w:rPr>
          <w:rFonts w:ascii="Arial" w:hAnsi="Arial" w:cs="Arial"/>
          <w:sz w:val="22"/>
          <w:szCs w:val="22"/>
        </w:rPr>
        <w:t xml:space="preserve">14.133, de 1º de </w:t>
      </w:r>
      <w:r w:rsidR="00D17635">
        <w:rPr>
          <w:rFonts w:ascii="Arial" w:hAnsi="Arial" w:cs="Arial"/>
          <w:sz w:val="22"/>
          <w:szCs w:val="22"/>
        </w:rPr>
        <w:t>a</w:t>
      </w:r>
      <w:r w:rsidR="00FA5CFC">
        <w:rPr>
          <w:rFonts w:ascii="Arial" w:hAnsi="Arial" w:cs="Arial"/>
          <w:sz w:val="22"/>
          <w:szCs w:val="22"/>
        </w:rPr>
        <w:t>bril de 2021.</w:t>
      </w:r>
    </w:p>
    <w:p w14:paraId="1A96F9EB" w14:textId="77777777" w:rsidR="00FA75EC" w:rsidRPr="003D0E66" w:rsidRDefault="00FA75EC" w:rsidP="00FA75EC">
      <w:pPr>
        <w:pStyle w:val="PargrafodaLista"/>
        <w:tabs>
          <w:tab w:val="left" w:pos="1418"/>
        </w:tabs>
        <w:spacing w:line="276" w:lineRule="auto"/>
        <w:ind w:left="0"/>
        <w:jc w:val="both"/>
        <w:rPr>
          <w:rFonts w:ascii="Arial" w:hAnsi="Arial" w:cs="Arial"/>
          <w:sz w:val="22"/>
          <w:szCs w:val="22"/>
        </w:rPr>
      </w:pPr>
    </w:p>
    <w:p w14:paraId="2CFE6E9C" w14:textId="7B7D0651" w:rsidR="00FA75EC" w:rsidRDefault="00FA75EC" w:rsidP="006C42CE">
      <w:pPr>
        <w:pStyle w:val="PargrafodaLista"/>
        <w:numPr>
          <w:ilvl w:val="1"/>
          <w:numId w:val="12"/>
        </w:numPr>
        <w:tabs>
          <w:tab w:val="left" w:pos="993"/>
        </w:tabs>
        <w:spacing w:line="276" w:lineRule="auto"/>
        <w:ind w:left="0" w:firstLine="0"/>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Pr>
          <w:rFonts w:ascii="Arial" w:hAnsi="Arial" w:cs="Arial"/>
          <w:sz w:val="22"/>
          <w:szCs w:val="22"/>
        </w:rPr>
        <w:t>Entidade</w:t>
      </w:r>
      <w:r w:rsidRPr="003D0E66">
        <w:rPr>
          <w:rFonts w:ascii="Arial" w:hAnsi="Arial" w:cs="Arial"/>
          <w:sz w:val="22"/>
          <w:szCs w:val="22"/>
        </w:rPr>
        <w:t>, observado o princípio da proporcionalidade.</w:t>
      </w:r>
    </w:p>
    <w:p w14:paraId="066842A5" w14:textId="46A17BF3" w:rsidR="004677C8" w:rsidRDefault="004677C8" w:rsidP="006C42CE">
      <w:pPr>
        <w:pStyle w:val="PargrafodaLista"/>
        <w:tabs>
          <w:tab w:val="left" w:pos="993"/>
        </w:tabs>
        <w:spacing w:line="276" w:lineRule="auto"/>
        <w:ind w:left="0"/>
        <w:jc w:val="both"/>
        <w:rPr>
          <w:rFonts w:ascii="Arial" w:hAnsi="Arial" w:cs="Arial"/>
          <w:sz w:val="22"/>
          <w:szCs w:val="22"/>
        </w:rPr>
      </w:pPr>
    </w:p>
    <w:p w14:paraId="3C1CE209" w14:textId="77777777" w:rsidR="004F3812" w:rsidRDefault="004F3812" w:rsidP="006C42CE">
      <w:pPr>
        <w:pStyle w:val="PargrafodaLista"/>
        <w:tabs>
          <w:tab w:val="left" w:pos="993"/>
        </w:tabs>
        <w:spacing w:line="276" w:lineRule="auto"/>
        <w:ind w:left="0"/>
        <w:jc w:val="both"/>
        <w:rPr>
          <w:rFonts w:ascii="Arial" w:hAnsi="Arial" w:cs="Arial"/>
          <w:sz w:val="22"/>
          <w:szCs w:val="22"/>
        </w:rPr>
      </w:pPr>
    </w:p>
    <w:p w14:paraId="4C6A5AF6" w14:textId="77777777" w:rsidR="00F433FE" w:rsidRDefault="00F433FE" w:rsidP="006C42CE">
      <w:pPr>
        <w:numPr>
          <w:ilvl w:val="0"/>
          <w:numId w:val="12"/>
        </w:numPr>
        <w:pBdr>
          <w:top w:val="nil"/>
          <w:left w:val="nil"/>
          <w:bottom w:val="nil"/>
          <w:right w:val="nil"/>
          <w:between w:val="nil"/>
        </w:pBdr>
        <w:tabs>
          <w:tab w:val="left" w:pos="993"/>
          <w:tab w:val="left" w:pos="1418"/>
        </w:tabs>
        <w:spacing w:line="276" w:lineRule="auto"/>
        <w:ind w:left="0" w:firstLine="0"/>
        <w:jc w:val="both"/>
        <w:rPr>
          <w:rFonts w:ascii="Arial" w:eastAsia="Arial" w:hAnsi="Arial" w:cs="Arial"/>
          <w:b/>
          <w:bCs/>
          <w:color w:val="000000"/>
          <w:sz w:val="22"/>
          <w:szCs w:val="22"/>
        </w:rPr>
      </w:pPr>
      <w:r w:rsidRPr="00CF36E3">
        <w:rPr>
          <w:rFonts w:ascii="Arial" w:eastAsia="Arial" w:hAnsi="Arial" w:cs="Arial"/>
          <w:b/>
          <w:bCs/>
          <w:color w:val="000000"/>
          <w:sz w:val="22"/>
          <w:szCs w:val="22"/>
        </w:rPr>
        <w:t>DAS DISPOSIÇÕES GERAIS</w:t>
      </w:r>
    </w:p>
    <w:p w14:paraId="075AC6C4" w14:textId="77777777" w:rsidR="00F433FE" w:rsidRDefault="00F433FE" w:rsidP="00F433FE">
      <w:pPr>
        <w:pBdr>
          <w:top w:val="nil"/>
          <w:left w:val="nil"/>
          <w:bottom w:val="nil"/>
          <w:right w:val="nil"/>
          <w:between w:val="nil"/>
        </w:pBdr>
        <w:tabs>
          <w:tab w:val="left" w:pos="1418"/>
        </w:tabs>
        <w:spacing w:line="276" w:lineRule="auto"/>
        <w:ind w:left="360"/>
        <w:jc w:val="both"/>
        <w:rPr>
          <w:rFonts w:ascii="Arial" w:eastAsia="Arial" w:hAnsi="Arial" w:cs="Arial"/>
          <w:b/>
          <w:bCs/>
          <w:color w:val="000000"/>
          <w:sz w:val="22"/>
          <w:szCs w:val="22"/>
        </w:rPr>
      </w:pPr>
    </w:p>
    <w:p w14:paraId="32186568" w14:textId="3C6D3E10" w:rsidR="00E43078" w:rsidRPr="00F433FE" w:rsidRDefault="00E43078" w:rsidP="006C42CE">
      <w:pPr>
        <w:pStyle w:val="PargrafodaLista"/>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b/>
          <w:bCs/>
          <w:color w:val="000000"/>
          <w:sz w:val="22"/>
          <w:szCs w:val="22"/>
        </w:rPr>
      </w:pPr>
      <w:r w:rsidRPr="00F433FE">
        <w:rPr>
          <w:rFonts w:ascii="Arial" w:hAnsi="Arial" w:cs="Arial"/>
          <w:bCs/>
          <w:sz w:val="22"/>
          <w:szCs w:val="22"/>
        </w:rPr>
        <w:t xml:space="preserve">Em caso de dúvida, a licitante deverá contatar a Comissão Permanente de Licitação no endereço neste Edital ou por meio do e-mail </w:t>
      </w:r>
      <w:r w:rsidR="00FB5594" w:rsidRPr="00F433FE">
        <w:rPr>
          <w:rFonts w:ascii="Arial" w:hAnsi="Arial" w:cs="Arial"/>
          <w:bCs/>
          <w:sz w:val="22"/>
          <w:szCs w:val="22"/>
        </w:rPr>
        <w:t>licitacoes@scprev.com.br</w:t>
      </w:r>
      <w:r w:rsidRPr="00F433FE">
        <w:rPr>
          <w:rFonts w:ascii="Arial" w:hAnsi="Arial" w:cs="Arial"/>
          <w:bCs/>
          <w:sz w:val="22"/>
          <w:szCs w:val="22"/>
        </w:rPr>
        <w:t>.</w:t>
      </w:r>
    </w:p>
    <w:p w14:paraId="587566FC" w14:textId="77777777" w:rsidR="005D2E22" w:rsidRPr="00754233" w:rsidRDefault="005D2E22" w:rsidP="006C42CE">
      <w:pPr>
        <w:tabs>
          <w:tab w:val="left" w:pos="993"/>
        </w:tabs>
        <w:spacing w:line="276" w:lineRule="auto"/>
        <w:jc w:val="both"/>
      </w:pPr>
    </w:p>
    <w:p w14:paraId="44A369C0" w14:textId="5B865C42" w:rsidR="005D2E22" w:rsidRDefault="005D2E22"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BC5520">
        <w:rPr>
          <w:rFonts w:ascii="Arial" w:eastAsia="Arial" w:hAnsi="Arial" w:cs="Arial"/>
          <w:color w:val="000000"/>
          <w:sz w:val="22"/>
          <w:szCs w:val="22"/>
        </w:rPr>
        <w:t xml:space="preserve">Até </w:t>
      </w:r>
      <w:r w:rsidR="00BC5520">
        <w:rPr>
          <w:rFonts w:ascii="Arial" w:eastAsia="Arial" w:hAnsi="Arial" w:cs="Arial"/>
          <w:color w:val="000000"/>
          <w:sz w:val="22"/>
          <w:szCs w:val="22"/>
        </w:rPr>
        <w:t>48 horas</w:t>
      </w:r>
      <w:r>
        <w:rPr>
          <w:rFonts w:ascii="Arial" w:eastAsia="Arial" w:hAnsi="Arial" w:cs="Arial"/>
          <w:color w:val="000000"/>
          <w:sz w:val="22"/>
          <w:szCs w:val="22"/>
        </w:rPr>
        <w:t xml:space="preserve"> antes da data fixada para a abertura da sessão pública, qualquer pessoa poderá solicitar esclarecimentos, providências ou impugnar o ato convocatório d</w:t>
      </w:r>
      <w:r w:rsidR="00171A10">
        <w:rPr>
          <w:rFonts w:ascii="Arial" w:eastAsia="Arial" w:hAnsi="Arial" w:cs="Arial"/>
          <w:color w:val="000000"/>
          <w:sz w:val="22"/>
          <w:szCs w:val="22"/>
        </w:rPr>
        <w:t>a concorrência</w:t>
      </w:r>
      <w:r>
        <w:rPr>
          <w:rFonts w:ascii="Arial" w:eastAsia="Arial" w:hAnsi="Arial" w:cs="Arial"/>
          <w:color w:val="000000"/>
          <w:sz w:val="22"/>
          <w:szCs w:val="22"/>
        </w:rPr>
        <w:t>.</w:t>
      </w:r>
    </w:p>
    <w:p w14:paraId="08A56BC3" w14:textId="77777777" w:rsidR="004E0CC0" w:rsidRDefault="004E0CC0" w:rsidP="006C42CE">
      <w:pPr>
        <w:pBdr>
          <w:top w:val="nil"/>
          <w:left w:val="nil"/>
          <w:bottom w:val="nil"/>
          <w:right w:val="nil"/>
          <w:between w:val="nil"/>
        </w:pBdr>
        <w:tabs>
          <w:tab w:val="left" w:pos="993"/>
        </w:tabs>
        <w:spacing w:line="276" w:lineRule="auto"/>
        <w:jc w:val="both"/>
        <w:rPr>
          <w:rFonts w:ascii="Arial" w:eastAsia="Arial" w:hAnsi="Arial" w:cs="Arial"/>
          <w:color w:val="000000"/>
          <w:sz w:val="22"/>
          <w:szCs w:val="22"/>
        </w:rPr>
      </w:pPr>
    </w:p>
    <w:p w14:paraId="66E762D3" w14:textId="61F6BE26" w:rsidR="005D2E22" w:rsidRDefault="00F6566C"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A</w:t>
      </w:r>
      <w:r w:rsidR="005D2E22">
        <w:rPr>
          <w:rFonts w:ascii="Arial" w:eastAsia="Arial" w:hAnsi="Arial" w:cs="Arial"/>
          <w:color w:val="000000"/>
          <w:sz w:val="22"/>
          <w:szCs w:val="22"/>
        </w:rPr>
        <w:t>s licitantes assumem todos os custos de preparação e apresentação de suas propostas e a SCPREV não será, em nenhum caso, responsável por esses custos, independentemente da condução ou do resultado do processo licitatório.</w:t>
      </w:r>
    </w:p>
    <w:p w14:paraId="55C720CD" w14:textId="77777777" w:rsidR="005D2E22" w:rsidRDefault="005D2E22" w:rsidP="006C42CE">
      <w:pPr>
        <w:pBdr>
          <w:top w:val="nil"/>
          <w:left w:val="nil"/>
          <w:bottom w:val="nil"/>
          <w:right w:val="nil"/>
          <w:between w:val="nil"/>
        </w:pBdr>
        <w:tabs>
          <w:tab w:val="left" w:pos="993"/>
        </w:tabs>
        <w:spacing w:line="276" w:lineRule="auto"/>
        <w:ind w:hanging="720"/>
        <w:rPr>
          <w:rFonts w:ascii="Arial" w:eastAsia="Arial" w:hAnsi="Arial" w:cs="Arial"/>
          <w:color w:val="000000"/>
          <w:sz w:val="22"/>
          <w:szCs w:val="22"/>
        </w:rPr>
      </w:pPr>
    </w:p>
    <w:p w14:paraId="534244BE" w14:textId="1547C335" w:rsidR="005D2E22" w:rsidRDefault="005D2E22"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As normas que disciplinam </w:t>
      </w:r>
      <w:r w:rsidR="00171A10">
        <w:rPr>
          <w:rFonts w:ascii="Arial" w:eastAsia="Arial" w:hAnsi="Arial" w:cs="Arial"/>
          <w:color w:val="000000"/>
          <w:sz w:val="22"/>
          <w:szCs w:val="22"/>
        </w:rPr>
        <w:t xml:space="preserve">esta </w:t>
      </w:r>
      <w:r w:rsidR="000B33B5">
        <w:rPr>
          <w:rFonts w:ascii="Arial" w:eastAsia="Arial" w:hAnsi="Arial" w:cs="Arial"/>
          <w:color w:val="000000"/>
          <w:sz w:val="22"/>
          <w:szCs w:val="22"/>
        </w:rPr>
        <w:t>c</w:t>
      </w:r>
      <w:r w:rsidR="00171A10">
        <w:rPr>
          <w:rFonts w:ascii="Arial" w:eastAsia="Arial" w:hAnsi="Arial" w:cs="Arial"/>
          <w:color w:val="000000"/>
          <w:sz w:val="22"/>
          <w:szCs w:val="22"/>
        </w:rPr>
        <w:t>oncorrência</w:t>
      </w:r>
      <w:r>
        <w:rPr>
          <w:rFonts w:ascii="Arial" w:eastAsia="Arial" w:hAnsi="Arial" w:cs="Arial"/>
          <w:color w:val="000000"/>
          <w:sz w:val="22"/>
          <w:szCs w:val="22"/>
        </w:rPr>
        <w:t xml:space="preserve"> serão sempre interpretadas em favor da ampliação da disputa entre os interessados, desde que não comprometam o interesse da </w:t>
      </w:r>
      <w:r w:rsidR="00BC5520">
        <w:rPr>
          <w:rFonts w:ascii="Arial" w:eastAsia="Arial" w:hAnsi="Arial" w:cs="Arial"/>
          <w:color w:val="000000"/>
          <w:sz w:val="22"/>
          <w:szCs w:val="22"/>
        </w:rPr>
        <w:t>SCPREV</w:t>
      </w:r>
      <w:r>
        <w:rPr>
          <w:rFonts w:ascii="Arial" w:eastAsia="Arial" w:hAnsi="Arial" w:cs="Arial"/>
          <w:color w:val="000000"/>
          <w:sz w:val="22"/>
          <w:szCs w:val="22"/>
        </w:rPr>
        <w:t>, o princípio da isonomia, a finalidade e a segurança da contratação.</w:t>
      </w:r>
    </w:p>
    <w:p w14:paraId="34F5290E" w14:textId="77777777" w:rsidR="005D2E22" w:rsidRPr="00FB0486" w:rsidRDefault="005D2E22" w:rsidP="00FB0486">
      <w:pPr>
        <w:spacing w:line="276" w:lineRule="auto"/>
        <w:jc w:val="both"/>
        <w:rPr>
          <w:highlight w:val="yellow"/>
        </w:rPr>
      </w:pPr>
    </w:p>
    <w:p w14:paraId="3C34BB01" w14:textId="22D5A7D6" w:rsidR="005D2E22" w:rsidRPr="001B2BA4" w:rsidRDefault="005D2E22"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1B2BA4">
        <w:rPr>
          <w:rFonts w:ascii="Arial" w:eastAsia="Arial" w:hAnsi="Arial" w:cs="Arial"/>
          <w:color w:val="000000"/>
          <w:sz w:val="22"/>
          <w:szCs w:val="22"/>
        </w:rPr>
        <w:t xml:space="preserve">Caso ocorram alterações neste edital, </w:t>
      </w:r>
      <w:r w:rsidR="00FC6A02">
        <w:rPr>
          <w:rFonts w:ascii="Arial" w:eastAsia="Arial" w:hAnsi="Arial" w:cs="Arial"/>
          <w:color w:val="000000"/>
          <w:sz w:val="22"/>
          <w:szCs w:val="22"/>
        </w:rPr>
        <w:t>estas</w:t>
      </w:r>
      <w:r w:rsidRPr="001B2BA4">
        <w:rPr>
          <w:rFonts w:ascii="Arial" w:eastAsia="Arial" w:hAnsi="Arial" w:cs="Arial"/>
          <w:color w:val="000000"/>
          <w:sz w:val="22"/>
          <w:szCs w:val="22"/>
        </w:rPr>
        <w:t xml:space="preserve"> serão disponibilizadas no site</w:t>
      </w:r>
      <w:r w:rsidR="00973B10">
        <w:rPr>
          <w:rFonts w:ascii="Arial" w:eastAsia="Arial" w:hAnsi="Arial" w:cs="Arial"/>
          <w:color w:val="000000"/>
          <w:sz w:val="22"/>
          <w:szCs w:val="22"/>
        </w:rPr>
        <w:t xml:space="preserve"> </w:t>
      </w:r>
      <w:r w:rsidR="00973B10" w:rsidRPr="00973B10">
        <w:rPr>
          <w:rFonts w:ascii="Arial" w:eastAsia="Arial" w:hAnsi="Arial" w:cs="Arial"/>
          <w:color w:val="000000"/>
          <w:sz w:val="22"/>
          <w:szCs w:val="22"/>
        </w:rPr>
        <w:t>www.scprev.com.br</w:t>
      </w:r>
      <w:r w:rsidRPr="001B2BA4">
        <w:rPr>
          <w:rFonts w:ascii="Arial" w:eastAsia="Arial" w:hAnsi="Arial" w:cs="Arial"/>
          <w:color w:val="000000"/>
          <w:sz w:val="22"/>
          <w:szCs w:val="22"/>
        </w:rPr>
        <w:t>, link “Licitações”</w:t>
      </w:r>
      <w:r>
        <w:rPr>
          <w:rFonts w:ascii="Arial" w:eastAsia="Arial" w:hAnsi="Arial" w:cs="Arial"/>
          <w:color w:val="000000"/>
          <w:sz w:val="22"/>
          <w:szCs w:val="22"/>
        </w:rPr>
        <w:t>.</w:t>
      </w:r>
    </w:p>
    <w:p w14:paraId="4DF6E2B0" w14:textId="77777777" w:rsidR="005D2E22" w:rsidRPr="00B45123" w:rsidRDefault="005D2E22" w:rsidP="006C42CE">
      <w:pPr>
        <w:pStyle w:val="PargrafodaLista"/>
        <w:tabs>
          <w:tab w:val="left" w:pos="993"/>
        </w:tabs>
        <w:spacing w:line="276" w:lineRule="auto"/>
        <w:ind w:left="360"/>
        <w:jc w:val="both"/>
        <w:rPr>
          <w:highlight w:val="yellow"/>
        </w:rPr>
      </w:pPr>
    </w:p>
    <w:p w14:paraId="1363652A" w14:textId="32C4DEC6" w:rsidR="005D2E22" w:rsidRPr="001B2BA4" w:rsidRDefault="005D2E22"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sidRPr="001B2BA4">
        <w:rPr>
          <w:rFonts w:ascii="Arial" w:eastAsia="Arial" w:hAnsi="Arial" w:cs="Arial"/>
          <w:color w:val="000000"/>
          <w:sz w:val="22"/>
          <w:szCs w:val="22"/>
        </w:rPr>
        <w:t xml:space="preserve">A participação na </w:t>
      </w:r>
      <w:r w:rsidR="000B33B5">
        <w:rPr>
          <w:rFonts w:ascii="Arial" w:eastAsia="Arial" w:hAnsi="Arial" w:cs="Arial"/>
          <w:color w:val="000000"/>
          <w:sz w:val="22"/>
          <w:szCs w:val="22"/>
        </w:rPr>
        <w:t>c</w:t>
      </w:r>
      <w:r w:rsidR="00171A10">
        <w:rPr>
          <w:rFonts w:ascii="Arial" w:eastAsia="Arial" w:hAnsi="Arial" w:cs="Arial"/>
          <w:color w:val="000000"/>
          <w:sz w:val="22"/>
          <w:szCs w:val="22"/>
        </w:rPr>
        <w:t>oncorrência</w:t>
      </w:r>
      <w:r w:rsidRPr="001B2BA4">
        <w:rPr>
          <w:rFonts w:ascii="Arial" w:eastAsia="Arial" w:hAnsi="Arial" w:cs="Arial"/>
          <w:color w:val="000000"/>
          <w:sz w:val="22"/>
          <w:szCs w:val="22"/>
        </w:rPr>
        <w:t xml:space="preserve"> implica automaticamente na aceitação integral e irr</w:t>
      </w:r>
      <w:r>
        <w:rPr>
          <w:rFonts w:ascii="Arial" w:eastAsia="Arial" w:hAnsi="Arial" w:cs="Arial"/>
          <w:color w:val="000000"/>
          <w:sz w:val="22"/>
          <w:szCs w:val="22"/>
        </w:rPr>
        <w:t>etratável dos termos e conteúdo</w:t>
      </w:r>
      <w:r w:rsidRPr="001B2BA4">
        <w:rPr>
          <w:rFonts w:ascii="Arial" w:eastAsia="Arial" w:hAnsi="Arial" w:cs="Arial"/>
          <w:color w:val="000000"/>
          <w:sz w:val="22"/>
          <w:szCs w:val="22"/>
        </w:rPr>
        <w:t xml:space="preserve"> deste edital e seus anexos, a observância dos preceitos legais e regulamentos em vigor</w:t>
      </w:r>
      <w:r w:rsidR="00FC6A02">
        <w:rPr>
          <w:rFonts w:ascii="Arial" w:eastAsia="Arial" w:hAnsi="Arial" w:cs="Arial"/>
          <w:color w:val="000000"/>
          <w:sz w:val="22"/>
          <w:szCs w:val="22"/>
        </w:rPr>
        <w:t>, bem como</w:t>
      </w:r>
      <w:r w:rsidRPr="001B2BA4">
        <w:rPr>
          <w:rFonts w:ascii="Arial" w:eastAsia="Arial" w:hAnsi="Arial" w:cs="Arial"/>
          <w:color w:val="000000"/>
          <w:sz w:val="22"/>
          <w:szCs w:val="22"/>
        </w:rPr>
        <w:t xml:space="preserve"> a responsabilidade pela fidelidade </w:t>
      </w:r>
      <w:r w:rsidRPr="001B2BA4">
        <w:rPr>
          <w:rFonts w:ascii="Arial" w:eastAsia="Arial" w:hAnsi="Arial" w:cs="Arial"/>
          <w:color w:val="000000"/>
          <w:sz w:val="22"/>
          <w:szCs w:val="22"/>
        </w:rPr>
        <w:lastRenderedPageBreak/>
        <w:t>e legitimidade das informações e dos documentos apresentados em qualquer fase da licitação</w:t>
      </w:r>
      <w:r>
        <w:rPr>
          <w:rFonts w:ascii="Arial" w:eastAsia="Arial" w:hAnsi="Arial" w:cs="Arial"/>
          <w:color w:val="000000"/>
          <w:sz w:val="22"/>
          <w:szCs w:val="22"/>
        </w:rPr>
        <w:t>.</w:t>
      </w:r>
    </w:p>
    <w:p w14:paraId="672CACF6" w14:textId="77777777" w:rsidR="005D2E22" w:rsidRDefault="005D2E22" w:rsidP="006C42CE">
      <w:pPr>
        <w:pBdr>
          <w:top w:val="nil"/>
          <w:left w:val="nil"/>
          <w:bottom w:val="nil"/>
          <w:right w:val="nil"/>
          <w:between w:val="nil"/>
        </w:pBdr>
        <w:tabs>
          <w:tab w:val="left" w:pos="993"/>
        </w:tabs>
        <w:spacing w:line="276" w:lineRule="auto"/>
        <w:ind w:hanging="720"/>
        <w:rPr>
          <w:rFonts w:ascii="Arial" w:eastAsia="Arial" w:hAnsi="Arial" w:cs="Arial"/>
          <w:color w:val="000000"/>
          <w:sz w:val="22"/>
          <w:szCs w:val="22"/>
        </w:rPr>
      </w:pPr>
    </w:p>
    <w:p w14:paraId="37F435C1" w14:textId="0230C4DE" w:rsidR="005D2E22" w:rsidRDefault="005D2E22" w:rsidP="006C42CE">
      <w:pPr>
        <w:numPr>
          <w:ilvl w:val="1"/>
          <w:numId w:val="12"/>
        </w:numPr>
        <w:pBdr>
          <w:top w:val="nil"/>
          <w:left w:val="nil"/>
          <w:bottom w:val="nil"/>
          <w:right w:val="nil"/>
          <w:between w:val="nil"/>
        </w:pBdr>
        <w:tabs>
          <w:tab w:val="left" w:pos="993"/>
        </w:tabs>
        <w:spacing w:line="276" w:lineRule="auto"/>
        <w:ind w:left="0" w:firstLine="0"/>
        <w:jc w:val="both"/>
        <w:rPr>
          <w:rFonts w:ascii="Arial" w:eastAsia="Arial" w:hAnsi="Arial" w:cs="Arial"/>
          <w:color w:val="000000"/>
          <w:sz w:val="22"/>
          <w:szCs w:val="22"/>
        </w:rPr>
      </w:pPr>
      <w:r>
        <w:rPr>
          <w:rFonts w:ascii="Arial" w:eastAsia="Arial" w:hAnsi="Arial" w:cs="Arial"/>
          <w:color w:val="000000"/>
          <w:sz w:val="22"/>
          <w:szCs w:val="22"/>
        </w:rPr>
        <w:t xml:space="preserve">O Edital está disponibilizado, na íntegra, no endereço eletrônico </w:t>
      </w:r>
      <w:hyperlink r:id="rId11" w:history="1">
        <w:r w:rsidR="00676E56" w:rsidRPr="002423E5">
          <w:rPr>
            <w:rStyle w:val="Hyperlink"/>
            <w:rFonts w:ascii="Arial" w:eastAsia="Arial" w:hAnsi="Arial" w:cs="Arial"/>
            <w:sz w:val="22"/>
            <w:szCs w:val="22"/>
          </w:rPr>
          <w:t>www.scprev.com.br</w:t>
        </w:r>
      </w:hyperlink>
      <w:r w:rsidR="00C86A64">
        <w:rPr>
          <w:rFonts w:ascii="Arial" w:eastAsia="Arial" w:hAnsi="Arial" w:cs="Arial"/>
          <w:color w:val="000000"/>
          <w:sz w:val="22"/>
          <w:szCs w:val="22"/>
        </w:rPr>
        <w:t>.</w:t>
      </w:r>
    </w:p>
    <w:p w14:paraId="23FD29BA" w14:textId="77777777" w:rsidR="00676E56" w:rsidRDefault="00676E56" w:rsidP="00676E56">
      <w:pPr>
        <w:pStyle w:val="PargrafodaLista"/>
        <w:rPr>
          <w:rFonts w:ascii="Arial" w:eastAsia="Arial" w:hAnsi="Arial" w:cs="Arial"/>
          <w:color w:val="000000"/>
          <w:sz w:val="22"/>
          <w:szCs w:val="22"/>
        </w:rPr>
      </w:pPr>
    </w:p>
    <w:p w14:paraId="4259BFB0" w14:textId="42369D70" w:rsidR="00676E56" w:rsidRDefault="00676E56" w:rsidP="00676E56">
      <w:pPr>
        <w:pBdr>
          <w:top w:val="nil"/>
          <w:left w:val="nil"/>
          <w:bottom w:val="nil"/>
          <w:right w:val="nil"/>
          <w:between w:val="nil"/>
        </w:pBdr>
        <w:tabs>
          <w:tab w:val="left" w:pos="709"/>
        </w:tabs>
        <w:spacing w:line="276" w:lineRule="auto"/>
        <w:jc w:val="both"/>
        <w:rPr>
          <w:rFonts w:ascii="Arial" w:eastAsia="Arial" w:hAnsi="Arial" w:cs="Arial"/>
          <w:color w:val="000000"/>
          <w:sz w:val="22"/>
          <w:szCs w:val="22"/>
        </w:rPr>
      </w:pPr>
    </w:p>
    <w:p w14:paraId="4442AC80" w14:textId="742F0928" w:rsidR="00676E56" w:rsidRDefault="00676E56" w:rsidP="00676E56">
      <w:pPr>
        <w:pBdr>
          <w:top w:val="nil"/>
          <w:left w:val="nil"/>
          <w:bottom w:val="nil"/>
          <w:right w:val="nil"/>
          <w:between w:val="nil"/>
        </w:pBdr>
        <w:tabs>
          <w:tab w:val="left" w:pos="709"/>
        </w:tabs>
        <w:spacing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Florianópolis, </w:t>
      </w:r>
      <w:r w:rsidR="00BA4EC4">
        <w:rPr>
          <w:rFonts w:ascii="Arial" w:eastAsia="Arial" w:hAnsi="Arial" w:cs="Arial"/>
          <w:color w:val="000000"/>
          <w:sz w:val="22"/>
          <w:szCs w:val="22"/>
        </w:rPr>
        <w:t>07</w:t>
      </w:r>
      <w:r>
        <w:rPr>
          <w:rFonts w:ascii="Arial" w:eastAsia="Arial" w:hAnsi="Arial" w:cs="Arial"/>
          <w:color w:val="000000"/>
          <w:sz w:val="22"/>
          <w:szCs w:val="22"/>
        </w:rPr>
        <w:t xml:space="preserve"> de dezembro de 2021.</w:t>
      </w:r>
    </w:p>
    <w:p w14:paraId="7876B89D" w14:textId="77777777" w:rsidR="00A13C86" w:rsidRPr="004951A6" w:rsidRDefault="00A13C86" w:rsidP="0031281D">
      <w:pPr>
        <w:tabs>
          <w:tab w:val="left" w:pos="1418"/>
        </w:tabs>
        <w:spacing w:line="276" w:lineRule="auto"/>
        <w:jc w:val="both"/>
        <w:rPr>
          <w:rFonts w:ascii="Arial" w:hAnsi="Arial" w:cs="Arial"/>
          <w:sz w:val="22"/>
          <w:szCs w:val="22"/>
        </w:rPr>
      </w:pPr>
    </w:p>
    <w:p w14:paraId="42F76E12" w14:textId="7F7CAE4F" w:rsidR="00FB0486" w:rsidRDefault="00FB0486" w:rsidP="0031281D">
      <w:pPr>
        <w:spacing w:line="276" w:lineRule="auto"/>
        <w:jc w:val="center"/>
        <w:rPr>
          <w:rFonts w:ascii="Arial" w:hAnsi="Arial" w:cs="Arial"/>
          <w:b/>
          <w:sz w:val="22"/>
          <w:szCs w:val="22"/>
          <w:u w:val="single"/>
        </w:rPr>
      </w:pPr>
    </w:p>
    <w:p w14:paraId="6D37FF69" w14:textId="77777777" w:rsidR="001C2518" w:rsidRDefault="001C2518" w:rsidP="0031281D">
      <w:pPr>
        <w:spacing w:line="276" w:lineRule="auto"/>
        <w:jc w:val="center"/>
        <w:rPr>
          <w:rFonts w:ascii="Arial" w:hAnsi="Arial" w:cs="Arial"/>
          <w:b/>
          <w:sz w:val="22"/>
          <w:szCs w:val="22"/>
          <w:u w:val="single"/>
        </w:rPr>
      </w:pPr>
    </w:p>
    <w:p w14:paraId="0DF3D838" w14:textId="77777777" w:rsidR="00FB0486" w:rsidRDefault="00FB0486" w:rsidP="0031281D">
      <w:pPr>
        <w:spacing w:line="276" w:lineRule="auto"/>
        <w:jc w:val="center"/>
        <w:rPr>
          <w:rFonts w:ascii="Arial" w:hAnsi="Arial" w:cs="Arial"/>
          <w:b/>
          <w:sz w:val="22"/>
          <w:szCs w:val="22"/>
          <w:u w:val="single"/>
        </w:rPr>
      </w:pPr>
    </w:p>
    <w:p w14:paraId="37FB0824" w14:textId="7DC062B8" w:rsidR="00FB0486" w:rsidRDefault="00676E56" w:rsidP="0031281D">
      <w:pPr>
        <w:spacing w:line="276" w:lineRule="auto"/>
        <w:jc w:val="center"/>
        <w:rPr>
          <w:rFonts w:ascii="Arial" w:hAnsi="Arial" w:cs="Arial"/>
          <w:bCs/>
          <w:sz w:val="22"/>
          <w:szCs w:val="22"/>
        </w:rPr>
      </w:pPr>
      <w:r w:rsidRPr="00676E56">
        <w:rPr>
          <w:rFonts w:ascii="Arial" w:hAnsi="Arial" w:cs="Arial"/>
          <w:bCs/>
          <w:sz w:val="22"/>
          <w:szCs w:val="22"/>
        </w:rPr>
        <w:t>Célio Peres</w:t>
      </w:r>
    </w:p>
    <w:p w14:paraId="18F326DF" w14:textId="7D1EC407" w:rsidR="00676E56" w:rsidRPr="00676E56" w:rsidRDefault="00676E56" w:rsidP="00676E56">
      <w:pPr>
        <w:spacing w:line="276" w:lineRule="auto"/>
        <w:jc w:val="center"/>
        <w:rPr>
          <w:rFonts w:ascii="Arial" w:hAnsi="Arial" w:cs="Arial"/>
          <w:bCs/>
          <w:sz w:val="22"/>
          <w:szCs w:val="22"/>
        </w:rPr>
      </w:pPr>
      <w:r>
        <w:rPr>
          <w:rFonts w:ascii="Arial" w:hAnsi="Arial" w:cs="Arial"/>
          <w:bCs/>
          <w:sz w:val="22"/>
          <w:szCs w:val="22"/>
        </w:rPr>
        <w:t>Diretor-Presidente</w:t>
      </w:r>
    </w:p>
    <w:p w14:paraId="65428B58" w14:textId="77777777" w:rsidR="00FB0486" w:rsidRDefault="00FB0486" w:rsidP="0031281D">
      <w:pPr>
        <w:spacing w:line="276" w:lineRule="auto"/>
        <w:jc w:val="center"/>
        <w:rPr>
          <w:rFonts w:ascii="Arial" w:hAnsi="Arial" w:cs="Arial"/>
          <w:b/>
          <w:sz w:val="22"/>
          <w:szCs w:val="22"/>
          <w:u w:val="single"/>
        </w:rPr>
      </w:pPr>
    </w:p>
    <w:p w14:paraId="2CBD665B" w14:textId="77777777" w:rsidR="00FB0486" w:rsidRDefault="00FB0486" w:rsidP="0031281D">
      <w:pPr>
        <w:spacing w:line="276" w:lineRule="auto"/>
        <w:jc w:val="center"/>
        <w:rPr>
          <w:rFonts w:ascii="Arial" w:hAnsi="Arial" w:cs="Arial"/>
          <w:b/>
          <w:sz w:val="22"/>
          <w:szCs w:val="22"/>
          <w:u w:val="single"/>
        </w:rPr>
      </w:pPr>
    </w:p>
    <w:p w14:paraId="717B8840" w14:textId="77777777" w:rsidR="00FB0486" w:rsidRDefault="00FB0486" w:rsidP="0031281D">
      <w:pPr>
        <w:spacing w:line="276" w:lineRule="auto"/>
        <w:jc w:val="center"/>
        <w:rPr>
          <w:rFonts w:ascii="Arial" w:hAnsi="Arial" w:cs="Arial"/>
          <w:b/>
          <w:sz w:val="22"/>
          <w:szCs w:val="22"/>
          <w:u w:val="single"/>
        </w:rPr>
      </w:pPr>
    </w:p>
    <w:p w14:paraId="0F5FB6B4" w14:textId="77777777" w:rsidR="00FB0486" w:rsidRDefault="00FB0486" w:rsidP="0031281D">
      <w:pPr>
        <w:spacing w:line="276" w:lineRule="auto"/>
        <w:jc w:val="center"/>
        <w:rPr>
          <w:rFonts w:ascii="Arial" w:hAnsi="Arial" w:cs="Arial"/>
          <w:b/>
          <w:sz w:val="22"/>
          <w:szCs w:val="22"/>
          <w:u w:val="single"/>
        </w:rPr>
      </w:pPr>
    </w:p>
    <w:p w14:paraId="651030E0" w14:textId="77777777" w:rsidR="00FB0486" w:rsidRDefault="00FB0486" w:rsidP="0031281D">
      <w:pPr>
        <w:spacing w:line="276" w:lineRule="auto"/>
        <w:jc w:val="center"/>
        <w:rPr>
          <w:rFonts w:ascii="Arial" w:hAnsi="Arial" w:cs="Arial"/>
          <w:b/>
          <w:sz w:val="22"/>
          <w:szCs w:val="22"/>
          <w:u w:val="single"/>
        </w:rPr>
      </w:pPr>
    </w:p>
    <w:p w14:paraId="7D442FC7" w14:textId="597DB246" w:rsidR="00FB0486" w:rsidRDefault="00FB0486" w:rsidP="0031281D">
      <w:pPr>
        <w:spacing w:line="276" w:lineRule="auto"/>
        <w:jc w:val="center"/>
        <w:rPr>
          <w:rFonts w:ascii="Arial" w:hAnsi="Arial" w:cs="Arial"/>
          <w:b/>
          <w:sz w:val="22"/>
          <w:szCs w:val="22"/>
          <w:u w:val="single"/>
        </w:rPr>
      </w:pPr>
    </w:p>
    <w:p w14:paraId="462D175F" w14:textId="4AE67F96" w:rsidR="00F433FE" w:rsidRDefault="00F433FE" w:rsidP="0031281D">
      <w:pPr>
        <w:spacing w:line="276" w:lineRule="auto"/>
        <w:jc w:val="center"/>
        <w:rPr>
          <w:rFonts w:ascii="Arial" w:hAnsi="Arial" w:cs="Arial"/>
          <w:b/>
          <w:sz w:val="22"/>
          <w:szCs w:val="22"/>
          <w:u w:val="single"/>
        </w:rPr>
      </w:pPr>
    </w:p>
    <w:p w14:paraId="07B982CD" w14:textId="31C1A746" w:rsidR="00A62420" w:rsidRDefault="00A62420">
      <w:pPr>
        <w:spacing w:after="200" w:line="276" w:lineRule="auto"/>
        <w:rPr>
          <w:rFonts w:ascii="Arial" w:hAnsi="Arial" w:cs="Arial"/>
          <w:b/>
          <w:sz w:val="22"/>
          <w:szCs w:val="22"/>
          <w:u w:val="single"/>
        </w:rPr>
      </w:pPr>
      <w:r>
        <w:rPr>
          <w:rFonts w:ascii="Arial" w:hAnsi="Arial" w:cs="Arial"/>
          <w:b/>
          <w:sz w:val="22"/>
          <w:szCs w:val="22"/>
          <w:u w:val="single"/>
        </w:rPr>
        <w:br w:type="page"/>
      </w:r>
    </w:p>
    <w:p w14:paraId="6D3AF946" w14:textId="77777777" w:rsidR="005F5922" w:rsidRDefault="005F5922">
      <w:pPr>
        <w:spacing w:after="200" w:line="276" w:lineRule="auto"/>
        <w:rPr>
          <w:rFonts w:ascii="Arial" w:hAnsi="Arial" w:cs="Arial"/>
          <w:b/>
          <w:sz w:val="22"/>
          <w:szCs w:val="22"/>
          <w:u w:val="single"/>
        </w:rPr>
      </w:pPr>
    </w:p>
    <w:p w14:paraId="7CB303A1" w14:textId="363A2709" w:rsidR="005B67C0" w:rsidRDefault="003132F8" w:rsidP="0031281D">
      <w:pPr>
        <w:spacing w:line="276" w:lineRule="auto"/>
        <w:jc w:val="center"/>
        <w:rPr>
          <w:rFonts w:ascii="Arial" w:hAnsi="Arial" w:cs="Arial"/>
          <w:b/>
          <w:sz w:val="22"/>
          <w:szCs w:val="22"/>
          <w:u w:val="single"/>
        </w:rPr>
      </w:pPr>
      <w:r>
        <w:rPr>
          <w:rFonts w:ascii="Arial" w:hAnsi="Arial" w:cs="Arial"/>
          <w:b/>
          <w:sz w:val="22"/>
          <w:szCs w:val="22"/>
          <w:u w:val="single"/>
        </w:rPr>
        <w:t>ANE</w:t>
      </w:r>
      <w:r w:rsidRPr="005B67C0">
        <w:rPr>
          <w:rFonts w:ascii="Arial" w:hAnsi="Arial" w:cs="Arial"/>
          <w:b/>
          <w:sz w:val="22"/>
          <w:szCs w:val="22"/>
          <w:u w:val="single"/>
        </w:rPr>
        <w:t>XO I</w:t>
      </w:r>
    </w:p>
    <w:p w14:paraId="4DA6F5E5" w14:textId="77777777" w:rsidR="005D2E22" w:rsidRPr="005D2E22" w:rsidRDefault="005D2E22" w:rsidP="0031281D">
      <w:pPr>
        <w:pBdr>
          <w:top w:val="nil"/>
          <w:left w:val="nil"/>
          <w:bottom w:val="nil"/>
          <w:right w:val="nil"/>
          <w:between w:val="nil"/>
        </w:pBdr>
        <w:spacing w:line="276" w:lineRule="auto"/>
        <w:jc w:val="both"/>
        <w:rPr>
          <w:rFonts w:ascii="Arial" w:eastAsia="Arial" w:hAnsi="Arial" w:cs="Arial"/>
          <w:color w:val="000000"/>
          <w:sz w:val="22"/>
          <w:szCs w:val="22"/>
        </w:rPr>
      </w:pPr>
      <w:bookmarkStart w:id="1" w:name="_gjdgxs" w:colFirst="0" w:colLast="0"/>
      <w:bookmarkEnd w:id="1"/>
    </w:p>
    <w:p w14:paraId="720CBC29" w14:textId="77777777" w:rsidR="009E1F35" w:rsidRDefault="009E1F35" w:rsidP="009E1F35">
      <w:pPr>
        <w:tabs>
          <w:tab w:val="left" w:pos="1134"/>
        </w:tabs>
        <w:spacing w:line="300" w:lineRule="exact"/>
        <w:jc w:val="center"/>
        <w:rPr>
          <w:rFonts w:ascii="Arial" w:hAnsi="Arial" w:cs="Arial"/>
          <w:b/>
          <w:sz w:val="22"/>
          <w:szCs w:val="22"/>
        </w:rPr>
      </w:pPr>
    </w:p>
    <w:p w14:paraId="6D9B6C60" w14:textId="77777777" w:rsidR="009E1F35" w:rsidRPr="007A0E5F" w:rsidRDefault="009E1F35" w:rsidP="009E1F35">
      <w:pPr>
        <w:tabs>
          <w:tab w:val="left" w:pos="1134"/>
        </w:tabs>
        <w:spacing w:line="300" w:lineRule="exact"/>
        <w:jc w:val="center"/>
        <w:rPr>
          <w:rFonts w:ascii="Arial" w:hAnsi="Arial" w:cs="Arial"/>
          <w:sz w:val="22"/>
          <w:szCs w:val="22"/>
        </w:rPr>
      </w:pPr>
      <w:r w:rsidRPr="007A0E5F">
        <w:rPr>
          <w:rFonts w:ascii="Arial" w:hAnsi="Arial" w:cs="Arial"/>
          <w:b/>
          <w:sz w:val="22"/>
          <w:szCs w:val="22"/>
        </w:rPr>
        <w:t>TERMO DE REFERÊNCIA</w:t>
      </w:r>
    </w:p>
    <w:p w14:paraId="7E9985E6" w14:textId="77777777" w:rsidR="009E1F35" w:rsidRPr="00E150BF" w:rsidRDefault="009E1F35" w:rsidP="009E1F35">
      <w:pPr>
        <w:tabs>
          <w:tab w:val="left" w:pos="1134"/>
        </w:tabs>
        <w:spacing w:line="300" w:lineRule="exact"/>
        <w:jc w:val="center"/>
        <w:rPr>
          <w:rFonts w:ascii="Arial" w:hAnsi="Arial" w:cs="Arial"/>
          <w:sz w:val="22"/>
          <w:szCs w:val="22"/>
        </w:rPr>
      </w:pPr>
    </w:p>
    <w:p w14:paraId="62B2BF77" w14:textId="77777777" w:rsidR="009E1F35" w:rsidRPr="00E150BF" w:rsidRDefault="009E1F35" w:rsidP="009E1F35">
      <w:pPr>
        <w:tabs>
          <w:tab w:val="left" w:pos="1134"/>
        </w:tabs>
        <w:spacing w:line="300" w:lineRule="exact"/>
        <w:jc w:val="both"/>
        <w:rPr>
          <w:rFonts w:ascii="Arial" w:hAnsi="Arial" w:cs="Arial"/>
          <w:sz w:val="22"/>
          <w:szCs w:val="22"/>
        </w:rPr>
      </w:pPr>
    </w:p>
    <w:p w14:paraId="7E681C42" w14:textId="77777777" w:rsidR="009E1F35" w:rsidRPr="00E150BF" w:rsidRDefault="009E1F35" w:rsidP="00262FF5">
      <w:pPr>
        <w:pStyle w:val="Default"/>
        <w:numPr>
          <w:ilvl w:val="0"/>
          <w:numId w:val="22"/>
        </w:numPr>
        <w:tabs>
          <w:tab w:val="left" w:pos="993"/>
        </w:tabs>
        <w:spacing w:line="300" w:lineRule="exact"/>
        <w:ind w:left="0" w:firstLine="0"/>
        <w:jc w:val="both"/>
        <w:rPr>
          <w:rFonts w:ascii="Arial" w:hAnsi="Arial" w:cs="Arial"/>
          <w:b/>
          <w:sz w:val="22"/>
          <w:szCs w:val="22"/>
        </w:rPr>
      </w:pPr>
      <w:r w:rsidRPr="00E150BF">
        <w:rPr>
          <w:rFonts w:ascii="Arial" w:hAnsi="Arial" w:cs="Arial"/>
          <w:b/>
          <w:sz w:val="22"/>
          <w:szCs w:val="22"/>
        </w:rPr>
        <w:t xml:space="preserve"> OBJETO</w:t>
      </w:r>
    </w:p>
    <w:p w14:paraId="7B10FC9F" w14:textId="77777777" w:rsidR="009E1F35" w:rsidRPr="00E150BF" w:rsidRDefault="009E1F35" w:rsidP="009E1F35">
      <w:pPr>
        <w:tabs>
          <w:tab w:val="left" w:pos="1134"/>
        </w:tabs>
        <w:spacing w:line="276" w:lineRule="auto"/>
        <w:jc w:val="both"/>
        <w:rPr>
          <w:rFonts w:ascii="Arial" w:hAnsi="Arial" w:cs="Arial"/>
          <w:sz w:val="22"/>
          <w:szCs w:val="22"/>
        </w:rPr>
      </w:pPr>
    </w:p>
    <w:p w14:paraId="55B84849" w14:textId="52869000" w:rsidR="009E1F35" w:rsidRDefault="009E1F35" w:rsidP="009E1F35">
      <w:pPr>
        <w:tabs>
          <w:tab w:val="left" w:pos="1134"/>
        </w:tabs>
        <w:spacing w:line="276" w:lineRule="auto"/>
        <w:jc w:val="both"/>
        <w:rPr>
          <w:rFonts w:ascii="Arial" w:hAnsi="Arial" w:cs="Arial"/>
          <w:sz w:val="22"/>
          <w:szCs w:val="22"/>
        </w:rPr>
      </w:pPr>
      <w:r w:rsidRPr="00E150BF">
        <w:rPr>
          <w:rFonts w:ascii="Arial" w:hAnsi="Arial" w:cs="Arial"/>
          <w:sz w:val="22"/>
          <w:szCs w:val="22"/>
        </w:rPr>
        <w:t>O presente Termo de Referência tem por objeto a seleção e contratação de Seguradora especializada</w:t>
      </w:r>
      <w:r>
        <w:rPr>
          <w:rFonts w:ascii="Arial" w:hAnsi="Arial" w:cs="Arial"/>
          <w:sz w:val="22"/>
          <w:szCs w:val="22"/>
        </w:rPr>
        <w:t xml:space="preserve"> no fornecimento de </w:t>
      </w:r>
      <w:r w:rsidRPr="00E150BF">
        <w:rPr>
          <w:rFonts w:ascii="Arial" w:hAnsi="Arial" w:cs="Arial"/>
          <w:sz w:val="22"/>
          <w:szCs w:val="22"/>
        </w:rPr>
        <w:t>cobertura de</w:t>
      </w:r>
      <w:r>
        <w:rPr>
          <w:rFonts w:ascii="Arial" w:hAnsi="Arial" w:cs="Arial"/>
          <w:sz w:val="22"/>
          <w:szCs w:val="22"/>
        </w:rPr>
        <w:t xml:space="preserve"> risco para</w:t>
      </w:r>
      <w:r w:rsidRPr="00E150BF">
        <w:rPr>
          <w:rFonts w:ascii="Arial" w:hAnsi="Arial" w:cs="Arial"/>
          <w:sz w:val="22"/>
          <w:szCs w:val="22"/>
        </w:rPr>
        <w:t xml:space="preserve"> </w:t>
      </w:r>
      <w:r>
        <w:rPr>
          <w:rFonts w:ascii="Arial" w:hAnsi="Arial" w:cs="Arial"/>
          <w:sz w:val="22"/>
          <w:szCs w:val="22"/>
        </w:rPr>
        <w:t>invalidez total e permanente</w:t>
      </w:r>
      <w:r w:rsidRPr="00E150BF">
        <w:rPr>
          <w:rFonts w:ascii="Arial" w:hAnsi="Arial" w:cs="Arial"/>
          <w:sz w:val="22"/>
          <w:szCs w:val="22"/>
        </w:rPr>
        <w:t xml:space="preserve"> e morte, através de pecúlio, em pagamento único, pertencente à carteira de previdência, para os </w:t>
      </w:r>
      <w:r w:rsidR="00D36A07">
        <w:rPr>
          <w:rFonts w:ascii="Arial" w:hAnsi="Arial" w:cs="Arial"/>
          <w:sz w:val="22"/>
          <w:szCs w:val="22"/>
        </w:rPr>
        <w:t>p</w:t>
      </w:r>
      <w:r w:rsidRPr="00E150BF">
        <w:rPr>
          <w:rFonts w:ascii="Arial" w:hAnsi="Arial" w:cs="Arial"/>
          <w:sz w:val="22"/>
          <w:szCs w:val="22"/>
        </w:rPr>
        <w:t xml:space="preserve">articipantes e </w:t>
      </w:r>
      <w:r w:rsidR="00D36A07">
        <w:rPr>
          <w:rFonts w:ascii="Arial" w:hAnsi="Arial" w:cs="Arial"/>
          <w:sz w:val="22"/>
          <w:szCs w:val="22"/>
        </w:rPr>
        <w:t>a</w:t>
      </w:r>
      <w:r w:rsidRPr="00E150BF">
        <w:rPr>
          <w:rFonts w:ascii="Arial" w:hAnsi="Arial" w:cs="Arial"/>
          <w:sz w:val="22"/>
          <w:szCs w:val="22"/>
        </w:rPr>
        <w:t xml:space="preserve">ssistidos dos Planos de Benefícios administrados pela Fundação de Previdência Complementar do Estado de Santa Catarina – SCPREV, bem como para execução dos serviços </w:t>
      </w:r>
      <w:r>
        <w:rPr>
          <w:rFonts w:ascii="Arial" w:hAnsi="Arial" w:cs="Arial"/>
          <w:sz w:val="22"/>
          <w:szCs w:val="22"/>
        </w:rPr>
        <w:t xml:space="preserve">de </w:t>
      </w:r>
      <w:r w:rsidRPr="00E150BF">
        <w:rPr>
          <w:rFonts w:ascii="Arial" w:hAnsi="Arial" w:cs="Arial"/>
          <w:sz w:val="22"/>
          <w:szCs w:val="22"/>
        </w:rPr>
        <w:t xml:space="preserve">divulgação, a partir das especificações contidas neste documento, as quais podem sofrer alterações até a publicação do </w:t>
      </w:r>
      <w:r>
        <w:rPr>
          <w:rFonts w:ascii="Arial" w:hAnsi="Arial" w:cs="Arial"/>
          <w:sz w:val="22"/>
          <w:szCs w:val="22"/>
        </w:rPr>
        <w:t>Edital para processo licitatório.</w:t>
      </w:r>
    </w:p>
    <w:p w14:paraId="19BA0159" w14:textId="77777777" w:rsidR="009E1F35" w:rsidRDefault="009E1F35" w:rsidP="009E1F35">
      <w:pPr>
        <w:tabs>
          <w:tab w:val="left" w:pos="1134"/>
        </w:tabs>
        <w:spacing w:line="276" w:lineRule="auto"/>
        <w:jc w:val="both"/>
        <w:rPr>
          <w:rFonts w:ascii="Arial" w:hAnsi="Arial" w:cs="Arial"/>
          <w:sz w:val="22"/>
          <w:szCs w:val="22"/>
        </w:rPr>
      </w:pPr>
    </w:p>
    <w:p w14:paraId="0FD26B3B" w14:textId="77777777" w:rsidR="009E1F35" w:rsidRDefault="009E1F35" w:rsidP="00262FF5">
      <w:pPr>
        <w:pStyle w:val="Default"/>
        <w:numPr>
          <w:ilvl w:val="1"/>
          <w:numId w:val="43"/>
        </w:numPr>
        <w:tabs>
          <w:tab w:val="left" w:pos="993"/>
        </w:tabs>
        <w:spacing w:line="276" w:lineRule="auto"/>
        <w:ind w:left="0" w:firstLine="0"/>
        <w:jc w:val="both"/>
        <w:rPr>
          <w:rFonts w:ascii="Arial" w:hAnsi="Arial" w:cs="Arial"/>
          <w:sz w:val="22"/>
          <w:szCs w:val="22"/>
        </w:rPr>
      </w:pPr>
      <w:r w:rsidRPr="00723FB5">
        <w:rPr>
          <w:rFonts w:ascii="Arial" w:hAnsi="Arial" w:cs="Arial"/>
          <w:sz w:val="22"/>
          <w:szCs w:val="22"/>
        </w:rPr>
        <w:t>Detalhamento dos serviços a serem executados:</w:t>
      </w:r>
    </w:p>
    <w:p w14:paraId="16687D3E" w14:textId="77777777" w:rsidR="009E1F35" w:rsidRDefault="009E1F35" w:rsidP="009E1F35">
      <w:pPr>
        <w:pStyle w:val="Default"/>
        <w:tabs>
          <w:tab w:val="left" w:pos="1134"/>
        </w:tabs>
        <w:spacing w:line="276" w:lineRule="auto"/>
        <w:jc w:val="both"/>
        <w:rPr>
          <w:rFonts w:ascii="Arial" w:hAnsi="Arial" w:cs="Arial"/>
          <w:sz w:val="22"/>
          <w:szCs w:val="22"/>
        </w:rPr>
      </w:pPr>
    </w:p>
    <w:p w14:paraId="41997FF3" w14:textId="0383C1FD" w:rsidR="009E1F35" w:rsidRDefault="009E1F35" w:rsidP="00262FF5">
      <w:pPr>
        <w:pStyle w:val="Default"/>
        <w:numPr>
          <w:ilvl w:val="2"/>
          <w:numId w:val="43"/>
        </w:numPr>
        <w:tabs>
          <w:tab w:val="left" w:pos="993"/>
        </w:tabs>
        <w:spacing w:line="276" w:lineRule="auto"/>
        <w:ind w:left="0" w:firstLine="0"/>
        <w:jc w:val="both"/>
        <w:rPr>
          <w:rFonts w:ascii="Arial" w:hAnsi="Arial" w:cs="Arial"/>
          <w:sz w:val="22"/>
          <w:szCs w:val="22"/>
        </w:rPr>
      </w:pPr>
      <w:r w:rsidRPr="00723FB5">
        <w:rPr>
          <w:rFonts w:ascii="Arial" w:hAnsi="Arial" w:cs="Arial"/>
          <w:sz w:val="22"/>
          <w:szCs w:val="22"/>
        </w:rPr>
        <w:t xml:space="preserve">Os serviços de divulgação dos planos de benefícios administrados pela SCPREV correspondem a captação de novos </w:t>
      </w:r>
      <w:r w:rsidR="00D36A07">
        <w:rPr>
          <w:rFonts w:ascii="Arial" w:hAnsi="Arial" w:cs="Arial"/>
          <w:sz w:val="22"/>
          <w:szCs w:val="22"/>
        </w:rPr>
        <w:t>p</w:t>
      </w:r>
      <w:r w:rsidRPr="00723FB5">
        <w:rPr>
          <w:rFonts w:ascii="Arial" w:hAnsi="Arial" w:cs="Arial"/>
          <w:sz w:val="22"/>
          <w:szCs w:val="22"/>
        </w:rPr>
        <w:t xml:space="preserve">articipantes e atendimento quanto as coberturas de risco. </w:t>
      </w:r>
    </w:p>
    <w:p w14:paraId="38CE719B" w14:textId="77777777" w:rsidR="009E1F35" w:rsidRDefault="009E1F35" w:rsidP="009E1F35">
      <w:pPr>
        <w:pStyle w:val="Default"/>
        <w:tabs>
          <w:tab w:val="left" w:pos="1134"/>
        </w:tabs>
        <w:spacing w:line="276" w:lineRule="auto"/>
        <w:jc w:val="both"/>
        <w:rPr>
          <w:rFonts w:ascii="Arial" w:hAnsi="Arial" w:cs="Arial"/>
          <w:sz w:val="22"/>
          <w:szCs w:val="22"/>
        </w:rPr>
      </w:pPr>
    </w:p>
    <w:p w14:paraId="62E92976" w14:textId="77777777" w:rsidR="009E1F35" w:rsidRDefault="009E1F35" w:rsidP="00262FF5">
      <w:pPr>
        <w:pStyle w:val="Default"/>
        <w:numPr>
          <w:ilvl w:val="2"/>
          <w:numId w:val="43"/>
        </w:numPr>
        <w:tabs>
          <w:tab w:val="left" w:pos="993"/>
        </w:tabs>
        <w:spacing w:line="276" w:lineRule="auto"/>
        <w:ind w:left="0" w:firstLine="0"/>
        <w:jc w:val="both"/>
        <w:rPr>
          <w:rFonts w:ascii="Arial" w:hAnsi="Arial" w:cs="Arial"/>
          <w:sz w:val="22"/>
          <w:szCs w:val="22"/>
        </w:rPr>
      </w:pPr>
      <w:r w:rsidRPr="00723FB5">
        <w:rPr>
          <w:rFonts w:ascii="Arial" w:hAnsi="Arial" w:cs="Arial"/>
          <w:sz w:val="22"/>
          <w:szCs w:val="22"/>
        </w:rPr>
        <w:t xml:space="preserve">As coberturas de risco para invalidez total e permanente e morte corresponderá aos produtos de pecúlio por morte e pecúlio por invalidez total e permanente, sendo beneficiária a própria SCPREV, conforme </w:t>
      </w:r>
      <w:r>
        <w:rPr>
          <w:rFonts w:ascii="Arial" w:hAnsi="Arial" w:cs="Arial"/>
          <w:sz w:val="22"/>
          <w:szCs w:val="22"/>
        </w:rPr>
        <w:t xml:space="preserve">dispõe a </w:t>
      </w:r>
      <w:r w:rsidRPr="00723FB5">
        <w:rPr>
          <w:rFonts w:ascii="Arial" w:hAnsi="Arial" w:cs="Arial"/>
          <w:sz w:val="22"/>
          <w:szCs w:val="22"/>
        </w:rPr>
        <w:t xml:space="preserve">Resolução CNPC nº 47, de 1º de outubro de 2021 e </w:t>
      </w:r>
      <w:r>
        <w:rPr>
          <w:rFonts w:ascii="Arial" w:hAnsi="Arial" w:cs="Arial"/>
          <w:sz w:val="22"/>
          <w:szCs w:val="22"/>
        </w:rPr>
        <w:t xml:space="preserve">a </w:t>
      </w:r>
      <w:r w:rsidRPr="00723FB5">
        <w:rPr>
          <w:rFonts w:ascii="Arial" w:hAnsi="Arial" w:cs="Arial"/>
          <w:sz w:val="22"/>
          <w:szCs w:val="22"/>
        </w:rPr>
        <w:t>Resolução CNSP nº 385</w:t>
      </w:r>
      <w:r>
        <w:rPr>
          <w:rFonts w:ascii="Arial" w:hAnsi="Arial" w:cs="Arial"/>
          <w:sz w:val="22"/>
          <w:szCs w:val="22"/>
        </w:rPr>
        <w:t>,</w:t>
      </w:r>
      <w:r w:rsidRPr="00723FB5">
        <w:rPr>
          <w:rFonts w:ascii="Arial" w:hAnsi="Arial" w:cs="Arial"/>
          <w:sz w:val="22"/>
          <w:szCs w:val="22"/>
        </w:rPr>
        <w:t xml:space="preserve"> de 09 de junho de 2020.</w:t>
      </w:r>
    </w:p>
    <w:p w14:paraId="25E89220" w14:textId="77777777" w:rsidR="009E1F35" w:rsidRPr="00D3288B" w:rsidRDefault="009E1F35" w:rsidP="009E1F35">
      <w:pPr>
        <w:pStyle w:val="Default"/>
        <w:tabs>
          <w:tab w:val="left" w:pos="1134"/>
        </w:tabs>
        <w:rPr>
          <w:rFonts w:ascii="Arial" w:hAnsi="Arial" w:cs="Arial"/>
          <w:sz w:val="22"/>
          <w:szCs w:val="22"/>
        </w:rPr>
      </w:pPr>
    </w:p>
    <w:p w14:paraId="663A8B92" w14:textId="77777777" w:rsidR="009E1F35" w:rsidRDefault="009E1F35" w:rsidP="00262FF5">
      <w:pPr>
        <w:pStyle w:val="Default"/>
        <w:numPr>
          <w:ilvl w:val="3"/>
          <w:numId w:val="43"/>
        </w:numPr>
        <w:tabs>
          <w:tab w:val="left" w:pos="993"/>
        </w:tabs>
        <w:spacing w:line="276" w:lineRule="auto"/>
        <w:ind w:left="0" w:firstLine="0"/>
        <w:jc w:val="both"/>
        <w:rPr>
          <w:rFonts w:ascii="Arial" w:hAnsi="Arial" w:cs="Arial"/>
          <w:sz w:val="22"/>
          <w:szCs w:val="22"/>
        </w:rPr>
      </w:pPr>
      <w:r>
        <w:rPr>
          <w:rFonts w:ascii="Arial" w:hAnsi="Arial" w:cs="Arial"/>
          <w:sz w:val="22"/>
          <w:szCs w:val="22"/>
        </w:rPr>
        <w:t>O</w:t>
      </w:r>
      <w:r w:rsidRPr="00D3288B">
        <w:rPr>
          <w:rFonts w:ascii="Arial" w:hAnsi="Arial" w:cs="Arial"/>
          <w:sz w:val="22"/>
          <w:szCs w:val="22"/>
        </w:rPr>
        <w:t>s benefícios dos planos administrados pela SCPREV foram agrupados por modalidade de cobertura a ser contratada para a Aposentadoria por Invalidez Total e Permanente e para a Pensão por Morte.</w:t>
      </w:r>
    </w:p>
    <w:p w14:paraId="6F0957D9" w14:textId="77777777" w:rsidR="009E1F35" w:rsidRDefault="009E1F35" w:rsidP="00262FF5">
      <w:pPr>
        <w:pStyle w:val="Default"/>
        <w:tabs>
          <w:tab w:val="left" w:pos="993"/>
        </w:tabs>
        <w:spacing w:line="276" w:lineRule="auto"/>
        <w:jc w:val="both"/>
        <w:rPr>
          <w:rFonts w:ascii="Arial" w:hAnsi="Arial" w:cs="Arial"/>
          <w:sz w:val="22"/>
          <w:szCs w:val="22"/>
        </w:rPr>
      </w:pPr>
    </w:p>
    <w:p w14:paraId="547C0AAE" w14:textId="77777777" w:rsidR="009E1F35" w:rsidRPr="00D3288B" w:rsidRDefault="009E1F35" w:rsidP="00262FF5">
      <w:pPr>
        <w:pStyle w:val="Default"/>
        <w:numPr>
          <w:ilvl w:val="3"/>
          <w:numId w:val="43"/>
        </w:numPr>
        <w:tabs>
          <w:tab w:val="left" w:pos="993"/>
        </w:tabs>
        <w:spacing w:line="276" w:lineRule="auto"/>
        <w:ind w:left="0" w:firstLine="0"/>
        <w:jc w:val="both"/>
        <w:rPr>
          <w:rFonts w:ascii="Arial" w:hAnsi="Arial" w:cs="Arial"/>
          <w:sz w:val="22"/>
          <w:szCs w:val="22"/>
        </w:rPr>
      </w:pPr>
      <w:r w:rsidRPr="00D3288B">
        <w:rPr>
          <w:rFonts w:ascii="Arial" w:hAnsi="Arial" w:cs="Arial"/>
          <w:sz w:val="22"/>
          <w:szCs w:val="22"/>
        </w:rPr>
        <w:t>As coberturas de risco do objeto do presente Termo de Referência estão discriminadas na tabela abaixo:</w:t>
      </w:r>
    </w:p>
    <w:tbl>
      <w:tblPr>
        <w:tblpPr w:leftFromText="141" w:rightFromText="141" w:vertAnchor="text" w:horzAnchor="margin" w:tblpXSpec="center" w:tblpY="245"/>
        <w:tblW w:w="7970" w:type="dxa"/>
        <w:tblCellMar>
          <w:left w:w="70" w:type="dxa"/>
          <w:right w:w="70" w:type="dxa"/>
        </w:tblCellMar>
        <w:tblLook w:val="04A0" w:firstRow="1" w:lastRow="0" w:firstColumn="1" w:lastColumn="0" w:noHBand="0" w:noVBand="1"/>
      </w:tblPr>
      <w:tblGrid>
        <w:gridCol w:w="1134"/>
        <w:gridCol w:w="2551"/>
        <w:gridCol w:w="1839"/>
        <w:gridCol w:w="1275"/>
        <w:gridCol w:w="1171"/>
      </w:tblGrid>
      <w:tr w:rsidR="00EE6C24" w:rsidRPr="00F207B2" w14:paraId="215912EB" w14:textId="77777777" w:rsidTr="00EE6C24">
        <w:trPr>
          <w:trHeight w:val="237"/>
        </w:trPr>
        <w:tc>
          <w:tcPr>
            <w:tcW w:w="1134"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35B28FF3"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PLANO</w:t>
            </w:r>
          </w:p>
        </w:tc>
        <w:tc>
          <w:tcPr>
            <w:tcW w:w="2551" w:type="dxa"/>
            <w:tcBorders>
              <w:top w:val="single" w:sz="4" w:space="0" w:color="auto"/>
              <w:left w:val="nil"/>
              <w:bottom w:val="single" w:sz="4" w:space="0" w:color="auto"/>
              <w:right w:val="single" w:sz="4" w:space="0" w:color="auto"/>
            </w:tcBorders>
            <w:shd w:val="clear" w:color="000000" w:fill="C6E0B4"/>
            <w:noWrap/>
            <w:vAlign w:val="center"/>
            <w:hideMark/>
          </w:tcPr>
          <w:p w14:paraId="1E4935D8"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CONTRIBUIÇÃO</w:t>
            </w:r>
          </w:p>
        </w:tc>
        <w:tc>
          <w:tcPr>
            <w:tcW w:w="1839" w:type="dxa"/>
            <w:tcBorders>
              <w:top w:val="single" w:sz="4" w:space="0" w:color="auto"/>
              <w:left w:val="nil"/>
              <w:bottom w:val="single" w:sz="4" w:space="0" w:color="auto"/>
              <w:right w:val="single" w:sz="4" w:space="0" w:color="auto"/>
            </w:tcBorders>
            <w:shd w:val="clear" w:color="000000" w:fill="C6E0B4"/>
            <w:noWrap/>
            <w:vAlign w:val="center"/>
            <w:hideMark/>
          </w:tcPr>
          <w:p w14:paraId="79A36DC4"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PECULIO</w:t>
            </w:r>
          </w:p>
        </w:tc>
        <w:tc>
          <w:tcPr>
            <w:tcW w:w="1275" w:type="dxa"/>
            <w:tcBorders>
              <w:top w:val="single" w:sz="4" w:space="0" w:color="auto"/>
              <w:left w:val="nil"/>
              <w:bottom w:val="single" w:sz="4" w:space="0" w:color="auto"/>
              <w:right w:val="single" w:sz="4" w:space="0" w:color="auto"/>
            </w:tcBorders>
            <w:shd w:val="clear" w:color="000000" w:fill="C6E0B4"/>
            <w:noWrap/>
            <w:vAlign w:val="center"/>
            <w:hideMark/>
          </w:tcPr>
          <w:p w14:paraId="0DB6F14A"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CÁLCULO</w:t>
            </w:r>
          </w:p>
        </w:tc>
        <w:tc>
          <w:tcPr>
            <w:tcW w:w="1171" w:type="dxa"/>
            <w:tcBorders>
              <w:top w:val="single" w:sz="4" w:space="0" w:color="auto"/>
              <w:left w:val="nil"/>
              <w:bottom w:val="single" w:sz="4" w:space="0" w:color="auto"/>
              <w:right w:val="single" w:sz="4" w:space="0" w:color="auto"/>
            </w:tcBorders>
            <w:shd w:val="clear" w:color="000000" w:fill="C6E0B4"/>
            <w:noWrap/>
            <w:vAlign w:val="center"/>
            <w:hideMark/>
          </w:tcPr>
          <w:p w14:paraId="3E536BBD"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TIPO</w:t>
            </w:r>
          </w:p>
        </w:tc>
      </w:tr>
      <w:tr w:rsidR="00EE6C24" w:rsidRPr="00F207B2" w14:paraId="47A9E114" w14:textId="77777777" w:rsidTr="00EE6C24">
        <w:trPr>
          <w:trHeight w:val="237"/>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137925E"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PLANO SCPREV</w:t>
            </w:r>
          </w:p>
        </w:tc>
        <w:tc>
          <w:tcPr>
            <w:tcW w:w="2551" w:type="dxa"/>
            <w:tcBorders>
              <w:top w:val="nil"/>
              <w:left w:val="nil"/>
              <w:bottom w:val="single" w:sz="4" w:space="0" w:color="auto"/>
              <w:right w:val="single" w:sz="4" w:space="0" w:color="auto"/>
            </w:tcBorders>
            <w:shd w:val="clear" w:color="auto" w:fill="auto"/>
            <w:noWrap/>
            <w:vAlign w:val="center"/>
            <w:hideMark/>
          </w:tcPr>
          <w:p w14:paraId="7BF7078C" w14:textId="77777777" w:rsidR="009E1F35" w:rsidRPr="00F207B2" w:rsidRDefault="009E1F35" w:rsidP="00DB71FC">
            <w:pPr>
              <w:tabs>
                <w:tab w:val="left" w:pos="1134"/>
              </w:tabs>
              <w:jc w:val="center"/>
              <w:rPr>
                <w:rFonts w:ascii="Calibri" w:hAnsi="Calibri" w:cs="Calibri"/>
                <w:sz w:val="22"/>
                <w:szCs w:val="22"/>
              </w:rPr>
            </w:pPr>
            <w:r w:rsidRPr="00F207B2">
              <w:rPr>
                <w:rFonts w:ascii="Calibri" w:hAnsi="Calibri" w:cs="Calibri"/>
                <w:sz w:val="22"/>
                <w:szCs w:val="22"/>
              </w:rPr>
              <w:t>Contribuição de Benefício Não Programado</w:t>
            </w:r>
          </w:p>
        </w:tc>
        <w:tc>
          <w:tcPr>
            <w:tcW w:w="1839" w:type="dxa"/>
            <w:tcBorders>
              <w:top w:val="nil"/>
              <w:left w:val="nil"/>
              <w:bottom w:val="single" w:sz="4" w:space="0" w:color="auto"/>
              <w:right w:val="single" w:sz="4" w:space="0" w:color="auto"/>
            </w:tcBorders>
            <w:shd w:val="clear" w:color="auto" w:fill="auto"/>
            <w:noWrap/>
            <w:vAlign w:val="center"/>
            <w:hideMark/>
          </w:tcPr>
          <w:p w14:paraId="4EE9792C"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Capital Segurado</w:t>
            </w:r>
          </w:p>
        </w:tc>
        <w:tc>
          <w:tcPr>
            <w:tcW w:w="1275" w:type="dxa"/>
            <w:tcBorders>
              <w:top w:val="nil"/>
              <w:left w:val="nil"/>
              <w:bottom w:val="single" w:sz="4" w:space="0" w:color="auto"/>
              <w:right w:val="single" w:sz="4" w:space="0" w:color="auto"/>
            </w:tcBorders>
            <w:shd w:val="clear" w:color="auto" w:fill="auto"/>
            <w:noWrap/>
            <w:vAlign w:val="center"/>
            <w:hideMark/>
          </w:tcPr>
          <w:p w14:paraId="6DDA7BCD"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Plano de Custeio</w:t>
            </w:r>
          </w:p>
        </w:tc>
        <w:tc>
          <w:tcPr>
            <w:tcW w:w="1171" w:type="dxa"/>
            <w:tcBorders>
              <w:top w:val="nil"/>
              <w:left w:val="nil"/>
              <w:bottom w:val="single" w:sz="4" w:space="0" w:color="auto"/>
              <w:right w:val="single" w:sz="4" w:space="0" w:color="auto"/>
            </w:tcBorders>
            <w:shd w:val="clear" w:color="auto" w:fill="auto"/>
            <w:noWrap/>
            <w:vAlign w:val="center"/>
            <w:hideMark/>
          </w:tcPr>
          <w:p w14:paraId="71CC5A1C"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Obrigatório</w:t>
            </w:r>
          </w:p>
        </w:tc>
      </w:tr>
      <w:tr w:rsidR="00EE6C24" w:rsidRPr="00F207B2" w14:paraId="7BAD91BA" w14:textId="77777777" w:rsidTr="00EE6C24">
        <w:trPr>
          <w:trHeight w:val="237"/>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B2C8E50"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SCPREV MAIS</w:t>
            </w:r>
          </w:p>
        </w:tc>
        <w:tc>
          <w:tcPr>
            <w:tcW w:w="2551" w:type="dxa"/>
            <w:tcBorders>
              <w:top w:val="nil"/>
              <w:left w:val="nil"/>
              <w:bottom w:val="single" w:sz="4" w:space="0" w:color="auto"/>
              <w:right w:val="single" w:sz="4" w:space="0" w:color="auto"/>
            </w:tcBorders>
            <w:shd w:val="clear" w:color="auto" w:fill="auto"/>
            <w:noWrap/>
            <w:vAlign w:val="center"/>
            <w:hideMark/>
          </w:tcPr>
          <w:p w14:paraId="575C68EE"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Contribuição de Risco</w:t>
            </w:r>
          </w:p>
        </w:tc>
        <w:tc>
          <w:tcPr>
            <w:tcW w:w="1839" w:type="dxa"/>
            <w:tcBorders>
              <w:top w:val="nil"/>
              <w:left w:val="nil"/>
              <w:bottom w:val="single" w:sz="4" w:space="0" w:color="auto"/>
              <w:right w:val="single" w:sz="4" w:space="0" w:color="auto"/>
            </w:tcBorders>
            <w:shd w:val="clear" w:color="auto" w:fill="auto"/>
            <w:noWrap/>
            <w:vAlign w:val="center"/>
            <w:hideMark/>
          </w:tcPr>
          <w:p w14:paraId="0F325273"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Parcela de Risco</w:t>
            </w:r>
          </w:p>
        </w:tc>
        <w:tc>
          <w:tcPr>
            <w:tcW w:w="1275" w:type="dxa"/>
            <w:tcBorders>
              <w:top w:val="nil"/>
              <w:left w:val="nil"/>
              <w:bottom w:val="single" w:sz="4" w:space="0" w:color="auto"/>
              <w:right w:val="single" w:sz="4" w:space="0" w:color="auto"/>
            </w:tcBorders>
            <w:shd w:val="clear" w:color="auto" w:fill="auto"/>
            <w:noWrap/>
            <w:vAlign w:val="center"/>
            <w:hideMark/>
          </w:tcPr>
          <w:p w14:paraId="1891AD0B"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Plano de Custeio</w:t>
            </w:r>
          </w:p>
        </w:tc>
        <w:tc>
          <w:tcPr>
            <w:tcW w:w="1171" w:type="dxa"/>
            <w:tcBorders>
              <w:top w:val="nil"/>
              <w:left w:val="nil"/>
              <w:bottom w:val="single" w:sz="4" w:space="0" w:color="auto"/>
              <w:right w:val="single" w:sz="4" w:space="0" w:color="auto"/>
            </w:tcBorders>
            <w:shd w:val="clear" w:color="auto" w:fill="auto"/>
            <w:noWrap/>
            <w:vAlign w:val="center"/>
            <w:hideMark/>
          </w:tcPr>
          <w:p w14:paraId="27A8395E"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Opcional</w:t>
            </w:r>
          </w:p>
        </w:tc>
      </w:tr>
    </w:tbl>
    <w:p w14:paraId="4CBC90D1" w14:textId="617728D7" w:rsidR="009E1F35" w:rsidRDefault="009E1F35" w:rsidP="009E1F35">
      <w:pPr>
        <w:pStyle w:val="Default"/>
        <w:tabs>
          <w:tab w:val="left" w:pos="993"/>
          <w:tab w:val="left" w:pos="1134"/>
        </w:tabs>
        <w:spacing w:line="300" w:lineRule="exact"/>
        <w:jc w:val="both"/>
        <w:rPr>
          <w:rFonts w:ascii="Arial" w:hAnsi="Arial" w:cs="Arial"/>
          <w:sz w:val="22"/>
          <w:szCs w:val="22"/>
        </w:rPr>
      </w:pPr>
    </w:p>
    <w:p w14:paraId="37D8F2FA" w14:textId="18EE2B4E" w:rsidR="00DB71FC" w:rsidRDefault="00DB71FC" w:rsidP="009E1F35">
      <w:pPr>
        <w:pStyle w:val="Default"/>
        <w:tabs>
          <w:tab w:val="left" w:pos="993"/>
          <w:tab w:val="left" w:pos="1134"/>
        </w:tabs>
        <w:spacing w:line="300" w:lineRule="exact"/>
        <w:jc w:val="both"/>
        <w:rPr>
          <w:rFonts w:ascii="Arial" w:hAnsi="Arial" w:cs="Arial"/>
          <w:sz w:val="22"/>
          <w:szCs w:val="22"/>
        </w:rPr>
      </w:pPr>
    </w:p>
    <w:p w14:paraId="4D6A1A73" w14:textId="77777777" w:rsidR="00DB71FC" w:rsidRDefault="00DB71FC" w:rsidP="009E1F35">
      <w:pPr>
        <w:pStyle w:val="Default"/>
        <w:tabs>
          <w:tab w:val="left" w:pos="993"/>
          <w:tab w:val="left" w:pos="1134"/>
        </w:tabs>
        <w:spacing w:line="300" w:lineRule="exact"/>
        <w:jc w:val="both"/>
        <w:rPr>
          <w:rFonts w:ascii="Arial" w:hAnsi="Arial" w:cs="Arial"/>
          <w:sz w:val="22"/>
          <w:szCs w:val="22"/>
        </w:rPr>
      </w:pPr>
    </w:p>
    <w:p w14:paraId="7264784C" w14:textId="284CE2D5" w:rsidR="009E1F35" w:rsidRPr="004F3812" w:rsidRDefault="009E1F35" w:rsidP="004F3812">
      <w:pPr>
        <w:pStyle w:val="Default"/>
        <w:numPr>
          <w:ilvl w:val="3"/>
          <w:numId w:val="43"/>
        </w:numPr>
        <w:tabs>
          <w:tab w:val="left" w:pos="993"/>
        </w:tabs>
        <w:spacing w:line="276" w:lineRule="auto"/>
        <w:ind w:left="0" w:firstLine="0"/>
        <w:jc w:val="both"/>
        <w:rPr>
          <w:rFonts w:ascii="Arial" w:hAnsi="Arial" w:cs="Arial"/>
          <w:sz w:val="22"/>
          <w:szCs w:val="22"/>
        </w:rPr>
      </w:pPr>
      <w:r w:rsidRPr="00216762">
        <w:rPr>
          <w:rFonts w:ascii="Arial" w:hAnsi="Arial" w:cs="Arial"/>
          <w:sz w:val="22"/>
          <w:szCs w:val="22"/>
        </w:rPr>
        <w:t xml:space="preserve">As coberturas </w:t>
      </w:r>
      <w:r>
        <w:rPr>
          <w:rFonts w:ascii="Arial" w:hAnsi="Arial" w:cs="Arial"/>
          <w:sz w:val="22"/>
          <w:szCs w:val="22"/>
        </w:rPr>
        <w:t xml:space="preserve">de risco </w:t>
      </w:r>
      <w:r w:rsidRPr="00216762">
        <w:rPr>
          <w:rFonts w:ascii="Arial" w:hAnsi="Arial" w:cs="Arial"/>
          <w:sz w:val="22"/>
          <w:szCs w:val="22"/>
        </w:rPr>
        <w:t xml:space="preserve">passíveis de aprovação </w:t>
      </w:r>
      <w:r>
        <w:rPr>
          <w:rFonts w:ascii="Arial" w:hAnsi="Arial" w:cs="Arial"/>
          <w:sz w:val="22"/>
          <w:szCs w:val="22"/>
        </w:rPr>
        <w:t>pela</w:t>
      </w:r>
      <w:r w:rsidRPr="00216762">
        <w:rPr>
          <w:rFonts w:ascii="Arial" w:hAnsi="Arial" w:cs="Arial"/>
          <w:sz w:val="22"/>
          <w:szCs w:val="22"/>
        </w:rPr>
        <w:t xml:space="preserve"> Seguradora, estão </w:t>
      </w:r>
      <w:r>
        <w:rPr>
          <w:rFonts w:ascii="Arial" w:hAnsi="Arial" w:cs="Arial"/>
          <w:sz w:val="22"/>
          <w:szCs w:val="22"/>
        </w:rPr>
        <w:t xml:space="preserve">discriminadas </w:t>
      </w:r>
      <w:r w:rsidRPr="00216762">
        <w:rPr>
          <w:rFonts w:ascii="Arial" w:hAnsi="Arial" w:cs="Arial"/>
          <w:sz w:val="22"/>
          <w:szCs w:val="22"/>
        </w:rPr>
        <w:t>na tabela abaixo:</w:t>
      </w:r>
    </w:p>
    <w:p w14:paraId="4C968634" w14:textId="77777777" w:rsidR="00DB71FC" w:rsidRDefault="00DB71FC" w:rsidP="009E1F35">
      <w:pPr>
        <w:tabs>
          <w:tab w:val="left" w:pos="993"/>
          <w:tab w:val="left" w:pos="1134"/>
        </w:tabs>
        <w:spacing w:line="300" w:lineRule="exact"/>
        <w:jc w:val="both"/>
        <w:rPr>
          <w:rFonts w:ascii="Arial" w:hAnsi="Arial" w:cs="Arial"/>
          <w:sz w:val="22"/>
          <w:szCs w:val="22"/>
        </w:rPr>
      </w:pPr>
    </w:p>
    <w:tbl>
      <w:tblPr>
        <w:tblW w:w="7938" w:type="dxa"/>
        <w:tblInd w:w="279" w:type="dxa"/>
        <w:tblCellMar>
          <w:left w:w="70" w:type="dxa"/>
          <w:right w:w="70" w:type="dxa"/>
        </w:tblCellMar>
        <w:tblLook w:val="04A0" w:firstRow="1" w:lastRow="0" w:firstColumn="1" w:lastColumn="0" w:noHBand="0" w:noVBand="1"/>
      </w:tblPr>
      <w:tblGrid>
        <w:gridCol w:w="1134"/>
        <w:gridCol w:w="2551"/>
        <w:gridCol w:w="1843"/>
        <w:gridCol w:w="1308"/>
        <w:gridCol w:w="1102"/>
      </w:tblGrid>
      <w:tr w:rsidR="009E1F35" w:rsidRPr="00F207B2" w14:paraId="27855A53" w14:textId="77777777" w:rsidTr="00EE6C24">
        <w:trPr>
          <w:trHeight w:val="243"/>
        </w:trPr>
        <w:tc>
          <w:tcPr>
            <w:tcW w:w="1134"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1368004F"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PLANO</w:t>
            </w:r>
          </w:p>
        </w:tc>
        <w:tc>
          <w:tcPr>
            <w:tcW w:w="2551" w:type="dxa"/>
            <w:tcBorders>
              <w:top w:val="single" w:sz="4" w:space="0" w:color="auto"/>
              <w:left w:val="nil"/>
              <w:bottom w:val="single" w:sz="4" w:space="0" w:color="auto"/>
              <w:right w:val="single" w:sz="4" w:space="0" w:color="auto"/>
            </w:tcBorders>
            <w:shd w:val="clear" w:color="000000" w:fill="C6E0B4"/>
            <w:noWrap/>
            <w:vAlign w:val="center"/>
            <w:hideMark/>
          </w:tcPr>
          <w:p w14:paraId="17E0A48D"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CONTRIBUIÇÃO</w:t>
            </w:r>
          </w:p>
        </w:tc>
        <w:tc>
          <w:tcPr>
            <w:tcW w:w="1843" w:type="dxa"/>
            <w:tcBorders>
              <w:top w:val="single" w:sz="4" w:space="0" w:color="auto"/>
              <w:left w:val="nil"/>
              <w:bottom w:val="single" w:sz="4" w:space="0" w:color="auto"/>
              <w:right w:val="single" w:sz="4" w:space="0" w:color="auto"/>
            </w:tcBorders>
            <w:shd w:val="clear" w:color="000000" w:fill="C6E0B4"/>
            <w:noWrap/>
            <w:vAlign w:val="center"/>
            <w:hideMark/>
          </w:tcPr>
          <w:p w14:paraId="20158480"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PECULIO</w:t>
            </w:r>
          </w:p>
        </w:tc>
        <w:tc>
          <w:tcPr>
            <w:tcW w:w="1308" w:type="dxa"/>
            <w:tcBorders>
              <w:top w:val="single" w:sz="4" w:space="0" w:color="auto"/>
              <w:left w:val="nil"/>
              <w:bottom w:val="single" w:sz="4" w:space="0" w:color="auto"/>
              <w:right w:val="single" w:sz="4" w:space="0" w:color="auto"/>
            </w:tcBorders>
            <w:shd w:val="clear" w:color="000000" w:fill="C6E0B4"/>
            <w:noWrap/>
            <w:vAlign w:val="center"/>
            <w:hideMark/>
          </w:tcPr>
          <w:p w14:paraId="7488DCB7"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CÁLCULO</w:t>
            </w:r>
          </w:p>
        </w:tc>
        <w:tc>
          <w:tcPr>
            <w:tcW w:w="1102" w:type="dxa"/>
            <w:tcBorders>
              <w:top w:val="single" w:sz="4" w:space="0" w:color="auto"/>
              <w:left w:val="nil"/>
              <w:bottom w:val="single" w:sz="4" w:space="0" w:color="auto"/>
              <w:right w:val="single" w:sz="4" w:space="0" w:color="auto"/>
            </w:tcBorders>
            <w:shd w:val="clear" w:color="000000" w:fill="C6E0B4"/>
            <w:noWrap/>
            <w:vAlign w:val="center"/>
            <w:hideMark/>
          </w:tcPr>
          <w:p w14:paraId="41885DDA" w14:textId="77777777" w:rsidR="009E1F35" w:rsidRPr="00F207B2" w:rsidRDefault="009E1F35" w:rsidP="00221FF1">
            <w:pPr>
              <w:tabs>
                <w:tab w:val="left" w:pos="1134"/>
              </w:tabs>
              <w:jc w:val="center"/>
              <w:rPr>
                <w:rFonts w:ascii="Calibri" w:hAnsi="Calibri" w:cs="Calibri"/>
                <w:b/>
                <w:bCs/>
                <w:sz w:val="22"/>
                <w:szCs w:val="22"/>
              </w:rPr>
            </w:pPr>
            <w:r w:rsidRPr="00F207B2">
              <w:rPr>
                <w:rFonts w:ascii="Calibri" w:hAnsi="Calibri" w:cs="Calibri"/>
                <w:b/>
                <w:bCs/>
                <w:sz w:val="22"/>
                <w:szCs w:val="22"/>
              </w:rPr>
              <w:t>TIPO</w:t>
            </w:r>
          </w:p>
        </w:tc>
      </w:tr>
      <w:tr w:rsidR="009E1F35" w:rsidRPr="00F207B2" w14:paraId="67371074" w14:textId="77777777" w:rsidTr="00EE6C24">
        <w:trPr>
          <w:trHeight w:val="58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1E6EBBB"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PLANO SCPREV</w:t>
            </w:r>
          </w:p>
        </w:tc>
        <w:tc>
          <w:tcPr>
            <w:tcW w:w="2551" w:type="dxa"/>
            <w:tcBorders>
              <w:top w:val="nil"/>
              <w:left w:val="nil"/>
              <w:bottom w:val="single" w:sz="4" w:space="0" w:color="auto"/>
              <w:right w:val="single" w:sz="4" w:space="0" w:color="auto"/>
            </w:tcBorders>
            <w:shd w:val="clear" w:color="auto" w:fill="auto"/>
            <w:noWrap/>
            <w:vAlign w:val="center"/>
            <w:hideMark/>
          </w:tcPr>
          <w:p w14:paraId="52EE4D02"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Contribuição Adicional para Risco</w:t>
            </w:r>
          </w:p>
        </w:tc>
        <w:tc>
          <w:tcPr>
            <w:tcW w:w="1843" w:type="dxa"/>
            <w:tcBorders>
              <w:top w:val="nil"/>
              <w:left w:val="nil"/>
              <w:bottom w:val="single" w:sz="4" w:space="0" w:color="auto"/>
              <w:right w:val="single" w:sz="4" w:space="0" w:color="auto"/>
            </w:tcBorders>
            <w:shd w:val="clear" w:color="auto" w:fill="auto"/>
            <w:noWrap/>
            <w:vAlign w:val="center"/>
            <w:hideMark/>
          </w:tcPr>
          <w:p w14:paraId="1B0D2B08"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Parcela Adicional de Risco</w:t>
            </w:r>
          </w:p>
        </w:tc>
        <w:tc>
          <w:tcPr>
            <w:tcW w:w="1308" w:type="dxa"/>
            <w:tcBorders>
              <w:top w:val="nil"/>
              <w:left w:val="nil"/>
              <w:bottom w:val="single" w:sz="4" w:space="0" w:color="auto"/>
              <w:right w:val="single" w:sz="4" w:space="0" w:color="auto"/>
            </w:tcBorders>
            <w:shd w:val="clear" w:color="auto" w:fill="auto"/>
            <w:noWrap/>
            <w:vAlign w:val="center"/>
            <w:hideMark/>
          </w:tcPr>
          <w:p w14:paraId="63389B8F"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Sociedade Seguradora</w:t>
            </w:r>
          </w:p>
        </w:tc>
        <w:tc>
          <w:tcPr>
            <w:tcW w:w="1102" w:type="dxa"/>
            <w:tcBorders>
              <w:top w:val="nil"/>
              <w:left w:val="nil"/>
              <w:bottom w:val="single" w:sz="4" w:space="0" w:color="auto"/>
              <w:right w:val="single" w:sz="4" w:space="0" w:color="auto"/>
            </w:tcBorders>
            <w:shd w:val="clear" w:color="auto" w:fill="auto"/>
            <w:noWrap/>
            <w:vAlign w:val="center"/>
            <w:hideMark/>
          </w:tcPr>
          <w:p w14:paraId="0DB4ABFF"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Opcional</w:t>
            </w:r>
          </w:p>
        </w:tc>
      </w:tr>
      <w:tr w:rsidR="009E1F35" w:rsidRPr="00F207B2" w14:paraId="6D9FEB28" w14:textId="77777777" w:rsidTr="00EE6C24">
        <w:trPr>
          <w:trHeight w:val="243"/>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467F2288"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SCPREV MAIS</w:t>
            </w:r>
          </w:p>
        </w:tc>
        <w:tc>
          <w:tcPr>
            <w:tcW w:w="2551" w:type="dxa"/>
            <w:tcBorders>
              <w:top w:val="nil"/>
              <w:left w:val="nil"/>
              <w:bottom w:val="single" w:sz="4" w:space="0" w:color="auto"/>
              <w:right w:val="single" w:sz="4" w:space="0" w:color="auto"/>
            </w:tcBorders>
            <w:shd w:val="clear" w:color="auto" w:fill="auto"/>
            <w:noWrap/>
            <w:vAlign w:val="center"/>
            <w:hideMark/>
          </w:tcPr>
          <w:p w14:paraId="165CA6EE"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Contribuição Adicional de Risco</w:t>
            </w:r>
          </w:p>
        </w:tc>
        <w:tc>
          <w:tcPr>
            <w:tcW w:w="1843" w:type="dxa"/>
            <w:tcBorders>
              <w:top w:val="nil"/>
              <w:left w:val="nil"/>
              <w:bottom w:val="single" w:sz="4" w:space="0" w:color="auto"/>
              <w:right w:val="single" w:sz="4" w:space="0" w:color="auto"/>
            </w:tcBorders>
            <w:shd w:val="clear" w:color="auto" w:fill="auto"/>
            <w:noWrap/>
            <w:vAlign w:val="center"/>
            <w:hideMark/>
          </w:tcPr>
          <w:p w14:paraId="7B7CC509"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Parcela Adicional de Risco</w:t>
            </w:r>
          </w:p>
        </w:tc>
        <w:tc>
          <w:tcPr>
            <w:tcW w:w="1308" w:type="dxa"/>
            <w:tcBorders>
              <w:top w:val="nil"/>
              <w:left w:val="nil"/>
              <w:bottom w:val="single" w:sz="4" w:space="0" w:color="auto"/>
              <w:right w:val="single" w:sz="4" w:space="0" w:color="auto"/>
            </w:tcBorders>
            <w:shd w:val="clear" w:color="auto" w:fill="auto"/>
            <w:noWrap/>
            <w:vAlign w:val="center"/>
            <w:hideMark/>
          </w:tcPr>
          <w:p w14:paraId="7C9FDC88"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Sociedade Seguradora</w:t>
            </w:r>
          </w:p>
        </w:tc>
        <w:tc>
          <w:tcPr>
            <w:tcW w:w="1102" w:type="dxa"/>
            <w:tcBorders>
              <w:top w:val="nil"/>
              <w:left w:val="nil"/>
              <w:bottom w:val="single" w:sz="4" w:space="0" w:color="auto"/>
              <w:right w:val="single" w:sz="4" w:space="0" w:color="auto"/>
            </w:tcBorders>
            <w:shd w:val="clear" w:color="auto" w:fill="auto"/>
            <w:noWrap/>
            <w:vAlign w:val="center"/>
            <w:hideMark/>
          </w:tcPr>
          <w:p w14:paraId="1BDC4DC3" w14:textId="77777777" w:rsidR="009E1F35" w:rsidRPr="00F207B2" w:rsidRDefault="009E1F35" w:rsidP="00221FF1">
            <w:pPr>
              <w:tabs>
                <w:tab w:val="left" w:pos="1134"/>
              </w:tabs>
              <w:jc w:val="center"/>
              <w:rPr>
                <w:rFonts w:ascii="Calibri" w:hAnsi="Calibri" w:cs="Calibri"/>
                <w:sz w:val="22"/>
                <w:szCs w:val="22"/>
              </w:rPr>
            </w:pPr>
            <w:r w:rsidRPr="00F207B2">
              <w:rPr>
                <w:rFonts w:ascii="Calibri" w:hAnsi="Calibri" w:cs="Calibri"/>
                <w:sz w:val="22"/>
                <w:szCs w:val="22"/>
              </w:rPr>
              <w:t>Opcional</w:t>
            </w:r>
          </w:p>
        </w:tc>
      </w:tr>
    </w:tbl>
    <w:p w14:paraId="3A8FA9F2" w14:textId="77777777" w:rsidR="009E1F35" w:rsidRPr="00584C02" w:rsidRDefault="009E1F35" w:rsidP="009E1F35">
      <w:pPr>
        <w:pStyle w:val="Default"/>
        <w:tabs>
          <w:tab w:val="left" w:pos="1134"/>
        </w:tabs>
        <w:spacing w:line="276" w:lineRule="auto"/>
        <w:rPr>
          <w:rFonts w:ascii="Arial" w:hAnsi="Arial" w:cs="Arial"/>
          <w:sz w:val="22"/>
          <w:szCs w:val="22"/>
        </w:rPr>
      </w:pPr>
    </w:p>
    <w:p w14:paraId="34776E00" w14:textId="77777777" w:rsidR="009E1F35" w:rsidRDefault="009E1F35" w:rsidP="00262FF5">
      <w:pPr>
        <w:pStyle w:val="Default"/>
        <w:numPr>
          <w:ilvl w:val="1"/>
          <w:numId w:val="43"/>
        </w:numPr>
        <w:tabs>
          <w:tab w:val="left" w:pos="993"/>
          <w:tab w:val="left" w:pos="1134"/>
        </w:tabs>
        <w:spacing w:line="276" w:lineRule="auto"/>
        <w:ind w:left="0" w:firstLine="0"/>
        <w:jc w:val="both"/>
        <w:rPr>
          <w:rFonts w:ascii="Arial" w:hAnsi="Arial" w:cs="Arial"/>
          <w:sz w:val="22"/>
          <w:szCs w:val="22"/>
        </w:rPr>
      </w:pPr>
      <w:r w:rsidRPr="00584C02">
        <w:rPr>
          <w:rFonts w:ascii="Arial" w:hAnsi="Arial" w:cs="Arial"/>
          <w:sz w:val="22"/>
          <w:szCs w:val="22"/>
        </w:rPr>
        <w:t>Os planos de benefícios administrados pela SCPREV possuem características previdenciárias de natureza complementar, regidas sob a égide das Leis Complementares nº 108 e 109, ambas de 29 de maio de 2001.</w:t>
      </w:r>
    </w:p>
    <w:p w14:paraId="64C3BB9B" w14:textId="28A6C84B" w:rsidR="009E1F35" w:rsidRDefault="009E1F35" w:rsidP="009E1F35">
      <w:pPr>
        <w:pStyle w:val="Default"/>
        <w:tabs>
          <w:tab w:val="left" w:pos="993"/>
          <w:tab w:val="left" w:pos="1134"/>
        </w:tabs>
        <w:spacing w:line="276" w:lineRule="auto"/>
        <w:jc w:val="both"/>
        <w:rPr>
          <w:rFonts w:ascii="Arial" w:hAnsi="Arial" w:cs="Arial"/>
          <w:sz w:val="22"/>
          <w:szCs w:val="22"/>
        </w:rPr>
      </w:pPr>
    </w:p>
    <w:p w14:paraId="215EA097" w14:textId="77777777" w:rsidR="004F3812" w:rsidRDefault="004F3812" w:rsidP="009E1F35">
      <w:pPr>
        <w:pStyle w:val="Default"/>
        <w:tabs>
          <w:tab w:val="left" w:pos="993"/>
          <w:tab w:val="left" w:pos="1134"/>
        </w:tabs>
        <w:spacing w:line="276" w:lineRule="auto"/>
        <w:jc w:val="both"/>
        <w:rPr>
          <w:rFonts w:ascii="Arial" w:hAnsi="Arial" w:cs="Arial"/>
          <w:sz w:val="22"/>
          <w:szCs w:val="22"/>
        </w:rPr>
      </w:pPr>
    </w:p>
    <w:p w14:paraId="44011FB2" w14:textId="77777777" w:rsidR="009E1F35" w:rsidRPr="00A043AA" w:rsidRDefault="009E1F35" w:rsidP="00262FF5">
      <w:pPr>
        <w:pStyle w:val="Default"/>
        <w:numPr>
          <w:ilvl w:val="0"/>
          <w:numId w:val="43"/>
        </w:numPr>
        <w:tabs>
          <w:tab w:val="left" w:pos="993"/>
        </w:tabs>
        <w:ind w:left="0" w:firstLine="0"/>
        <w:rPr>
          <w:rFonts w:ascii="Arial" w:hAnsi="Arial" w:cs="Arial"/>
          <w:b/>
          <w:sz w:val="22"/>
          <w:szCs w:val="22"/>
        </w:rPr>
      </w:pPr>
      <w:r w:rsidRPr="00A043AA">
        <w:rPr>
          <w:rFonts w:ascii="Arial" w:hAnsi="Arial" w:cs="Arial"/>
          <w:b/>
          <w:sz w:val="22"/>
          <w:szCs w:val="22"/>
        </w:rPr>
        <w:t>DA JUSTIFICATIVA</w:t>
      </w:r>
    </w:p>
    <w:p w14:paraId="7A29C933" w14:textId="77777777" w:rsidR="009E1F35" w:rsidRPr="003173AA" w:rsidRDefault="009E1F35" w:rsidP="009E1F35">
      <w:pPr>
        <w:pStyle w:val="Default"/>
        <w:tabs>
          <w:tab w:val="left" w:pos="567"/>
          <w:tab w:val="left" w:pos="1134"/>
        </w:tabs>
        <w:spacing w:line="276" w:lineRule="auto"/>
        <w:jc w:val="both"/>
        <w:rPr>
          <w:rFonts w:ascii="Arial" w:hAnsi="Arial" w:cs="Arial"/>
          <w:sz w:val="22"/>
          <w:szCs w:val="22"/>
        </w:rPr>
      </w:pPr>
    </w:p>
    <w:p w14:paraId="3018AC0E" w14:textId="77777777" w:rsidR="009E1F35" w:rsidRPr="00BF63EC" w:rsidRDefault="009E1F35" w:rsidP="00262FF5">
      <w:pPr>
        <w:pStyle w:val="Default"/>
        <w:widowControl w:val="0"/>
        <w:numPr>
          <w:ilvl w:val="1"/>
          <w:numId w:val="43"/>
        </w:numPr>
        <w:tabs>
          <w:tab w:val="left" w:pos="993"/>
        </w:tabs>
        <w:spacing w:line="276" w:lineRule="auto"/>
        <w:ind w:left="0" w:firstLine="0"/>
        <w:jc w:val="both"/>
        <w:rPr>
          <w:rFonts w:ascii="Arial" w:hAnsi="Arial" w:cs="Arial"/>
          <w:sz w:val="22"/>
          <w:szCs w:val="22"/>
        </w:rPr>
      </w:pPr>
      <w:r w:rsidRPr="00BF63EC">
        <w:rPr>
          <w:rFonts w:ascii="Arial" w:hAnsi="Arial" w:cs="Arial"/>
          <w:sz w:val="22"/>
          <w:szCs w:val="22"/>
        </w:rPr>
        <w:t xml:space="preserve">A Fundação de Previdência Complementar do Estado de Santa Catarina - SCPREV, de natureza pública de direito privado, em conformidade com o artigo 5º da Lei Complementar estadual nº 661, de 2 de dezembro de 2015, tem a finalidade de administrar e executar plano de benefícios de natureza previdenciária, devendo cumprir e fazer cumprir a legislação da qual é subordinada. </w:t>
      </w:r>
    </w:p>
    <w:p w14:paraId="3D8D58BF" w14:textId="77777777" w:rsidR="009E1F35" w:rsidRPr="00BF63EC" w:rsidRDefault="009E1F35" w:rsidP="00262FF5">
      <w:pPr>
        <w:pStyle w:val="Default"/>
        <w:widowControl w:val="0"/>
        <w:tabs>
          <w:tab w:val="left" w:pos="993"/>
        </w:tabs>
        <w:spacing w:line="276" w:lineRule="auto"/>
        <w:jc w:val="both"/>
        <w:rPr>
          <w:rFonts w:ascii="Arial" w:hAnsi="Arial" w:cs="Arial"/>
          <w:sz w:val="22"/>
          <w:szCs w:val="22"/>
        </w:rPr>
      </w:pPr>
    </w:p>
    <w:p w14:paraId="7292720C" w14:textId="77777777" w:rsidR="009E1F35" w:rsidRDefault="009E1F35" w:rsidP="00262FF5">
      <w:pPr>
        <w:pStyle w:val="Default"/>
        <w:widowControl w:val="0"/>
        <w:numPr>
          <w:ilvl w:val="1"/>
          <w:numId w:val="43"/>
        </w:numPr>
        <w:tabs>
          <w:tab w:val="left" w:pos="993"/>
        </w:tabs>
        <w:spacing w:line="276" w:lineRule="auto"/>
        <w:ind w:left="0" w:firstLine="0"/>
        <w:jc w:val="both"/>
        <w:rPr>
          <w:rFonts w:ascii="Arial" w:hAnsi="Arial" w:cs="Arial"/>
          <w:sz w:val="22"/>
          <w:szCs w:val="22"/>
        </w:rPr>
      </w:pPr>
      <w:r w:rsidRPr="00BF63EC">
        <w:rPr>
          <w:rFonts w:ascii="Arial" w:hAnsi="Arial" w:cs="Arial"/>
          <w:sz w:val="22"/>
          <w:szCs w:val="22"/>
        </w:rPr>
        <w:t>A presente contratação atende as Leis Complementares Federais nº 108 e nº 109, ambas de 29 de maio de 2001, e a Lei Complementar Estadual nº 661, de 2 de dezembro de 2015</w:t>
      </w:r>
      <w:r>
        <w:rPr>
          <w:rFonts w:ascii="Arial" w:hAnsi="Arial" w:cs="Arial"/>
          <w:sz w:val="22"/>
          <w:szCs w:val="22"/>
        </w:rPr>
        <w:t>, bem como a necessidade de contratação de sociedade seguradora para o pagamento dos benefícios de risco, conforme estabelecidos nos regulamentos dos planos de benefícios administrados pela SCPREV.</w:t>
      </w:r>
    </w:p>
    <w:p w14:paraId="772E2E51" w14:textId="77777777" w:rsidR="009E1F35" w:rsidRPr="006F57D5" w:rsidRDefault="009E1F35" w:rsidP="009E1F35">
      <w:pPr>
        <w:pStyle w:val="Default"/>
        <w:rPr>
          <w:rFonts w:ascii="Arial" w:hAnsi="Arial" w:cs="Arial"/>
          <w:sz w:val="22"/>
          <w:szCs w:val="22"/>
        </w:rPr>
      </w:pPr>
    </w:p>
    <w:p w14:paraId="41B3D249" w14:textId="77777777" w:rsidR="009E1F35" w:rsidRPr="00BF63EC" w:rsidRDefault="009E1F35" w:rsidP="009E1F35">
      <w:pPr>
        <w:pStyle w:val="Default"/>
        <w:widowControl w:val="0"/>
        <w:tabs>
          <w:tab w:val="left" w:pos="1134"/>
        </w:tabs>
        <w:spacing w:line="276" w:lineRule="auto"/>
        <w:jc w:val="both"/>
        <w:rPr>
          <w:rFonts w:ascii="Arial" w:hAnsi="Arial" w:cs="Arial"/>
          <w:sz w:val="22"/>
          <w:szCs w:val="22"/>
        </w:rPr>
      </w:pPr>
    </w:p>
    <w:p w14:paraId="2A9713E9" w14:textId="77777777" w:rsidR="009E1F35" w:rsidRPr="00E150BF" w:rsidRDefault="009E1F35" w:rsidP="009E1F35">
      <w:pPr>
        <w:pStyle w:val="Default"/>
        <w:numPr>
          <w:ilvl w:val="0"/>
          <w:numId w:val="9"/>
        </w:numPr>
        <w:tabs>
          <w:tab w:val="left" w:pos="1134"/>
        </w:tabs>
        <w:spacing w:line="300" w:lineRule="exact"/>
        <w:ind w:left="0"/>
        <w:jc w:val="both"/>
        <w:rPr>
          <w:rFonts w:ascii="Arial" w:hAnsi="Arial" w:cs="Arial"/>
          <w:vanish/>
          <w:sz w:val="22"/>
          <w:szCs w:val="22"/>
        </w:rPr>
      </w:pPr>
    </w:p>
    <w:p w14:paraId="00E39FE0" w14:textId="77777777" w:rsidR="009E1F35" w:rsidRPr="00047922" w:rsidRDefault="009E1F35" w:rsidP="00262FF5">
      <w:pPr>
        <w:pStyle w:val="Default"/>
        <w:numPr>
          <w:ilvl w:val="0"/>
          <w:numId w:val="43"/>
        </w:numPr>
        <w:tabs>
          <w:tab w:val="left" w:pos="993"/>
        </w:tabs>
        <w:spacing w:line="300" w:lineRule="exact"/>
        <w:ind w:left="0" w:firstLine="0"/>
        <w:jc w:val="both"/>
        <w:rPr>
          <w:rFonts w:ascii="Arial" w:hAnsi="Arial" w:cs="Arial"/>
          <w:b/>
          <w:sz w:val="22"/>
          <w:szCs w:val="22"/>
        </w:rPr>
      </w:pPr>
      <w:r w:rsidRPr="00E607BB">
        <w:rPr>
          <w:rFonts w:ascii="Arial" w:hAnsi="Arial" w:cs="Arial"/>
          <w:b/>
          <w:bCs/>
          <w:sz w:val="22"/>
          <w:szCs w:val="22"/>
        </w:rPr>
        <w:t>DAS CARACTERÍSTICAS DA ENTIDADE</w:t>
      </w:r>
    </w:p>
    <w:p w14:paraId="3778F9C4" w14:textId="77777777" w:rsidR="009E1F35" w:rsidRPr="00047922" w:rsidRDefault="009E1F35" w:rsidP="009E1F35">
      <w:pPr>
        <w:pStyle w:val="Default"/>
        <w:tabs>
          <w:tab w:val="left" w:pos="1134"/>
        </w:tabs>
        <w:rPr>
          <w:rFonts w:ascii="Arial" w:hAnsi="Arial" w:cs="Arial"/>
          <w:b/>
          <w:sz w:val="22"/>
          <w:szCs w:val="22"/>
        </w:rPr>
      </w:pPr>
    </w:p>
    <w:p w14:paraId="224428F6" w14:textId="16A396A9" w:rsidR="00CD45B3" w:rsidRDefault="009E1F35" w:rsidP="00225EEF">
      <w:pPr>
        <w:pStyle w:val="Default"/>
        <w:numPr>
          <w:ilvl w:val="1"/>
          <w:numId w:val="43"/>
        </w:numPr>
        <w:tabs>
          <w:tab w:val="left" w:pos="993"/>
        </w:tabs>
        <w:spacing w:line="300" w:lineRule="exact"/>
        <w:ind w:left="0" w:firstLine="0"/>
        <w:jc w:val="both"/>
        <w:rPr>
          <w:rFonts w:ascii="Arial" w:hAnsi="Arial" w:cs="Arial"/>
          <w:bCs/>
          <w:sz w:val="22"/>
          <w:szCs w:val="22"/>
        </w:rPr>
      </w:pPr>
      <w:r w:rsidRPr="004F3812">
        <w:rPr>
          <w:rFonts w:ascii="Arial" w:hAnsi="Arial" w:cs="Arial"/>
          <w:bCs/>
          <w:sz w:val="22"/>
          <w:szCs w:val="22"/>
        </w:rPr>
        <w:t>Para efeitos de levantamento de custos, segue abaixo o quantitativo consolidado no mês de setembro de 2021:</w:t>
      </w:r>
    </w:p>
    <w:p w14:paraId="6097F10E" w14:textId="77777777" w:rsidR="009E1F35" w:rsidRDefault="009E1F35" w:rsidP="009E1F35">
      <w:pPr>
        <w:tabs>
          <w:tab w:val="left" w:pos="567"/>
          <w:tab w:val="left" w:pos="1134"/>
        </w:tabs>
        <w:spacing w:line="300" w:lineRule="exact"/>
        <w:jc w:val="both"/>
        <w:rPr>
          <w:rFonts w:ascii="Arial" w:hAnsi="Arial" w:cs="Arial"/>
          <w:bCs/>
          <w:sz w:val="22"/>
          <w:szCs w:val="22"/>
        </w:rPr>
      </w:pPr>
    </w:p>
    <w:tbl>
      <w:tblPr>
        <w:tblW w:w="4531" w:type="dxa"/>
        <w:jc w:val="center"/>
        <w:tblCellMar>
          <w:left w:w="70" w:type="dxa"/>
          <w:right w:w="70" w:type="dxa"/>
        </w:tblCellMar>
        <w:tblLook w:val="04A0" w:firstRow="1" w:lastRow="0" w:firstColumn="1" w:lastColumn="0" w:noHBand="0" w:noVBand="1"/>
      </w:tblPr>
      <w:tblGrid>
        <w:gridCol w:w="2547"/>
        <w:gridCol w:w="1984"/>
      </w:tblGrid>
      <w:tr w:rsidR="009E1F35" w:rsidRPr="0081321F" w14:paraId="17DB1E71" w14:textId="77777777" w:rsidTr="00B00037">
        <w:trPr>
          <w:trHeight w:val="266"/>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798F4"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Descrição</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7E838D92"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Quantitativo</w:t>
            </w:r>
          </w:p>
        </w:tc>
      </w:tr>
      <w:tr w:rsidR="009E1F35" w:rsidRPr="0081321F" w14:paraId="2A07240F" w14:textId="77777777" w:rsidTr="00B00037">
        <w:trPr>
          <w:trHeight w:val="799"/>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4C2B8707"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Participantes Ativos</w:t>
            </w:r>
          </w:p>
        </w:tc>
        <w:tc>
          <w:tcPr>
            <w:tcW w:w="1984" w:type="dxa"/>
            <w:tcBorders>
              <w:top w:val="nil"/>
              <w:left w:val="nil"/>
              <w:bottom w:val="single" w:sz="4" w:space="0" w:color="auto"/>
              <w:right w:val="single" w:sz="4" w:space="0" w:color="auto"/>
            </w:tcBorders>
            <w:shd w:val="clear" w:color="auto" w:fill="auto"/>
            <w:noWrap/>
            <w:vAlign w:val="center"/>
            <w:hideMark/>
          </w:tcPr>
          <w:p w14:paraId="3CE7F74D"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974</w:t>
            </w:r>
          </w:p>
        </w:tc>
      </w:tr>
      <w:tr w:rsidR="009E1F35" w:rsidRPr="0081321F" w14:paraId="44B143EE" w14:textId="77777777" w:rsidTr="00B00037">
        <w:trPr>
          <w:trHeight w:val="1066"/>
          <w:jc w:val="center"/>
        </w:trPr>
        <w:tc>
          <w:tcPr>
            <w:tcW w:w="2547" w:type="dxa"/>
            <w:tcBorders>
              <w:top w:val="nil"/>
              <w:left w:val="single" w:sz="4" w:space="0" w:color="auto"/>
              <w:bottom w:val="single" w:sz="4" w:space="0" w:color="auto"/>
              <w:right w:val="single" w:sz="4" w:space="0" w:color="auto"/>
            </w:tcBorders>
            <w:shd w:val="clear" w:color="000000" w:fill="C6E0B4"/>
            <w:noWrap/>
            <w:vAlign w:val="center"/>
            <w:hideMark/>
          </w:tcPr>
          <w:p w14:paraId="6EFF1A2E"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Média de idade</w:t>
            </w:r>
          </w:p>
        </w:tc>
        <w:tc>
          <w:tcPr>
            <w:tcW w:w="1984" w:type="dxa"/>
            <w:tcBorders>
              <w:top w:val="nil"/>
              <w:left w:val="nil"/>
              <w:bottom w:val="single" w:sz="4" w:space="0" w:color="auto"/>
              <w:right w:val="single" w:sz="4" w:space="0" w:color="auto"/>
            </w:tcBorders>
            <w:shd w:val="clear" w:color="auto" w:fill="auto"/>
            <w:noWrap/>
            <w:vAlign w:val="center"/>
            <w:hideMark/>
          </w:tcPr>
          <w:p w14:paraId="4B9C4288"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34 anos</w:t>
            </w:r>
          </w:p>
        </w:tc>
      </w:tr>
      <w:tr w:rsidR="009E1F35" w:rsidRPr="0081321F" w14:paraId="7C96E592" w14:textId="77777777" w:rsidTr="00B00037">
        <w:trPr>
          <w:trHeight w:val="533"/>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5F87EA36"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Ticket Médio Morte</w:t>
            </w:r>
          </w:p>
        </w:tc>
        <w:tc>
          <w:tcPr>
            <w:tcW w:w="1984" w:type="dxa"/>
            <w:tcBorders>
              <w:top w:val="nil"/>
              <w:left w:val="nil"/>
              <w:bottom w:val="single" w:sz="4" w:space="0" w:color="auto"/>
              <w:right w:val="single" w:sz="4" w:space="0" w:color="auto"/>
            </w:tcBorders>
            <w:shd w:val="clear" w:color="auto" w:fill="auto"/>
            <w:noWrap/>
            <w:vAlign w:val="center"/>
            <w:hideMark/>
          </w:tcPr>
          <w:p w14:paraId="7C30F0E8"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R$ 167,78</w:t>
            </w:r>
          </w:p>
        </w:tc>
      </w:tr>
      <w:tr w:rsidR="009E1F35" w:rsidRPr="0081321F" w14:paraId="7605698A" w14:textId="77777777" w:rsidTr="00B00037">
        <w:trPr>
          <w:trHeight w:val="533"/>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43F20474"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lastRenderedPageBreak/>
              <w:t>Capital Segurado Médio</w:t>
            </w:r>
          </w:p>
        </w:tc>
        <w:tc>
          <w:tcPr>
            <w:tcW w:w="1984" w:type="dxa"/>
            <w:tcBorders>
              <w:top w:val="nil"/>
              <w:left w:val="nil"/>
              <w:bottom w:val="single" w:sz="4" w:space="0" w:color="auto"/>
              <w:right w:val="single" w:sz="4" w:space="0" w:color="auto"/>
            </w:tcBorders>
            <w:shd w:val="clear" w:color="auto" w:fill="auto"/>
            <w:noWrap/>
            <w:vAlign w:val="center"/>
            <w:hideMark/>
          </w:tcPr>
          <w:p w14:paraId="36A1BE11"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R$ 985.365,51</w:t>
            </w:r>
          </w:p>
        </w:tc>
      </w:tr>
      <w:tr w:rsidR="009E1F35" w:rsidRPr="0081321F" w14:paraId="2B2400DC" w14:textId="77777777" w:rsidTr="00B00037">
        <w:trPr>
          <w:trHeight w:val="533"/>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48AECB64"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Ticket Médio Invalidez</w:t>
            </w:r>
          </w:p>
        </w:tc>
        <w:tc>
          <w:tcPr>
            <w:tcW w:w="1984" w:type="dxa"/>
            <w:tcBorders>
              <w:top w:val="nil"/>
              <w:left w:val="nil"/>
              <w:bottom w:val="single" w:sz="4" w:space="0" w:color="auto"/>
              <w:right w:val="single" w:sz="4" w:space="0" w:color="auto"/>
            </w:tcBorders>
            <w:shd w:val="clear" w:color="auto" w:fill="auto"/>
            <w:noWrap/>
            <w:vAlign w:val="center"/>
            <w:hideMark/>
          </w:tcPr>
          <w:p w14:paraId="74BDA9B2" w14:textId="77777777" w:rsidR="009E1F35" w:rsidRPr="0081321F" w:rsidRDefault="009E1F35" w:rsidP="00221FF1">
            <w:pPr>
              <w:tabs>
                <w:tab w:val="left" w:pos="1134"/>
              </w:tabs>
              <w:jc w:val="center"/>
              <w:rPr>
                <w:rFonts w:ascii="Calibri" w:hAnsi="Calibri" w:cs="Calibri"/>
                <w:sz w:val="22"/>
                <w:szCs w:val="22"/>
              </w:rPr>
            </w:pPr>
            <w:r>
              <w:rPr>
                <w:rFonts w:ascii="Calibri" w:hAnsi="Calibri" w:cs="Calibri"/>
                <w:sz w:val="22"/>
                <w:szCs w:val="22"/>
              </w:rPr>
              <w:t>R$ 201,16</w:t>
            </w:r>
          </w:p>
        </w:tc>
      </w:tr>
      <w:tr w:rsidR="009E1F35" w:rsidRPr="0081321F" w14:paraId="1125E6E9" w14:textId="77777777" w:rsidTr="00B00037">
        <w:trPr>
          <w:trHeight w:val="533"/>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1F41C0AE"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Capital Segurado Médio</w:t>
            </w:r>
          </w:p>
        </w:tc>
        <w:tc>
          <w:tcPr>
            <w:tcW w:w="1984" w:type="dxa"/>
            <w:tcBorders>
              <w:top w:val="nil"/>
              <w:left w:val="nil"/>
              <w:bottom w:val="single" w:sz="4" w:space="0" w:color="auto"/>
              <w:right w:val="single" w:sz="4" w:space="0" w:color="auto"/>
            </w:tcBorders>
            <w:shd w:val="clear" w:color="auto" w:fill="auto"/>
            <w:noWrap/>
            <w:vAlign w:val="center"/>
            <w:hideMark/>
          </w:tcPr>
          <w:p w14:paraId="38899500"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R$ 1.432.058,22</w:t>
            </w:r>
          </w:p>
        </w:tc>
      </w:tr>
      <w:tr w:rsidR="009E1F35" w:rsidRPr="0081321F" w14:paraId="3DCCC3F0" w14:textId="77777777" w:rsidTr="00B00037">
        <w:trPr>
          <w:trHeight w:val="1066"/>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76183E2D"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Ticket Médio Contribuição de Risco / Não Programado</w:t>
            </w:r>
          </w:p>
        </w:tc>
        <w:tc>
          <w:tcPr>
            <w:tcW w:w="1984" w:type="dxa"/>
            <w:tcBorders>
              <w:top w:val="nil"/>
              <w:left w:val="nil"/>
              <w:bottom w:val="single" w:sz="4" w:space="0" w:color="auto"/>
              <w:right w:val="single" w:sz="4" w:space="0" w:color="auto"/>
            </w:tcBorders>
            <w:shd w:val="clear" w:color="auto" w:fill="auto"/>
            <w:noWrap/>
            <w:vAlign w:val="center"/>
            <w:hideMark/>
          </w:tcPr>
          <w:p w14:paraId="1B1633C5"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R$ 64,76</w:t>
            </w:r>
          </w:p>
        </w:tc>
      </w:tr>
      <w:tr w:rsidR="009E1F35" w:rsidRPr="0081321F" w14:paraId="79C6DE6E" w14:textId="77777777" w:rsidTr="00B00037">
        <w:trPr>
          <w:trHeight w:val="533"/>
          <w:jc w:val="center"/>
        </w:trPr>
        <w:tc>
          <w:tcPr>
            <w:tcW w:w="2547" w:type="dxa"/>
            <w:tcBorders>
              <w:top w:val="nil"/>
              <w:left w:val="single" w:sz="4" w:space="0" w:color="auto"/>
              <w:bottom w:val="single" w:sz="4" w:space="0" w:color="auto"/>
              <w:right w:val="single" w:sz="4" w:space="0" w:color="auto"/>
            </w:tcBorders>
            <w:shd w:val="clear" w:color="000000" w:fill="C6E0B4"/>
            <w:vAlign w:val="center"/>
            <w:hideMark/>
          </w:tcPr>
          <w:p w14:paraId="7385B0F1"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Capital Segurado Médio</w:t>
            </w:r>
          </w:p>
        </w:tc>
        <w:tc>
          <w:tcPr>
            <w:tcW w:w="1984" w:type="dxa"/>
            <w:tcBorders>
              <w:top w:val="nil"/>
              <w:left w:val="nil"/>
              <w:bottom w:val="single" w:sz="4" w:space="0" w:color="auto"/>
              <w:right w:val="single" w:sz="4" w:space="0" w:color="auto"/>
            </w:tcBorders>
            <w:shd w:val="clear" w:color="auto" w:fill="auto"/>
            <w:noWrap/>
            <w:vAlign w:val="center"/>
            <w:hideMark/>
          </w:tcPr>
          <w:p w14:paraId="6AE1F6D3"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R$ 209.513,93</w:t>
            </w:r>
          </w:p>
        </w:tc>
      </w:tr>
    </w:tbl>
    <w:p w14:paraId="5D5023CF" w14:textId="77777777" w:rsidR="009E1F35" w:rsidRDefault="009E1F35" w:rsidP="009E1F35">
      <w:pPr>
        <w:pStyle w:val="Default"/>
        <w:tabs>
          <w:tab w:val="left" w:pos="1134"/>
        </w:tabs>
        <w:spacing w:line="300" w:lineRule="exact"/>
        <w:jc w:val="both"/>
        <w:rPr>
          <w:rFonts w:ascii="Arial" w:hAnsi="Arial" w:cs="Arial"/>
          <w:sz w:val="22"/>
          <w:szCs w:val="22"/>
        </w:rPr>
      </w:pPr>
    </w:p>
    <w:p w14:paraId="667AB428" w14:textId="77777777" w:rsidR="009E1F35" w:rsidRPr="00A043AA" w:rsidRDefault="009E1F35" w:rsidP="00262FF5">
      <w:pPr>
        <w:pStyle w:val="Default"/>
        <w:numPr>
          <w:ilvl w:val="1"/>
          <w:numId w:val="43"/>
        </w:numPr>
        <w:tabs>
          <w:tab w:val="left" w:pos="993"/>
        </w:tabs>
        <w:spacing w:line="300" w:lineRule="exact"/>
        <w:ind w:left="0" w:firstLine="0"/>
        <w:jc w:val="both"/>
        <w:rPr>
          <w:rFonts w:ascii="Arial" w:hAnsi="Arial" w:cs="Arial"/>
          <w:sz w:val="22"/>
          <w:szCs w:val="22"/>
        </w:rPr>
      </w:pPr>
      <w:r w:rsidRPr="00A043AA">
        <w:rPr>
          <w:rFonts w:ascii="Arial" w:hAnsi="Arial" w:cs="Arial"/>
          <w:sz w:val="22"/>
          <w:szCs w:val="22"/>
        </w:rPr>
        <w:t>S</w:t>
      </w:r>
      <w:r w:rsidRPr="00A043AA">
        <w:rPr>
          <w:rFonts w:ascii="Arial" w:hAnsi="Arial" w:cs="Arial"/>
          <w:bCs/>
          <w:sz w:val="22"/>
          <w:szCs w:val="22"/>
        </w:rPr>
        <w:t xml:space="preserve">egue abaixo o quantitativo consolidado no mês de setembro de 2021, referente ao faturamento para a </w:t>
      </w:r>
      <w:r w:rsidRPr="00A043AA">
        <w:rPr>
          <w:rFonts w:ascii="Arial" w:hAnsi="Arial" w:cs="Arial"/>
          <w:sz w:val="22"/>
          <w:szCs w:val="22"/>
        </w:rPr>
        <w:t>cobertura de risco para invalidez total e permanente e morte:</w:t>
      </w:r>
    </w:p>
    <w:p w14:paraId="1AE204C6" w14:textId="77777777" w:rsidR="009E1F35" w:rsidRDefault="009E1F35" w:rsidP="009E1F35">
      <w:pPr>
        <w:tabs>
          <w:tab w:val="left" w:pos="567"/>
          <w:tab w:val="left" w:pos="1134"/>
        </w:tabs>
        <w:spacing w:line="300" w:lineRule="exact"/>
        <w:jc w:val="both"/>
        <w:rPr>
          <w:rFonts w:ascii="Arial" w:hAnsi="Arial" w:cs="Arial"/>
          <w:bCs/>
          <w:sz w:val="22"/>
          <w:szCs w:val="22"/>
        </w:rPr>
      </w:pPr>
    </w:p>
    <w:tbl>
      <w:tblPr>
        <w:tblW w:w="4731" w:type="dxa"/>
        <w:jc w:val="center"/>
        <w:tblCellMar>
          <w:left w:w="70" w:type="dxa"/>
          <w:right w:w="70" w:type="dxa"/>
        </w:tblCellMar>
        <w:tblLook w:val="04A0" w:firstRow="1" w:lastRow="0" w:firstColumn="1" w:lastColumn="0" w:noHBand="0" w:noVBand="1"/>
      </w:tblPr>
      <w:tblGrid>
        <w:gridCol w:w="2689"/>
        <w:gridCol w:w="1312"/>
        <w:gridCol w:w="1849"/>
      </w:tblGrid>
      <w:tr w:rsidR="009E1F35" w:rsidRPr="0081321F" w14:paraId="797E6D2E" w14:textId="77777777" w:rsidTr="00B00037">
        <w:trPr>
          <w:trHeight w:val="232"/>
          <w:jc w:val="center"/>
        </w:trPr>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DDEB4E"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Descrição</w:t>
            </w:r>
          </w:p>
        </w:tc>
        <w:tc>
          <w:tcPr>
            <w:tcW w:w="193" w:type="dxa"/>
            <w:tcBorders>
              <w:top w:val="single" w:sz="4" w:space="0" w:color="auto"/>
              <w:left w:val="nil"/>
              <w:bottom w:val="single" w:sz="4" w:space="0" w:color="auto"/>
              <w:right w:val="single" w:sz="4" w:space="0" w:color="auto"/>
            </w:tcBorders>
            <w:shd w:val="clear" w:color="auto" w:fill="auto"/>
            <w:noWrap/>
            <w:vAlign w:val="bottom"/>
            <w:hideMark/>
          </w:tcPr>
          <w:p w14:paraId="3B990533"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Quantitativo</w:t>
            </w:r>
          </w:p>
        </w:tc>
        <w:tc>
          <w:tcPr>
            <w:tcW w:w="1849" w:type="dxa"/>
            <w:tcBorders>
              <w:top w:val="single" w:sz="4" w:space="0" w:color="auto"/>
              <w:left w:val="nil"/>
              <w:bottom w:val="single" w:sz="4" w:space="0" w:color="auto"/>
              <w:right w:val="single" w:sz="4" w:space="0" w:color="auto"/>
            </w:tcBorders>
            <w:shd w:val="clear" w:color="auto" w:fill="auto"/>
            <w:noWrap/>
            <w:vAlign w:val="bottom"/>
            <w:hideMark/>
          </w:tcPr>
          <w:p w14:paraId="786944B9"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Total de Contribuição</w:t>
            </w:r>
          </w:p>
        </w:tc>
      </w:tr>
      <w:tr w:rsidR="009E1F35" w:rsidRPr="0081321F" w14:paraId="4294DB48" w14:textId="77777777" w:rsidTr="00B00037">
        <w:trPr>
          <w:trHeight w:val="698"/>
          <w:jc w:val="center"/>
        </w:trPr>
        <w:tc>
          <w:tcPr>
            <w:tcW w:w="2689" w:type="dxa"/>
            <w:tcBorders>
              <w:top w:val="nil"/>
              <w:left w:val="single" w:sz="4" w:space="0" w:color="auto"/>
              <w:bottom w:val="single" w:sz="4" w:space="0" w:color="auto"/>
              <w:right w:val="single" w:sz="4" w:space="0" w:color="auto"/>
            </w:tcBorders>
            <w:shd w:val="clear" w:color="000000" w:fill="C6E0B4"/>
            <w:vAlign w:val="center"/>
            <w:hideMark/>
          </w:tcPr>
          <w:p w14:paraId="022F8735"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Contribuição Adicional para Risco Morte</w:t>
            </w:r>
          </w:p>
        </w:tc>
        <w:tc>
          <w:tcPr>
            <w:tcW w:w="193" w:type="dxa"/>
            <w:tcBorders>
              <w:top w:val="nil"/>
              <w:left w:val="nil"/>
              <w:bottom w:val="single" w:sz="4" w:space="0" w:color="auto"/>
              <w:right w:val="single" w:sz="4" w:space="0" w:color="auto"/>
            </w:tcBorders>
            <w:shd w:val="clear" w:color="auto" w:fill="auto"/>
            <w:noWrap/>
            <w:vAlign w:val="center"/>
            <w:hideMark/>
          </w:tcPr>
          <w:p w14:paraId="7462BBB7"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92 participantes</w:t>
            </w:r>
          </w:p>
        </w:tc>
        <w:tc>
          <w:tcPr>
            <w:tcW w:w="1849" w:type="dxa"/>
            <w:tcBorders>
              <w:top w:val="nil"/>
              <w:left w:val="nil"/>
              <w:bottom w:val="single" w:sz="4" w:space="0" w:color="auto"/>
              <w:right w:val="single" w:sz="4" w:space="0" w:color="auto"/>
            </w:tcBorders>
            <w:shd w:val="clear" w:color="auto" w:fill="auto"/>
            <w:noWrap/>
            <w:vAlign w:val="center"/>
            <w:hideMark/>
          </w:tcPr>
          <w:p w14:paraId="0AC855EB"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R$ 15.436,00</w:t>
            </w:r>
          </w:p>
        </w:tc>
      </w:tr>
      <w:tr w:rsidR="009E1F35" w:rsidRPr="0081321F" w14:paraId="6EE057DE" w14:textId="77777777" w:rsidTr="00B00037">
        <w:trPr>
          <w:trHeight w:val="931"/>
          <w:jc w:val="center"/>
        </w:trPr>
        <w:tc>
          <w:tcPr>
            <w:tcW w:w="2689" w:type="dxa"/>
            <w:tcBorders>
              <w:top w:val="nil"/>
              <w:left w:val="single" w:sz="4" w:space="0" w:color="auto"/>
              <w:bottom w:val="single" w:sz="4" w:space="0" w:color="auto"/>
              <w:right w:val="single" w:sz="4" w:space="0" w:color="auto"/>
            </w:tcBorders>
            <w:shd w:val="clear" w:color="000000" w:fill="C6E0B4"/>
            <w:vAlign w:val="center"/>
            <w:hideMark/>
          </w:tcPr>
          <w:p w14:paraId="63AD3ADC"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Contribuição Adicional para Risco Invalidez Total e Permanente</w:t>
            </w:r>
          </w:p>
        </w:tc>
        <w:tc>
          <w:tcPr>
            <w:tcW w:w="193" w:type="dxa"/>
            <w:tcBorders>
              <w:top w:val="nil"/>
              <w:left w:val="nil"/>
              <w:bottom w:val="single" w:sz="4" w:space="0" w:color="auto"/>
              <w:right w:val="single" w:sz="4" w:space="0" w:color="auto"/>
            </w:tcBorders>
            <w:shd w:val="clear" w:color="auto" w:fill="auto"/>
            <w:noWrap/>
            <w:vAlign w:val="center"/>
            <w:hideMark/>
          </w:tcPr>
          <w:p w14:paraId="07B804BC"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174 participantes</w:t>
            </w:r>
          </w:p>
        </w:tc>
        <w:tc>
          <w:tcPr>
            <w:tcW w:w="1849" w:type="dxa"/>
            <w:tcBorders>
              <w:top w:val="nil"/>
              <w:left w:val="nil"/>
              <w:bottom w:val="single" w:sz="4" w:space="0" w:color="auto"/>
              <w:right w:val="single" w:sz="4" w:space="0" w:color="auto"/>
            </w:tcBorders>
            <w:shd w:val="clear" w:color="auto" w:fill="auto"/>
            <w:noWrap/>
            <w:vAlign w:val="center"/>
            <w:hideMark/>
          </w:tcPr>
          <w:p w14:paraId="399A489C"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R$ 35.001,53</w:t>
            </w:r>
          </w:p>
        </w:tc>
      </w:tr>
      <w:tr w:rsidR="009E1F35" w:rsidRPr="0081321F" w14:paraId="19CFFA67" w14:textId="77777777" w:rsidTr="00B00037">
        <w:trPr>
          <w:trHeight w:val="465"/>
          <w:jc w:val="center"/>
        </w:trPr>
        <w:tc>
          <w:tcPr>
            <w:tcW w:w="2689" w:type="dxa"/>
            <w:tcBorders>
              <w:top w:val="nil"/>
              <w:left w:val="single" w:sz="4" w:space="0" w:color="auto"/>
              <w:bottom w:val="single" w:sz="4" w:space="0" w:color="auto"/>
              <w:right w:val="single" w:sz="4" w:space="0" w:color="auto"/>
            </w:tcBorders>
            <w:shd w:val="clear" w:color="000000" w:fill="C6E0B4"/>
            <w:vAlign w:val="center"/>
            <w:hideMark/>
          </w:tcPr>
          <w:p w14:paraId="2F97DFA1" w14:textId="0A12617F"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 xml:space="preserve">Contribuição de </w:t>
            </w:r>
            <w:r w:rsidR="00174CB8">
              <w:rPr>
                <w:rFonts w:ascii="Calibri" w:hAnsi="Calibri" w:cs="Calibri"/>
                <w:b/>
                <w:bCs/>
                <w:sz w:val="22"/>
                <w:szCs w:val="22"/>
              </w:rPr>
              <w:t>R</w:t>
            </w:r>
            <w:r w:rsidRPr="0081321F">
              <w:rPr>
                <w:rFonts w:ascii="Calibri" w:hAnsi="Calibri" w:cs="Calibri"/>
                <w:b/>
                <w:bCs/>
                <w:sz w:val="22"/>
                <w:szCs w:val="22"/>
              </w:rPr>
              <w:t>isco / Não Programado</w:t>
            </w:r>
          </w:p>
        </w:tc>
        <w:tc>
          <w:tcPr>
            <w:tcW w:w="193" w:type="dxa"/>
            <w:tcBorders>
              <w:top w:val="nil"/>
              <w:left w:val="nil"/>
              <w:bottom w:val="single" w:sz="4" w:space="0" w:color="auto"/>
              <w:right w:val="single" w:sz="4" w:space="0" w:color="auto"/>
            </w:tcBorders>
            <w:shd w:val="clear" w:color="auto" w:fill="auto"/>
            <w:noWrap/>
            <w:vAlign w:val="center"/>
            <w:hideMark/>
          </w:tcPr>
          <w:p w14:paraId="706AE041"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974</w:t>
            </w:r>
          </w:p>
        </w:tc>
        <w:tc>
          <w:tcPr>
            <w:tcW w:w="1849" w:type="dxa"/>
            <w:tcBorders>
              <w:top w:val="nil"/>
              <w:left w:val="nil"/>
              <w:bottom w:val="single" w:sz="4" w:space="0" w:color="auto"/>
              <w:right w:val="single" w:sz="4" w:space="0" w:color="auto"/>
            </w:tcBorders>
            <w:shd w:val="clear" w:color="auto" w:fill="auto"/>
            <w:noWrap/>
            <w:vAlign w:val="center"/>
            <w:hideMark/>
          </w:tcPr>
          <w:p w14:paraId="4F2A035E" w14:textId="77777777" w:rsidR="009E1F35" w:rsidRPr="0081321F" w:rsidRDefault="009E1F35" w:rsidP="00221FF1">
            <w:pPr>
              <w:tabs>
                <w:tab w:val="left" w:pos="1134"/>
              </w:tabs>
              <w:jc w:val="center"/>
              <w:rPr>
                <w:rFonts w:ascii="Calibri" w:hAnsi="Calibri" w:cs="Calibri"/>
                <w:sz w:val="22"/>
                <w:szCs w:val="22"/>
              </w:rPr>
            </w:pPr>
            <w:r w:rsidRPr="0081321F">
              <w:rPr>
                <w:rFonts w:ascii="Calibri" w:hAnsi="Calibri" w:cs="Calibri"/>
                <w:sz w:val="22"/>
                <w:szCs w:val="22"/>
              </w:rPr>
              <w:t>R$ 63.075,89</w:t>
            </w:r>
          </w:p>
        </w:tc>
      </w:tr>
      <w:tr w:rsidR="009E1F35" w:rsidRPr="0081321F" w14:paraId="5125647A" w14:textId="77777777" w:rsidTr="00B00037">
        <w:trPr>
          <w:trHeight w:val="465"/>
          <w:jc w:val="center"/>
        </w:trPr>
        <w:tc>
          <w:tcPr>
            <w:tcW w:w="288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C5FF4F" w14:textId="77777777" w:rsidR="009E1F35" w:rsidRPr="00BF54E4" w:rsidRDefault="009E1F35" w:rsidP="00221FF1">
            <w:pPr>
              <w:tabs>
                <w:tab w:val="left" w:pos="1134"/>
              </w:tabs>
              <w:jc w:val="center"/>
              <w:rPr>
                <w:rFonts w:ascii="Calibri" w:hAnsi="Calibri" w:cs="Calibri"/>
                <w:b/>
                <w:bCs/>
                <w:sz w:val="22"/>
                <w:szCs w:val="22"/>
              </w:rPr>
            </w:pPr>
            <w:r w:rsidRPr="00BF54E4">
              <w:rPr>
                <w:rFonts w:ascii="Calibri" w:hAnsi="Calibri" w:cs="Calibri"/>
                <w:b/>
                <w:bCs/>
                <w:sz w:val="22"/>
                <w:szCs w:val="22"/>
              </w:rPr>
              <w:t>Total</w:t>
            </w:r>
          </w:p>
        </w:tc>
        <w:tc>
          <w:tcPr>
            <w:tcW w:w="1849" w:type="dxa"/>
            <w:tcBorders>
              <w:top w:val="nil"/>
              <w:left w:val="single" w:sz="4" w:space="0" w:color="auto"/>
              <w:bottom w:val="single" w:sz="4" w:space="0" w:color="auto"/>
              <w:right w:val="single" w:sz="4" w:space="0" w:color="auto"/>
            </w:tcBorders>
            <w:shd w:val="clear" w:color="auto" w:fill="auto"/>
            <w:noWrap/>
            <w:vAlign w:val="center"/>
            <w:hideMark/>
          </w:tcPr>
          <w:p w14:paraId="78E054E2" w14:textId="77777777" w:rsidR="009E1F35" w:rsidRPr="0081321F" w:rsidRDefault="009E1F35" w:rsidP="00221FF1">
            <w:pPr>
              <w:tabs>
                <w:tab w:val="left" w:pos="1134"/>
              </w:tabs>
              <w:jc w:val="center"/>
              <w:rPr>
                <w:rFonts w:ascii="Calibri" w:hAnsi="Calibri" w:cs="Calibri"/>
                <w:b/>
                <w:bCs/>
                <w:sz w:val="22"/>
                <w:szCs w:val="22"/>
              </w:rPr>
            </w:pPr>
            <w:r w:rsidRPr="0081321F">
              <w:rPr>
                <w:rFonts w:ascii="Calibri" w:hAnsi="Calibri" w:cs="Calibri"/>
                <w:b/>
                <w:bCs/>
                <w:sz w:val="22"/>
                <w:szCs w:val="22"/>
              </w:rPr>
              <w:t>R$ 113.513,42</w:t>
            </w:r>
          </w:p>
        </w:tc>
      </w:tr>
    </w:tbl>
    <w:p w14:paraId="01EE50F3" w14:textId="77777777" w:rsidR="009E1F35" w:rsidRDefault="009E1F35" w:rsidP="009E1F35">
      <w:pPr>
        <w:tabs>
          <w:tab w:val="left" w:pos="1134"/>
        </w:tabs>
        <w:spacing w:line="276" w:lineRule="auto"/>
        <w:rPr>
          <w:rFonts w:ascii="Arial" w:hAnsi="Arial" w:cs="Arial"/>
          <w:b/>
          <w:bCs/>
          <w:sz w:val="22"/>
          <w:szCs w:val="22"/>
        </w:rPr>
      </w:pPr>
    </w:p>
    <w:p w14:paraId="2EA42D01" w14:textId="77777777" w:rsidR="009E1F35" w:rsidRPr="00171A77" w:rsidRDefault="009E1F35" w:rsidP="009E1F35">
      <w:pPr>
        <w:tabs>
          <w:tab w:val="left" w:pos="1134"/>
        </w:tabs>
        <w:spacing w:line="276" w:lineRule="auto"/>
        <w:rPr>
          <w:rFonts w:ascii="Arial" w:hAnsi="Arial" w:cs="Arial"/>
          <w:b/>
          <w:bCs/>
          <w:sz w:val="22"/>
          <w:szCs w:val="22"/>
        </w:rPr>
      </w:pPr>
    </w:p>
    <w:p w14:paraId="6B5F5814" w14:textId="77777777" w:rsidR="009E1F35" w:rsidRPr="00E607BB" w:rsidRDefault="009E1F35" w:rsidP="00262FF5">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DA CONDIÇÃO PARA PARTICIPAÇÃO</w:t>
      </w:r>
    </w:p>
    <w:p w14:paraId="43C2EA81" w14:textId="77777777" w:rsidR="009E1F35" w:rsidRPr="00E607BB" w:rsidRDefault="009E1F35" w:rsidP="009E1F35">
      <w:pPr>
        <w:pStyle w:val="Default"/>
        <w:tabs>
          <w:tab w:val="left" w:pos="1134"/>
        </w:tabs>
        <w:spacing w:line="276" w:lineRule="auto"/>
        <w:rPr>
          <w:rFonts w:ascii="Arial" w:hAnsi="Arial" w:cs="Arial"/>
          <w:sz w:val="22"/>
          <w:szCs w:val="22"/>
        </w:rPr>
      </w:pPr>
    </w:p>
    <w:p w14:paraId="27AB3ECA" w14:textId="7B7C00C6" w:rsidR="009E1F35" w:rsidRPr="00BF54E4" w:rsidRDefault="009E1F35" w:rsidP="00262FF5">
      <w:pPr>
        <w:pStyle w:val="Default"/>
        <w:widowControl w:val="0"/>
        <w:numPr>
          <w:ilvl w:val="1"/>
          <w:numId w:val="43"/>
        </w:numPr>
        <w:tabs>
          <w:tab w:val="left" w:pos="993"/>
        </w:tabs>
        <w:spacing w:line="276" w:lineRule="auto"/>
        <w:ind w:left="0" w:firstLine="0"/>
        <w:rPr>
          <w:rFonts w:ascii="Arial" w:hAnsi="Arial" w:cs="Arial"/>
          <w:sz w:val="22"/>
          <w:szCs w:val="22"/>
        </w:rPr>
      </w:pPr>
      <w:r>
        <w:rPr>
          <w:rFonts w:ascii="Arial" w:hAnsi="Arial" w:cs="Arial"/>
          <w:sz w:val="22"/>
          <w:szCs w:val="22"/>
        </w:rPr>
        <w:t xml:space="preserve"> </w:t>
      </w:r>
      <w:r w:rsidRPr="00171A77">
        <w:rPr>
          <w:rFonts w:ascii="Arial" w:hAnsi="Arial" w:cs="Arial"/>
          <w:sz w:val="22"/>
          <w:szCs w:val="22"/>
        </w:rPr>
        <w:t>É condição imprescindível para participação no certame</w:t>
      </w:r>
      <w:r>
        <w:rPr>
          <w:rFonts w:ascii="Arial" w:hAnsi="Arial" w:cs="Arial"/>
          <w:sz w:val="22"/>
          <w:szCs w:val="22"/>
        </w:rPr>
        <w:t xml:space="preserve"> a</w:t>
      </w:r>
      <w:r w:rsidRPr="00BF54E4">
        <w:rPr>
          <w:rFonts w:ascii="Arial" w:hAnsi="Arial" w:cs="Arial"/>
          <w:sz w:val="22"/>
          <w:szCs w:val="22"/>
        </w:rPr>
        <w:t xml:space="preserve">tender todo escopo do serviço e requisitos constantes neste </w:t>
      </w:r>
      <w:r w:rsidRPr="00BF54E4">
        <w:rPr>
          <w:rFonts w:ascii="Arial" w:hAnsi="Arial" w:cs="Arial"/>
          <w:bCs/>
          <w:sz w:val="22"/>
          <w:szCs w:val="22"/>
        </w:rPr>
        <w:t>Termo de Referência</w:t>
      </w:r>
      <w:r>
        <w:rPr>
          <w:rFonts w:ascii="Arial" w:hAnsi="Arial" w:cs="Arial"/>
          <w:sz w:val="22"/>
          <w:szCs w:val="22"/>
        </w:rPr>
        <w:t>.</w:t>
      </w:r>
    </w:p>
    <w:p w14:paraId="6F94A2BF" w14:textId="77777777" w:rsidR="009E1F35" w:rsidRDefault="009E1F35" w:rsidP="00262FF5">
      <w:pPr>
        <w:widowControl w:val="0"/>
        <w:tabs>
          <w:tab w:val="left" w:pos="862"/>
          <w:tab w:val="left" w:pos="993"/>
        </w:tabs>
        <w:autoSpaceDE w:val="0"/>
        <w:autoSpaceDN w:val="0"/>
        <w:adjustRightInd w:val="0"/>
        <w:spacing w:line="276" w:lineRule="auto"/>
        <w:rPr>
          <w:rFonts w:ascii="Arial" w:hAnsi="Arial" w:cs="Arial"/>
          <w:sz w:val="22"/>
          <w:szCs w:val="22"/>
        </w:rPr>
      </w:pPr>
    </w:p>
    <w:p w14:paraId="343471A6" w14:textId="77777777" w:rsidR="009E1F35" w:rsidRPr="00E607BB" w:rsidRDefault="009E1F35" w:rsidP="009E1F35">
      <w:pPr>
        <w:widowControl w:val="0"/>
        <w:tabs>
          <w:tab w:val="left" w:pos="862"/>
          <w:tab w:val="left" w:pos="1134"/>
        </w:tabs>
        <w:autoSpaceDE w:val="0"/>
        <w:autoSpaceDN w:val="0"/>
        <w:adjustRightInd w:val="0"/>
        <w:spacing w:line="276" w:lineRule="auto"/>
        <w:rPr>
          <w:rFonts w:ascii="Arial" w:hAnsi="Arial" w:cs="Arial"/>
          <w:sz w:val="22"/>
          <w:szCs w:val="22"/>
        </w:rPr>
      </w:pPr>
    </w:p>
    <w:p w14:paraId="5AF8B54F" w14:textId="57FC99F6" w:rsidR="009E1F35" w:rsidRPr="00E607BB" w:rsidRDefault="009E1F35" w:rsidP="00262FF5">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DO PRAZO DE VIGÊNCIA DO CONTRATO</w:t>
      </w:r>
    </w:p>
    <w:p w14:paraId="125086E5" w14:textId="77777777" w:rsidR="009E1F35" w:rsidRPr="00E607BB" w:rsidRDefault="009E1F35" w:rsidP="009E1F35">
      <w:pPr>
        <w:widowControl w:val="0"/>
        <w:tabs>
          <w:tab w:val="left" w:pos="1134"/>
        </w:tabs>
        <w:overflowPunct w:val="0"/>
        <w:autoSpaceDE w:val="0"/>
        <w:autoSpaceDN w:val="0"/>
        <w:adjustRightInd w:val="0"/>
        <w:spacing w:line="276" w:lineRule="auto"/>
        <w:jc w:val="both"/>
        <w:rPr>
          <w:rFonts w:ascii="Arial" w:hAnsi="Arial" w:cs="Arial"/>
          <w:sz w:val="22"/>
          <w:szCs w:val="22"/>
        </w:rPr>
      </w:pPr>
    </w:p>
    <w:p w14:paraId="3653C7F3" w14:textId="77777777" w:rsidR="009E1F35" w:rsidRPr="00E607BB" w:rsidRDefault="009E1F35" w:rsidP="00262FF5">
      <w:pPr>
        <w:pStyle w:val="Default"/>
        <w:widowControl w:val="0"/>
        <w:numPr>
          <w:ilvl w:val="1"/>
          <w:numId w:val="43"/>
        </w:numPr>
        <w:tabs>
          <w:tab w:val="left" w:pos="993"/>
        </w:tabs>
        <w:overflowPunct w:val="0"/>
        <w:spacing w:line="276" w:lineRule="auto"/>
        <w:ind w:left="0" w:firstLine="0"/>
        <w:jc w:val="both"/>
        <w:rPr>
          <w:rFonts w:ascii="Arial" w:hAnsi="Arial" w:cs="Arial"/>
          <w:sz w:val="22"/>
          <w:szCs w:val="22"/>
        </w:rPr>
      </w:pPr>
      <w:r w:rsidRPr="00E607BB">
        <w:rPr>
          <w:rFonts w:ascii="Arial" w:hAnsi="Arial" w:cs="Arial"/>
          <w:sz w:val="22"/>
          <w:szCs w:val="22"/>
        </w:rPr>
        <w:t xml:space="preserve"> O Contrato terá vigência de</w:t>
      </w:r>
      <w:r>
        <w:rPr>
          <w:rFonts w:ascii="Arial" w:hAnsi="Arial" w:cs="Arial"/>
          <w:sz w:val="22"/>
          <w:szCs w:val="22"/>
        </w:rPr>
        <w:t xml:space="preserve"> 12 meses, prorrogável em até </w:t>
      </w:r>
      <w:r w:rsidRPr="00E607BB">
        <w:rPr>
          <w:rFonts w:ascii="Arial" w:hAnsi="Arial" w:cs="Arial"/>
          <w:sz w:val="22"/>
          <w:szCs w:val="22"/>
        </w:rPr>
        <w:t xml:space="preserve">10 (dez) anos, conforme </w:t>
      </w:r>
      <w:r>
        <w:rPr>
          <w:rFonts w:ascii="Arial" w:hAnsi="Arial" w:cs="Arial"/>
          <w:sz w:val="22"/>
          <w:szCs w:val="22"/>
        </w:rPr>
        <w:t>disciplinado no a</w:t>
      </w:r>
      <w:r w:rsidRPr="00E607BB">
        <w:rPr>
          <w:rFonts w:ascii="Arial" w:hAnsi="Arial" w:cs="Arial"/>
          <w:sz w:val="22"/>
          <w:szCs w:val="22"/>
        </w:rPr>
        <w:t xml:space="preserve">rt. 110, </w:t>
      </w:r>
      <w:r>
        <w:rPr>
          <w:rFonts w:ascii="Arial" w:hAnsi="Arial" w:cs="Arial"/>
          <w:sz w:val="22"/>
          <w:szCs w:val="22"/>
        </w:rPr>
        <w:t>inciso</w:t>
      </w:r>
      <w:r w:rsidRPr="00E607BB">
        <w:rPr>
          <w:rFonts w:ascii="Arial" w:hAnsi="Arial" w:cs="Arial"/>
          <w:sz w:val="22"/>
          <w:szCs w:val="22"/>
        </w:rPr>
        <w:t xml:space="preserve"> I</w:t>
      </w:r>
      <w:r>
        <w:rPr>
          <w:rFonts w:ascii="Arial" w:hAnsi="Arial" w:cs="Arial"/>
          <w:sz w:val="22"/>
          <w:szCs w:val="22"/>
        </w:rPr>
        <w:t>,</w:t>
      </w:r>
      <w:r w:rsidRPr="00E607BB">
        <w:rPr>
          <w:rFonts w:ascii="Arial" w:hAnsi="Arial" w:cs="Arial"/>
          <w:sz w:val="22"/>
          <w:szCs w:val="22"/>
        </w:rPr>
        <w:t xml:space="preserve"> </w:t>
      </w:r>
      <w:r>
        <w:rPr>
          <w:rFonts w:ascii="Arial" w:hAnsi="Arial" w:cs="Arial"/>
          <w:sz w:val="22"/>
          <w:szCs w:val="22"/>
        </w:rPr>
        <w:t xml:space="preserve">e art. 107 </w:t>
      </w:r>
      <w:r w:rsidRPr="00E607BB">
        <w:rPr>
          <w:rFonts w:ascii="Arial" w:hAnsi="Arial" w:cs="Arial"/>
          <w:sz w:val="22"/>
          <w:szCs w:val="22"/>
        </w:rPr>
        <w:t>da Lei nº 14.133, de 1º de abril de 2021.</w:t>
      </w:r>
    </w:p>
    <w:p w14:paraId="43268D16" w14:textId="1B876B6A" w:rsidR="009E1F35" w:rsidRDefault="009E1F35" w:rsidP="009E1F35">
      <w:pPr>
        <w:pStyle w:val="Default"/>
        <w:widowControl w:val="0"/>
        <w:tabs>
          <w:tab w:val="left" w:pos="862"/>
          <w:tab w:val="left" w:pos="1134"/>
        </w:tabs>
        <w:overflowPunct w:val="0"/>
        <w:spacing w:line="276" w:lineRule="auto"/>
        <w:jc w:val="both"/>
        <w:rPr>
          <w:rFonts w:ascii="Arial" w:hAnsi="Arial" w:cs="Arial"/>
          <w:sz w:val="22"/>
          <w:szCs w:val="22"/>
        </w:rPr>
      </w:pPr>
    </w:p>
    <w:p w14:paraId="353092E2" w14:textId="2C803937" w:rsidR="004F3812" w:rsidRDefault="004F3812" w:rsidP="009E1F35">
      <w:pPr>
        <w:pStyle w:val="Default"/>
        <w:widowControl w:val="0"/>
        <w:tabs>
          <w:tab w:val="left" w:pos="862"/>
          <w:tab w:val="left" w:pos="1134"/>
        </w:tabs>
        <w:overflowPunct w:val="0"/>
        <w:spacing w:line="276" w:lineRule="auto"/>
        <w:jc w:val="both"/>
        <w:rPr>
          <w:rFonts w:ascii="Arial" w:hAnsi="Arial" w:cs="Arial"/>
          <w:sz w:val="22"/>
          <w:szCs w:val="22"/>
        </w:rPr>
      </w:pPr>
    </w:p>
    <w:p w14:paraId="4E1FC507" w14:textId="33D67369" w:rsidR="00AF6FF0" w:rsidRDefault="00AF6FF0" w:rsidP="009E1F35">
      <w:pPr>
        <w:pStyle w:val="Default"/>
        <w:widowControl w:val="0"/>
        <w:tabs>
          <w:tab w:val="left" w:pos="862"/>
          <w:tab w:val="left" w:pos="1134"/>
        </w:tabs>
        <w:overflowPunct w:val="0"/>
        <w:spacing w:line="276" w:lineRule="auto"/>
        <w:jc w:val="both"/>
        <w:rPr>
          <w:rFonts w:ascii="Arial" w:hAnsi="Arial" w:cs="Arial"/>
          <w:sz w:val="22"/>
          <w:szCs w:val="22"/>
        </w:rPr>
      </w:pPr>
    </w:p>
    <w:p w14:paraId="45166321" w14:textId="77777777" w:rsidR="00AF6FF0" w:rsidRPr="00E607BB" w:rsidRDefault="00AF6FF0" w:rsidP="009E1F35">
      <w:pPr>
        <w:pStyle w:val="Default"/>
        <w:widowControl w:val="0"/>
        <w:tabs>
          <w:tab w:val="left" w:pos="862"/>
          <w:tab w:val="left" w:pos="1134"/>
        </w:tabs>
        <w:overflowPunct w:val="0"/>
        <w:spacing w:line="276" w:lineRule="auto"/>
        <w:jc w:val="both"/>
        <w:rPr>
          <w:rFonts w:ascii="Arial" w:hAnsi="Arial" w:cs="Arial"/>
          <w:sz w:val="22"/>
          <w:szCs w:val="22"/>
        </w:rPr>
      </w:pPr>
    </w:p>
    <w:p w14:paraId="38FF4A87" w14:textId="77777777" w:rsidR="009E1F35" w:rsidRPr="00E607BB" w:rsidRDefault="009E1F35" w:rsidP="00262FF5">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lastRenderedPageBreak/>
        <w:t>DA DOTAÇÃO ORÇAMENTÁRIA</w:t>
      </w:r>
    </w:p>
    <w:p w14:paraId="34DAE619" w14:textId="77777777" w:rsidR="009E1F35" w:rsidRPr="006842A5" w:rsidRDefault="009E1F35" w:rsidP="009E1F35">
      <w:pPr>
        <w:widowControl w:val="0"/>
        <w:tabs>
          <w:tab w:val="left" w:pos="1134"/>
        </w:tabs>
        <w:overflowPunct w:val="0"/>
        <w:autoSpaceDE w:val="0"/>
        <w:autoSpaceDN w:val="0"/>
        <w:adjustRightInd w:val="0"/>
        <w:spacing w:line="276" w:lineRule="auto"/>
        <w:jc w:val="both"/>
        <w:rPr>
          <w:rFonts w:ascii="Arial" w:hAnsi="Arial" w:cs="Arial"/>
          <w:sz w:val="22"/>
          <w:szCs w:val="22"/>
        </w:rPr>
      </w:pPr>
    </w:p>
    <w:p w14:paraId="6F81F130" w14:textId="0A26EB69" w:rsidR="009E1F35" w:rsidRPr="002367D6" w:rsidRDefault="009E1F35" w:rsidP="00262FF5">
      <w:pPr>
        <w:pStyle w:val="PargrafodaLista"/>
        <w:numPr>
          <w:ilvl w:val="1"/>
          <w:numId w:val="43"/>
        </w:numPr>
        <w:tabs>
          <w:tab w:val="left" w:pos="993"/>
        </w:tabs>
        <w:spacing w:line="276" w:lineRule="auto"/>
        <w:ind w:left="0" w:firstLine="0"/>
        <w:jc w:val="both"/>
        <w:rPr>
          <w:rFonts w:ascii="Arial" w:hAnsi="Arial" w:cs="Arial"/>
          <w:sz w:val="22"/>
          <w:szCs w:val="22"/>
        </w:rPr>
      </w:pPr>
      <w:r w:rsidRPr="002367D6">
        <w:rPr>
          <w:rFonts w:ascii="Arial" w:hAnsi="Arial" w:cs="Arial"/>
          <w:sz w:val="22"/>
          <w:szCs w:val="22"/>
        </w:rPr>
        <w:t xml:space="preserve">Por tratar-se de contratação de serviços para as coberturas de invalidez total e permanente e morte, cujos recursos são provenientes das contribuições dos </w:t>
      </w:r>
      <w:r w:rsidR="00D36A07">
        <w:rPr>
          <w:rFonts w:ascii="Arial" w:hAnsi="Arial" w:cs="Arial"/>
          <w:sz w:val="22"/>
          <w:szCs w:val="22"/>
        </w:rPr>
        <w:t>p</w:t>
      </w:r>
      <w:r w:rsidRPr="002367D6">
        <w:rPr>
          <w:rFonts w:ascii="Arial" w:hAnsi="Arial" w:cs="Arial"/>
          <w:sz w:val="22"/>
          <w:szCs w:val="22"/>
        </w:rPr>
        <w:t xml:space="preserve">articipantes e </w:t>
      </w:r>
      <w:r w:rsidR="00D36A07">
        <w:rPr>
          <w:rFonts w:ascii="Arial" w:hAnsi="Arial" w:cs="Arial"/>
          <w:sz w:val="22"/>
          <w:szCs w:val="22"/>
        </w:rPr>
        <w:t>p</w:t>
      </w:r>
      <w:r w:rsidRPr="002367D6">
        <w:rPr>
          <w:rFonts w:ascii="Arial" w:hAnsi="Arial" w:cs="Arial"/>
          <w:sz w:val="22"/>
          <w:szCs w:val="22"/>
        </w:rPr>
        <w:t>atrocinadores, o valor é repassado da administração dos planos de benefícios diretamente para a Proponente, não havendo comprometimento no custeio da SCPREV.</w:t>
      </w:r>
    </w:p>
    <w:p w14:paraId="670EA1B7" w14:textId="77777777" w:rsidR="009E1F35" w:rsidRDefault="009E1F35" w:rsidP="009E1F35">
      <w:pPr>
        <w:tabs>
          <w:tab w:val="left" w:pos="709"/>
          <w:tab w:val="left" w:pos="1134"/>
        </w:tabs>
        <w:spacing w:line="276" w:lineRule="auto"/>
        <w:jc w:val="both"/>
        <w:rPr>
          <w:rFonts w:ascii="Arial" w:hAnsi="Arial" w:cs="Arial"/>
          <w:sz w:val="22"/>
          <w:szCs w:val="22"/>
        </w:rPr>
      </w:pPr>
    </w:p>
    <w:p w14:paraId="375EDD3F" w14:textId="77777777" w:rsidR="009E1F35" w:rsidRPr="006842A5" w:rsidRDefault="009E1F35" w:rsidP="009E1F35">
      <w:pPr>
        <w:tabs>
          <w:tab w:val="left" w:pos="709"/>
          <w:tab w:val="left" w:pos="1134"/>
        </w:tabs>
        <w:spacing w:line="276" w:lineRule="auto"/>
        <w:jc w:val="both"/>
        <w:rPr>
          <w:rFonts w:ascii="Arial" w:hAnsi="Arial" w:cs="Arial"/>
          <w:sz w:val="22"/>
          <w:szCs w:val="22"/>
        </w:rPr>
      </w:pPr>
    </w:p>
    <w:p w14:paraId="4D5A85B7" w14:textId="77777777" w:rsidR="009E1F35" w:rsidRPr="00E607BB" w:rsidRDefault="009E1F35" w:rsidP="00262FF5">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DO PREÇO</w:t>
      </w:r>
    </w:p>
    <w:p w14:paraId="24C8906E" w14:textId="77777777" w:rsidR="009E1F35" w:rsidRPr="00E607BB" w:rsidRDefault="009E1F35" w:rsidP="009E1F35">
      <w:pPr>
        <w:pStyle w:val="Default"/>
        <w:widowControl w:val="0"/>
        <w:tabs>
          <w:tab w:val="left" w:pos="1134"/>
        </w:tabs>
        <w:spacing w:line="276" w:lineRule="auto"/>
        <w:rPr>
          <w:rFonts w:ascii="Arial" w:hAnsi="Arial" w:cs="Arial"/>
          <w:sz w:val="22"/>
          <w:szCs w:val="22"/>
        </w:rPr>
      </w:pPr>
    </w:p>
    <w:p w14:paraId="3D59825C" w14:textId="77777777" w:rsidR="009E1F35" w:rsidRDefault="009E1F35" w:rsidP="00262FF5">
      <w:pPr>
        <w:pStyle w:val="Default"/>
        <w:widowControl w:val="0"/>
        <w:numPr>
          <w:ilvl w:val="1"/>
          <w:numId w:val="43"/>
        </w:numPr>
        <w:tabs>
          <w:tab w:val="left" w:pos="993"/>
        </w:tabs>
        <w:overflowPunct w:val="0"/>
        <w:spacing w:line="276" w:lineRule="auto"/>
        <w:ind w:left="0" w:firstLine="0"/>
        <w:jc w:val="both"/>
        <w:rPr>
          <w:rFonts w:ascii="Arial" w:hAnsi="Arial" w:cs="Arial"/>
          <w:sz w:val="22"/>
          <w:szCs w:val="22"/>
        </w:rPr>
      </w:pPr>
      <w:r w:rsidRPr="00211195">
        <w:rPr>
          <w:rFonts w:ascii="Arial" w:hAnsi="Arial" w:cs="Arial"/>
          <w:sz w:val="22"/>
          <w:szCs w:val="22"/>
        </w:rPr>
        <w:t>O preço deverá prever todos os custos e despesas diretas ou indiretas relacionadas com a</w:t>
      </w:r>
      <w:r w:rsidRPr="00211195">
        <w:rPr>
          <w:rFonts w:ascii="Arial" w:hAnsi="Arial" w:cs="Arial"/>
          <w:b/>
          <w:bCs/>
          <w:sz w:val="22"/>
          <w:szCs w:val="22"/>
        </w:rPr>
        <w:t xml:space="preserve"> </w:t>
      </w:r>
      <w:r w:rsidRPr="00211195">
        <w:rPr>
          <w:rFonts w:ascii="Arial" w:hAnsi="Arial" w:cs="Arial"/>
          <w:sz w:val="22"/>
          <w:szCs w:val="22"/>
        </w:rPr>
        <w:t>prestação de serviços do objeto deste Termo de Referência, considerando as informações contidas no Anexo I e Anexo II.</w:t>
      </w:r>
    </w:p>
    <w:p w14:paraId="2DEAD851" w14:textId="77777777" w:rsidR="009E1F35" w:rsidRDefault="009E1F35" w:rsidP="00262FF5">
      <w:pPr>
        <w:pStyle w:val="Default"/>
        <w:widowControl w:val="0"/>
        <w:tabs>
          <w:tab w:val="left" w:pos="993"/>
        </w:tabs>
        <w:overflowPunct w:val="0"/>
        <w:spacing w:line="276" w:lineRule="auto"/>
        <w:jc w:val="both"/>
        <w:rPr>
          <w:rFonts w:ascii="Arial" w:hAnsi="Arial" w:cs="Arial"/>
          <w:sz w:val="22"/>
          <w:szCs w:val="22"/>
        </w:rPr>
      </w:pPr>
    </w:p>
    <w:p w14:paraId="25796D8D" w14:textId="77777777" w:rsidR="009E1F35" w:rsidRPr="00211195" w:rsidRDefault="009E1F35" w:rsidP="009E1F35">
      <w:pPr>
        <w:pStyle w:val="Default"/>
        <w:widowControl w:val="0"/>
        <w:tabs>
          <w:tab w:val="left" w:pos="1134"/>
        </w:tabs>
        <w:overflowPunct w:val="0"/>
        <w:spacing w:line="276" w:lineRule="auto"/>
        <w:jc w:val="both"/>
        <w:rPr>
          <w:rFonts w:ascii="Arial" w:hAnsi="Arial" w:cs="Arial"/>
          <w:sz w:val="22"/>
          <w:szCs w:val="22"/>
        </w:rPr>
      </w:pPr>
    </w:p>
    <w:p w14:paraId="3E6C70B2" w14:textId="77777777" w:rsidR="009E1F35" w:rsidRPr="006842A5" w:rsidRDefault="009E1F35" w:rsidP="00262FF5">
      <w:pPr>
        <w:pStyle w:val="Default"/>
        <w:numPr>
          <w:ilvl w:val="0"/>
          <w:numId w:val="43"/>
        </w:numPr>
        <w:tabs>
          <w:tab w:val="left" w:pos="993"/>
        </w:tabs>
        <w:spacing w:line="276" w:lineRule="auto"/>
        <w:ind w:left="0" w:firstLine="0"/>
        <w:jc w:val="both"/>
        <w:rPr>
          <w:rFonts w:ascii="Arial" w:hAnsi="Arial" w:cs="Arial"/>
          <w:b/>
          <w:sz w:val="22"/>
          <w:szCs w:val="22"/>
        </w:rPr>
      </w:pPr>
      <w:r w:rsidRPr="006842A5">
        <w:rPr>
          <w:rFonts w:ascii="Arial" w:hAnsi="Arial" w:cs="Arial"/>
          <w:b/>
          <w:sz w:val="22"/>
          <w:szCs w:val="22"/>
        </w:rPr>
        <w:t>OBRIGAÇÕES DA PROPONENTE</w:t>
      </w:r>
    </w:p>
    <w:p w14:paraId="612C3886" w14:textId="77777777" w:rsidR="009E1F35" w:rsidRPr="00E607BB" w:rsidRDefault="009E1F35" w:rsidP="009E1F35">
      <w:pPr>
        <w:tabs>
          <w:tab w:val="left" w:pos="1134"/>
        </w:tabs>
        <w:spacing w:line="276" w:lineRule="auto"/>
        <w:jc w:val="both"/>
        <w:rPr>
          <w:rFonts w:ascii="Arial" w:hAnsi="Arial" w:cs="Arial"/>
          <w:sz w:val="22"/>
          <w:szCs w:val="22"/>
        </w:rPr>
      </w:pPr>
    </w:p>
    <w:p w14:paraId="7C7B2017" w14:textId="77777777" w:rsidR="009E1F35" w:rsidRPr="006842A5" w:rsidRDefault="009E1F35" w:rsidP="00262FF5">
      <w:pPr>
        <w:pStyle w:val="Default"/>
        <w:numPr>
          <w:ilvl w:val="1"/>
          <w:numId w:val="43"/>
        </w:numPr>
        <w:tabs>
          <w:tab w:val="left" w:pos="993"/>
        </w:tabs>
        <w:spacing w:line="276" w:lineRule="auto"/>
        <w:ind w:left="0" w:firstLine="0"/>
        <w:jc w:val="both"/>
        <w:rPr>
          <w:rFonts w:ascii="Arial" w:hAnsi="Arial" w:cs="Arial"/>
          <w:sz w:val="22"/>
          <w:szCs w:val="22"/>
        </w:rPr>
      </w:pPr>
      <w:r w:rsidRPr="006842A5">
        <w:rPr>
          <w:rFonts w:ascii="Arial" w:hAnsi="Arial" w:cs="Arial"/>
          <w:sz w:val="22"/>
          <w:szCs w:val="22"/>
        </w:rPr>
        <w:t>Executar os serviços conforme especificações deste Termo de Referência e de sua proposta.</w:t>
      </w:r>
    </w:p>
    <w:p w14:paraId="1A8B1A81" w14:textId="77777777" w:rsidR="009E1F35" w:rsidRPr="00E607BB" w:rsidRDefault="009E1F35" w:rsidP="00262FF5">
      <w:pPr>
        <w:tabs>
          <w:tab w:val="left" w:pos="993"/>
        </w:tabs>
        <w:spacing w:line="276" w:lineRule="auto"/>
        <w:jc w:val="both"/>
        <w:rPr>
          <w:rFonts w:ascii="Arial" w:hAnsi="Arial" w:cs="Arial"/>
          <w:sz w:val="22"/>
          <w:szCs w:val="22"/>
        </w:rPr>
      </w:pPr>
    </w:p>
    <w:p w14:paraId="65847BFC"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Arcar com o pagamento do pecúlio da cobertura disposta no item 1.</w:t>
      </w:r>
      <w:r>
        <w:rPr>
          <w:rFonts w:ascii="Arial" w:hAnsi="Arial" w:cs="Arial"/>
          <w:sz w:val="22"/>
          <w:szCs w:val="22"/>
        </w:rPr>
        <w:t>1.2.2</w:t>
      </w:r>
      <w:r w:rsidRPr="00E607BB">
        <w:rPr>
          <w:rFonts w:ascii="Arial" w:hAnsi="Arial" w:cs="Arial"/>
          <w:sz w:val="22"/>
          <w:szCs w:val="22"/>
        </w:rPr>
        <w:t xml:space="preserve"> deste Termo</w:t>
      </w:r>
      <w:r>
        <w:rPr>
          <w:rFonts w:ascii="Arial" w:hAnsi="Arial" w:cs="Arial"/>
          <w:sz w:val="22"/>
          <w:szCs w:val="22"/>
        </w:rPr>
        <w:t xml:space="preserve"> de Referência</w:t>
      </w:r>
      <w:r w:rsidRPr="00E607BB">
        <w:rPr>
          <w:rFonts w:ascii="Arial" w:hAnsi="Arial" w:cs="Arial"/>
          <w:sz w:val="22"/>
          <w:szCs w:val="22"/>
        </w:rPr>
        <w:t xml:space="preserve">, sem condicioná-lo à aprovação por parte da </w:t>
      </w:r>
      <w:r>
        <w:rPr>
          <w:rFonts w:ascii="Arial" w:hAnsi="Arial" w:cs="Arial"/>
          <w:sz w:val="22"/>
          <w:szCs w:val="22"/>
        </w:rPr>
        <w:t>Proponente</w:t>
      </w:r>
      <w:r w:rsidRPr="00E607BB">
        <w:rPr>
          <w:rFonts w:ascii="Arial" w:hAnsi="Arial" w:cs="Arial"/>
          <w:sz w:val="22"/>
          <w:szCs w:val="22"/>
        </w:rPr>
        <w:t>, ou sujeitá-lo a qualquer processo semelhante visando à verificação das causas ou consequências do evento que possam retardar, obstar ou negar o pagamento do referido pecúlio. O pagamento será devido a partir do momento que a SCPREV, seguindo as regras do</w:t>
      </w:r>
      <w:r>
        <w:rPr>
          <w:rFonts w:ascii="Arial" w:hAnsi="Arial" w:cs="Arial"/>
          <w:sz w:val="22"/>
          <w:szCs w:val="22"/>
        </w:rPr>
        <w:t>s</w:t>
      </w:r>
      <w:r w:rsidRPr="00E607BB">
        <w:rPr>
          <w:rFonts w:ascii="Arial" w:hAnsi="Arial" w:cs="Arial"/>
          <w:sz w:val="22"/>
          <w:szCs w:val="22"/>
        </w:rPr>
        <w:t xml:space="preserve"> Regulamento</w:t>
      </w:r>
      <w:r>
        <w:rPr>
          <w:rFonts w:ascii="Arial" w:hAnsi="Arial" w:cs="Arial"/>
          <w:sz w:val="22"/>
          <w:szCs w:val="22"/>
        </w:rPr>
        <w:t>s</w:t>
      </w:r>
      <w:r w:rsidRPr="00E607BB">
        <w:rPr>
          <w:rFonts w:ascii="Arial" w:hAnsi="Arial" w:cs="Arial"/>
          <w:sz w:val="22"/>
          <w:szCs w:val="22"/>
        </w:rPr>
        <w:t xml:space="preserve"> do</w:t>
      </w:r>
      <w:r>
        <w:rPr>
          <w:rFonts w:ascii="Arial" w:hAnsi="Arial" w:cs="Arial"/>
          <w:sz w:val="22"/>
          <w:szCs w:val="22"/>
        </w:rPr>
        <w:t>s</w:t>
      </w:r>
      <w:r w:rsidRPr="00E607BB">
        <w:rPr>
          <w:rFonts w:ascii="Arial" w:hAnsi="Arial" w:cs="Arial"/>
          <w:sz w:val="22"/>
          <w:szCs w:val="22"/>
        </w:rPr>
        <w:t xml:space="preserve"> seu</w:t>
      </w:r>
      <w:r>
        <w:rPr>
          <w:rFonts w:ascii="Arial" w:hAnsi="Arial" w:cs="Arial"/>
          <w:sz w:val="22"/>
          <w:szCs w:val="22"/>
        </w:rPr>
        <w:t>s</w:t>
      </w:r>
      <w:r w:rsidRPr="00E607BB">
        <w:rPr>
          <w:rFonts w:ascii="Arial" w:hAnsi="Arial" w:cs="Arial"/>
          <w:sz w:val="22"/>
          <w:szCs w:val="22"/>
        </w:rPr>
        <w:t xml:space="preserve"> Plano</w:t>
      </w:r>
      <w:r>
        <w:rPr>
          <w:rFonts w:ascii="Arial" w:hAnsi="Arial" w:cs="Arial"/>
          <w:sz w:val="22"/>
          <w:szCs w:val="22"/>
        </w:rPr>
        <w:t>s</w:t>
      </w:r>
      <w:r w:rsidRPr="00E607BB">
        <w:rPr>
          <w:rFonts w:ascii="Arial" w:hAnsi="Arial" w:cs="Arial"/>
          <w:sz w:val="22"/>
          <w:szCs w:val="22"/>
        </w:rPr>
        <w:t xml:space="preserve"> de Benefícios, vier a conceder o respectivo benefício ao participante ou seu(s) beneficiário(s), não havendo oportunidade para a </w:t>
      </w:r>
      <w:r>
        <w:rPr>
          <w:rFonts w:ascii="Arial" w:hAnsi="Arial" w:cs="Arial"/>
          <w:sz w:val="22"/>
          <w:szCs w:val="22"/>
        </w:rPr>
        <w:t>Proponente</w:t>
      </w:r>
      <w:r w:rsidRPr="00E607BB">
        <w:rPr>
          <w:rFonts w:ascii="Arial" w:hAnsi="Arial" w:cs="Arial"/>
          <w:sz w:val="22"/>
          <w:szCs w:val="22"/>
        </w:rPr>
        <w:t xml:space="preserve"> questionar a concessão do benefício feita pela SCPREV.</w:t>
      </w:r>
    </w:p>
    <w:p w14:paraId="26956A6F" w14:textId="77777777" w:rsidR="009E1F35" w:rsidRPr="00E607BB" w:rsidRDefault="009E1F35" w:rsidP="009E1F35">
      <w:pPr>
        <w:tabs>
          <w:tab w:val="left" w:pos="709"/>
          <w:tab w:val="left" w:pos="1134"/>
        </w:tabs>
        <w:spacing w:line="276" w:lineRule="auto"/>
        <w:jc w:val="both"/>
        <w:rPr>
          <w:rFonts w:ascii="Arial" w:hAnsi="Arial" w:cs="Arial"/>
          <w:sz w:val="22"/>
          <w:szCs w:val="22"/>
        </w:rPr>
      </w:pPr>
    </w:p>
    <w:p w14:paraId="4D20EFC7" w14:textId="77777777" w:rsidR="009E1F35" w:rsidRPr="003E2084"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Arcar com o pagamento do pecúlio da cobertura disposta no item 1.</w:t>
      </w:r>
      <w:r>
        <w:rPr>
          <w:rFonts w:ascii="Arial" w:hAnsi="Arial" w:cs="Arial"/>
          <w:sz w:val="22"/>
          <w:szCs w:val="22"/>
        </w:rPr>
        <w:t>1.2.3</w:t>
      </w:r>
      <w:r w:rsidRPr="00E607BB">
        <w:rPr>
          <w:rFonts w:ascii="Arial" w:hAnsi="Arial" w:cs="Arial"/>
          <w:sz w:val="22"/>
          <w:szCs w:val="22"/>
        </w:rPr>
        <w:t xml:space="preserve"> deste Termo de Referência (Cobertura Individual Adicional), quando devido, no prazo estabelecido no Termo de Repasse de Risco, firmado entre a </w:t>
      </w:r>
      <w:r>
        <w:rPr>
          <w:rFonts w:ascii="Arial" w:hAnsi="Arial" w:cs="Arial"/>
          <w:sz w:val="22"/>
          <w:szCs w:val="22"/>
        </w:rPr>
        <w:t>SCPREV</w:t>
      </w:r>
      <w:r w:rsidRPr="00E607BB">
        <w:rPr>
          <w:rFonts w:ascii="Arial" w:hAnsi="Arial" w:cs="Arial"/>
          <w:sz w:val="22"/>
          <w:szCs w:val="22"/>
        </w:rPr>
        <w:t xml:space="preserve"> e a </w:t>
      </w:r>
      <w:r>
        <w:rPr>
          <w:rFonts w:ascii="Arial" w:hAnsi="Arial" w:cs="Arial"/>
          <w:sz w:val="22"/>
          <w:szCs w:val="22"/>
        </w:rPr>
        <w:t>Proponente</w:t>
      </w:r>
      <w:r w:rsidRPr="003E2084">
        <w:rPr>
          <w:rFonts w:ascii="Arial" w:hAnsi="Arial" w:cs="Arial"/>
          <w:sz w:val="22"/>
          <w:szCs w:val="22"/>
        </w:rPr>
        <w:t>, e no Regulamento dos planos administrados pela SCPREV.</w:t>
      </w:r>
    </w:p>
    <w:p w14:paraId="039B7BC4" w14:textId="77777777" w:rsidR="009E1F35" w:rsidRPr="00E607BB" w:rsidRDefault="009E1F35" w:rsidP="00262FF5">
      <w:pPr>
        <w:tabs>
          <w:tab w:val="left" w:pos="993"/>
        </w:tabs>
        <w:spacing w:line="276" w:lineRule="auto"/>
        <w:jc w:val="both"/>
        <w:rPr>
          <w:rFonts w:ascii="Arial" w:hAnsi="Arial" w:cs="Arial"/>
          <w:sz w:val="22"/>
          <w:szCs w:val="22"/>
        </w:rPr>
      </w:pPr>
    </w:p>
    <w:p w14:paraId="7EE7B2D7"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w:t>
      </w:r>
      <w:r>
        <w:rPr>
          <w:rFonts w:ascii="Arial" w:hAnsi="Arial" w:cs="Arial"/>
          <w:sz w:val="22"/>
          <w:szCs w:val="22"/>
        </w:rPr>
        <w:t>Proponente</w:t>
      </w:r>
      <w:r w:rsidRPr="00E607BB">
        <w:rPr>
          <w:rFonts w:ascii="Arial" w:hAnsi="Arial" w:cs="Arial"/>
          <w:sz w:val="22"/>
          <w:szCs w:val="22"/>
        </w:rPr>
        <w:t xml:space="preserve"> deverá disponibilizar pessoal qualificado para atender exclusivamente a SCPREV quanto ao serviço especificado no item 1</w:t>
      </w:r>
      <w:r>
        <w:rPr>
          <w:rFonts w:ascii="Arial" w:hAnsi="Arial" w:cs="Arial"/>
          <w:sz w:val="22"/>
          <w:szCs w:val="22"/>
        </w:rPr>
        <w:t>.1.1</w:t>
      </w:r>
      <w:r w:rsidRPr="00E607BB">
        <w:rPr>
          <w:rFonts w:ascii="Arial" w:hAnsi="Arial" w:cs="Arial"/>
          <w:sz w:val="22"/>
          <w:szCs w:val="22"/>
        </w:rPr>
        <w:t xml:space="preserve"> deste Termo de Referência, respeitando o perfeito cumprimento das cláusulas contratuais.</w:t>
      </w:r>
    </w:p>
    <w:p w14:paraId="19C4DB7E" w14:textId="77777777" w:rsidR="009E1F35" w:rsidRPr="00E607BB" w:rsidRDefault="009E1F35" w:rsidP="00262FF5">
      <w:pPr>
        <w:tabs>
          <w:tab w:val="left" w:pos="993"/>
        </w:tabs>
        <w:spacing w:line="276" w:lineRule="auto"/>
        <w:jc w:val="both"/>
        <w:rPr>
          <w:rFonts w:ascii="Arial" w:hAnsi="Arial" w:cs="Arial"/>
          <w:sz w:val="22"/>
          <w:szCs w:val="22"/>
        </w:rPr>
      </w:pPr>
    </w:p>
    <w:p w14:paraId="30252E24" w14:textId="77777777" w:rsidR="009E1F35" w:rsidRPr="00AE1120"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Disponibilizar empregados em quantidade suficiente para atendimento pessoal em campo, nos Patrocinadores onde se encontra o público-alvo, sem ônus adicional à </w:t>
      </w:r>
      <w:r>
        <w:rPr>
          <w:rFonts w:ascii="Arial" w:hAnsi="Arial" w:cs="Arial"/>
          <w:sz w:val="22"/>
          <w:szCs w:val="22"/>
        </w:rPr>
        <w:t>SCPREV</w:t>
      </w:r>
      <w:r w:rsidRPr="00E607BB">
        <w:rPr>
          <w:rFonts w:ascii="Arial" w:hAnsi="Arial" w:cs="Arial"/>
          <w:sz w:val="22"/>
          <w:szCs w:val="22"/>
        </w:rPr>
        <w:t xml:space="preserve">, bem como ao perfeito cumprimento das cláusulas contratuais, além de </w:t>
      </w:r>
      <w:r w:rsidRPr="00AE1120">
        <w:rPr>
          <w:rFonts w:ascii="Arial" w:hAnsi="Arial" w:cs="Arial"/>
          <w:sz w:val="22"/>
          <w:szCs w:val="22"/>
        </w:rPr>
        <w:t>fornecer os recursos na qualidade e quantidade necessárias.</w:t>
      </w:r>
    </w:p>
    <w:p w14:paraId="1D67EBDA" w14:textId="77777777" w:rsidR="009E1F35" w:rsidRPr="00E607BB" w:rsidRDefault="009E1F35" w:rsidP="00262FF5">
      <w:pPr>
        <w:pStyle w:val="Default"/>
        <w:tabs>
          <w:tab w:val="left" w:pos="993"/>
        </w:tabs>
        <w:spacing w:line="276" w:lineRule="auto"/>
        <w:rPr>
          <w:rFonts w:ascii="Arial" w:hAnsi="Arial" w:cs="Arial"/>
          <w:sz w:val="22"/>
          <w:szCs w:val="22"/>
        </w:rPr>
      </w:pPr>
    </w:p>
    <w:p w14:paraId="36CFDCB1"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Disponibilizar à </w:t>
      </w:r>
      <w:r>
        <w:rPr>
          <w:rFonts w:ascii="Arial" w:hAnsi="Arial" w:cs="Arial"/>
          <w:sz w:val="22"/>
          <w:szCs w:val="22"/>
        </w:rPr>
        <w:t>SCPREV</w:t>
      </w:r>
      <w:r w:rsidRPr="00E607BB">
        <w:rPr>
          <w:rFonts w:ascii="Arial" w:hAnsi="Arial" w:cs="Arial"/>
          <w:sz w:val="22"/>
          <w:szCs w:val="22"/>
        </w:rPr>
        <w:t xml:space="preserve"> pessoal habilitado, capacitado, treinado e com conhecimento dos serviços a serem executados</w:t>
      </w:r>
      <w:r>
        <w:rPr>
          <w:rFonts w:ascii="Arial" w:hAnsi="Arial" w:cs="Arial"/>
          <w:sz w:val="22"/>
          <w:szCs w:val="22"/>
        </w:rPr>
        <w:t xml:space="preserve">, </w:t>
      </w:r>
      <w:r w:rsidRPr="00A17838">
        <w:rPr>
          <w:rFonts w:ascii="Arial" w:hAnsi="Arial" w:cs="Arial"/>
          <w:sz w:val="22"/>
          <w:szCs w:val="22"/>
        </w:rPr>
        <w:t>conforme item 1.1.2 e 1.2</w:t>
      </w:r>
      <w:r w:rsidRPr="00E607BB">
        <w:rPr>
          <w:rFonts w:ascii="Arial" w:hAnsi="Arial" w:cs="Arial"/>
          <w:sz w:val="22"/>
          <w:szCs w:val="22"/>
        </w:rPr>
        <w:t xml:space="preserve">, </w:t>
      </w:r>
      <w:r w:rsidRPr="00AE1120">
        <w:rPr>
          <w:rFonts w:ascii="Arial" w:hAnsi="Arial" w:cs="Arial"/>
          <w:sz w:val="22"/>
          <w:szCs w:val="22"/>
        </w:rPr>
        <w:t>comprovando experiência mínima de 03 (três) anos em Entidade de Previdência Complementar Fechada de natureza pública.</w:t>
      </w:r>
    </w:p>
    <w:p w14:paraId="5F524B9D" w14:textId="77777777" w:rsidR="009E1F35" w:rsidRPr="00E607BB" w:rsidRDefault="009E1F35" w:rsidP="00262FF5">
      <w:pPr>
        <w:tabs>
          <w:tab w:val="left" w:pos="993"/>
        </w:tabs>
        <w:spacing w:line="276" w:lineRule="auto"/>
        <w:jc w:val="both"/>
        <w:rPr>
          <w:rFonts w:ascii="Arial" w:hAnsi="Arial" w:cs="Arial"/>
          <w:sz w:val="22"/>
          <w:szCs w:val="22"/>
        </w:rPr>
      </w:pPr>
    </w:p>
    <w:p w14:paraId="732BB3A7"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Instruir seus empregados quanto à necessidade de acatar as orientações da </w:t>
      </w:r>
      <w:r>
        <w:rPr>
          <w:rFonts w:ascii="Arial" w:hAnsi="Arial" w:cs="Arial"/>
          <w:sz w:val="22"/>
          <w:szCs w:val="22"/>
        </w:rPr>
        <w:t>SCPREV</w:t>
      </w:r>
      <w:r w:rsidRPr="00E607BB">
        <w:rPr>
          <w:rFonts w:ascii="Arial" w:hAnsi="Arial" w:cs="Arial"/>
          <w:sz w:val="22"/>
          <w:szCs w:val="22"/>
        </w:rPr>
        <w:t>, inclusive quanto ao cumprimento do seu Regimento Interno e demais normas internas.</w:t>
      </w:r>
    </w:p>
    <w:p w14:paraId="6E9803E7" w14:textId="77777777" w:rsidR="009E1F35" w:rsidRPr="00E607BB" w:rsidRDefault="009E1F35" w:rsidP="00262FF5">
      <w:pPr>
        <w:tabs>
          <w:tab w:val="left" w:pos="993"/>
        </w:tabs>
        <w:spacing w:line="276" w:lineRule="auto"/>
        <w:jc w:val="both"/>
        <w:rPr>
          <w:rFonts w:ascii="Arial" w:hAnsi="Arial" w:cs="Arial"/>
          <w:sz w:val="22"/>
          <w:szCs w:val="22"/>
        </w:rPr>
      </w:pPr>
    </w:p>
    <w:p w14:paraId="58DAA708"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Instruir seus empregados a respeito das atividades a serem desempenhadas, alertando-os quanto a execução exclusiva das atividades abrangidas pelo Contrato, devendo a </w:t>
      </w:r>
      <w:r>
        <w:rPr>
          <w:rFonts w:ascii="Arial" w:hAnsi="Arial" w:cs="Arial"/>
          <w:sz w:val="22"/>
          <w:szCs w:val="22"/>
        </w:rPr>
        <w:t>Proponente</w:t>
      </w:r>
      <w:r w:rsidRPr="00E607BB">
        <w:rPr>
          <w:rFonts w:ascii="Arial" w:hAnsi="Arial" w:cs="Arial"/>
          <w:sz w:val="22"/>
          <w:szCs w:val="22"/>
        </w:rPr>
        <w:t xml:space="preserve"> relatar à </w:t>
      </w:r>
      <w:r>
        <w:rPr>
          <w:rFonts w:ascii="Arial" w:hAnsi="Arial" w:cs="Arial"/>
          <w:sz w:val="22"/>
          <w:szCs w:val="22"/>
        </w:rPr>
        <w:t>SCPREV</w:t>
      </w:r>
      <w:r w:rsidRPr="00E607BB">
        <w:rPr>
          <w:rFonts w:ascii="Arial" w:hAnsi="Arial" w:cs="Arial"/>
          <w:sz w:val="22"/>
          <w:szCs w:val="22"/>
        </w:rPr>
        <w:t xml:space="preserve"> toda e qualquer ocorrência neste sentido, a fim de evitar desvio de função.</w:t>
      </w:r>
    </w:p>
    <w:p w14:paraId="5746D052" w14:textId="77777777" w:rsidR="009E1F35" w:rsidRPr="00E607BB" w:rsidRDefault="009E1F35" w:rsidP="00262FF5">
      <w:pPr>
        <w:tabs>
          <w:tab w:val="left" w:pos="993"/>
        </w:tabs>
        <w:spacing w:line="276" w:lineRule="auto"/>
        <w:jc w:val="both"/>
        <w:rPr>
          <w:rFonts w:ascii="Arial" w:hAnsi="Arial" w:cs="Arial"/>
          <w:sz w:val="22"/>
          <w:szCs w:val="22"/>
        </w:rPr>
      </w:pPr>
    </w:p>
    <w:p w14:paraId="52B2C1A4" w14:textId="2AEC2884"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Treinar continuamente os seus empregados, observando as determinações contidas neste Termo de Referência, Regulamento do</w:t>
      </w:r>
      <w:r>
        <w:rPr>
          <w:rFonts w:ascii="Arial" w:hAnsi="Arial" w:cs="Arial"/>
          <w:sz w:val="22"/>
          <w:szCs w:val="22"/>
        </w:rPr>
        <w:t>s planos administrados pela</w:t>
      </w:r>
      <w:r w:rsidRPr="00E607BB">
        <w:rPr>
          <w:rFonts w:ascii="Arial" w:hAnsi="Arial" w:cs="Arial"/>
          <w:sz w:val="22"/>
          <w:szCs w:val="22"/>
        </w:rPr>
        <w:t xml:space="preserve"> SCPREV e demais documentos da Entidade, devendo assumir o ônus integral inerente ao treinamento.</w:t>
      </w:r>
    </w:p>
    <w:p w14:paraId="40DB1437" w14:textId="77777777" w:rsidR="002367D6" w:rsidRPr="00E607BB" w:rsidRDefault="002367D6" w:rsidP="00262FF5">
      <w:pPr>
        <w:tabs>
          <w:tab w:val="left" w:pos="993"/>
        </w:tabs>
        <w:spacing w:line="276" w:lineRule="auto"/>
        <w:jc w:val="both"/>
        <w:rPr>
          <w:rFonts w:ascii="Arial" w:hAnsi="Arial" w:cs="Arial"/>
          <w:sz w:val="22"/>
          <w:szCs w:val="22"/>
        </w:rPr>
      </w:pPr>
    </w:p>
    <w:p w14:paraId="2EBB80FA"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Arcar com a responsabilidade civil por todos e quaisquer danos materiais e morais causados pela ação ou omissão de seus empregados, trabalhadores, prepostos ou representantes, dolosa ou culposamente, à União, aos Estados, aos Municípios ou a terceiros, bem como à SCPREV.</w:t>
      </w:r>
    </w:p>
    <w:p w14:paraId="6A4FCCD6" w14:textId="77777777" w:rsidR="009E1F35" w:rsidRPr="00E607BB" w:rsidRDefault="009E1F35" w:rsidP="00262FF5">
      <w:pPr>
        <w:tabs>
          <w:tab w:val="left" w:pos="993"/>
        </w:tabs>
        <w:spacing w:line="276" w:lineRule="auto"/>
        <w:jc w:val="both"/>
        <w:rPr>
          <w:rFonts w:ascii="Arial" w:hAnsi="Arial" w:cs="Arial"/>
          <w:sz w:val="22"/>
          <w:szCs w:val="22"/>
        </w:rPr>
      </w:pPr>
    </w:p>
    <w:p w14:paraId="12721BAA" w14:textId="77777777" w:rsidR="009E1F35" w:rsidRPr="00AE1120" w:rsidRDefault="009E1F35" w:rsidP="00262FF5">
      <w:pPr>
        <w:numPr>
          <w:ilvl w:val="1"/>
          <w:numId w:val="43"/>
        </w:numPr>
        <w:tabs>
          <w:tab w:val="left" w:pos="993"/>
        </w:tabs>
        <w:spacing w:line="276" w:lineRule="auto"/>
        <w:ind w:left="0" w:firstLine="0"/>
        <w:jc w:val="both"/>
        <w:rPr>
          <w:rFonts w:ascii="Arial" w:hAnsi="Arial" w:cs="Arial"/>
          <w:sz w:val="22"/>
          <w:szCs w:val="22"/>
        </w:rPr>
      </w:pPr>
      <w:r w:rsidRPr="00AE1120">
        <w:rPr>
          <w:rFonts w:ascii="Arial" w:hAnsi="Arial" w:cs="Arial"/>
          <w:sz w:val="22"/>
          <w:szCs w:val="22"/>
        </w:rPr>
        <w:t>Manter instalações, aparelhamento e pessoal técnico adequados e disponíveis para a realização dos serviços, durante toda a vigência contratual.</w:t>
      </w:r>
    </w:p>
    <w:p w14:paraId="3E9C0E24" w14:textId="77777777" w:rsidR="009E1F35" w:rsidRPr="00E607BB" w:rsidRDefault="009E1F35" w:rsidP="00262FF5">
      <w:pPr>
        <w:tabs>
          <w:tab w:val="left" w:pos="993"/>
        </w:tabs>
        <w:spacing w:line="276" w:lineRule="auto"/>
        <w:jc w:val="both"/>
        <w:rPr>
          <w:rFonts w:ascii="Arial" w:hAnsi="Arial" w:cs="Arial"/>
          <w:sz w:val="22"/>
          <w:szCs w:val="22"/>
        </w:rPr>
      </w:pPr>
    </w:p>
    <w:p w14:paraId="03D75C90"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Vedar a utilização, na execução dos serviços, de empregado que seja familiar de funcionário ocupante de cargo considerado de livre nomeação na </w:t>
      </w:r>
      <w:r>
        <w:rPr>
          <w:rFonts w:ascii="Arial" w:hAnsi="Arial" w:cs="Arial"/>
          <w:sz w:val="22"/>
          <w:szCs w:val="22"/>
        </w:rPr>
        <w:t>SCPREV</w:t>
      </w:r>
      <w:r w:rsidRPr="00E607BB">
        <w:rPr>
          <w:rFonts w:ascii="Arial" w:hAnsi="Arial" w:cs="Arial"/>
          <w:sz w:val="22"/>
          <w:szCs w:val="22"/>
        </w:rPr>
        <w:t>.</w:t>
      </w:r>
    </w:p>
    <w:p w14:paraId="7806BFD9" w14:textId="77777777" w:rsidR="009E1F35" w:rsidRPr="00E607BB" w:rsidRDefault="009E1F35" w:rsidP="00262FF5">
      <w:pPr>
        <w:tabs>
          <w:tab w:val="left" w:pos="993"/>
        </w:tabs>
        <w:spacing w:line="276" w:lineRule="auto"/>
        <w:jc w:val="both"/>
        <w:rPr>
          <w:rFonts w:ascii="Arial" w:hAnsi="Arial" w:cs="Arial"/>
          <w:sz w:val="22"/>
          <w:szCs w:val="22"/>
        </w:rPr>
      </w:pPr>
    </w:p>
    <w:p w14:paraId="35FAE93C" w14:textId="77777777" w:rsidR="009E1F35" w:rsidRPr="004071EF"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Responsabilizar-se por todas as obrigações trabalhistas, sociais, previdenciárias, tributárias e as demais previstas na legislação específica, cuja inadimplência não transfere responsabilidade à </w:t>
      </w:r>
      <w:r>
        <w:rPr>
          <w:rFonts w:ascii="Arial" w:hAnsi="Arial" w:cs="Arial"/>
          <w:sz w:val="22"/>
          <w:szCs w:val="22"/>
        </w:rPr>
        <w:t>SCPREV</w:t>
      </w:r>
      <w:r w:rsidRPr="004071EF">
        <w:rPr>
          <w:rFonts w:ascii="Arial" w:hAnsi="Arial" w:cs="Arial"/>
          <w:sz w:val="22"/>
          <w:szCs w:val="22"/>
        </w:rPr>
        <w:t>.</w:t>
      </w:r>
    </w:p>
    <w:p w14:paraId="75D270F2" w14:textId="77777777" w:rsidR="009E1F35" w:rsidRPr="00E607BB" w:rsidRDefault="009E1F35" w:rsidP="00262FF5">
      <w:pPr>
        <w:tabs>
          <w:tab w:val="left" w:pos="993"/>
        </w:tabs>
        <w:spacing w:line="276" w:lineRule="auto"/>
        <w:jc w:val="both"/>
        <w:rPr>
          <w:rFonts w:ascii="Arial" w:hAnsi="Arial" w:cs="Arial"/>
          <w:sz w:val="22"/>
          <w:szCs w:val="22"/>
        </w:rPr>
      </w:pPr>
    </w:p>
    <w:p w14:paraId="2543DF10"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Responsabilizar-se pelo pagamento dos salários dos empregados alocados à prestação dos serviços, bem como pelos encargos trabalhistas, previdenciários, fiscais e comerciais resultantes da execução do Contrato.</w:t>
      </w:r>
    </w:p>
    <w:p w14:paraId="37D13910" w14:textId="77777777" w:rsidR="009E1F35" w:rsidRPr="00E607BB" w:rsidRDefault="009E1F35" w:rsidP="00262FF5">
      <w:pPr>
        <w:tabs>
          <w:tab w:val="left" w:pos="993"/>
        </w:tabs>
        <w:spacing w:line="276" w:lineRule="auto"/>
        <w:jc w:val="both"/>
        <w:rPr>
          <w:rFonts w:ascii="Arial" w:hAnsi="Arial" w:cs="Arial"/>
          <w:sz w:val="22"/>
          <w:szCs w:val="22"/>
        </w:rPr>
      </w:pPr>
    </w:p>
    <w:p w14:paraId="7086E2E4"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Atender de imediato às solicitações da </w:t>
      </w:r>
      <w:r>
        <w:rPr>
          <w:rFonts w:ascii="Arial" w:hAnsi="Arial" w:cs="Arial"/>
          <w:sz w:val="22"/>
          <w:szCs w:val="22"/>
        </w:rPr>
        <w:t>SCPREV</w:t>
      </w:r>
      <w:r w:rsidRPr="00E607BB">
        <w:rPr>
          <w:rFonts w:ascii="Arial" w:hAnsi="Arial" w:cs="Arial"/>
          <w:sz w:val="22"/>
          <w:szCs w:val="22"/>
        </w:rPr>
        <w:t xml:space="preserve"> quanto à substituição dos empregados alocados, nos casos em que ficar constatado descumprimento das obrigações relativas à execução do serviço, conforme descrito neste Termo</w:t>
      </w:r>
      <w:r>
        <w:rPr>
          <w:rFonts w:ascii="Arial" w:hAnsi="Arial" w:cs="Arial"/>
          <w:sz w:val="22"/>
          <w:szCs w:val="22"/>
        </w:rPr>
        <w:t xml:space="preserve"> de Referência</w:t>
      </w:r>
      <w:r w:rsidRPr="00E607BB">
        <w:rPr>
          <w:rFonts w:ascii="Arial" w:hAnsi="Arial" w:cs="Arial"/>
          <w:sz w:val="22"/>
          <w:szCs w:val="22"/>
        </w:rPr>
        <w:t>.</w:t>
      </w:r>
    </w:p>
    <w:p w14:paraId="01BB3AFF" w14:textId="77777777" w:rsidR="009E1F35" w:rsidRPr="00E607BB" w:rsidRDefault="009E1F35" w:rsidP="00262FF5">
      <w:pPr>
        <w:tabs>
          <w:tab w:val="left" w:pos="993"/>
        </w:tabs>
        <w:spacing w:line="276" w:lineRule="auto"/>
        <w:jc w:val="both"/>
        <w:rPr>
          <w:rFonts w:ascii="Arial" w:hAnsi="Arial" w:cs="Arial"/>
          <w:sz w:val="22"/>
          <w:szCs w:val="22"/>
        </w:rPr>
      </w:pPr>
    </w:p>
    <w:p w14:paraId="06D2E6FD"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lastRenderedPageBreak/>
        <w:t>Não permitir a utilização de qualquer trabalho do menor de dezesseis anos, exceto na condição de aprendiz para os maiores de quatorze anos, nem permitir a utilização do trabalho do menor de dezoito anos em trabalho noturno, perigoso ou insalubre.</w:t>
      </w:r>
    </w:p>
    <w:p w14:paraId="63F41AAD" w14:textId="77777777" w:rsidR="009E1F35" w:rsidRPr="00E607BB" w:rsidRDefault="009E1F35" w:rsidP="00262FF5">
      <w:pPr>
        <w:tabs>
          <w:tab w:val="left" w:pos="993"/>
        </w:tabs>
        <w:spacing w:line="276" w:lineRule="auto"/>
        <w:jc w:val="both"/>
        <w:rPr>
          <w:rFonts w:ascii="Arial" w:hAnsi="Arial" w:cs="Arial"/>
          <w:sz w:val="22"/>
          <w:szCs w:val="22"/>
        </w:rPr>
      </w:pPr>
    </w:p>
    <w:p w14:paraId="26B05A79" w14:textId="33E9D37D"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Efetuar a divulgação do</w:t>
      </w:r>
      <w:r>
        <w:rPr>
          <w:rFonts w:ascii="Arial" w:hAnsi="Arial" w:cs="Arial"/>
          <w:sz w:val="22"/>
          <w:szCs w:val="22"/>
        </w:rPr>
        <w:t>s</w:t>
      </w:r>
      <w:r w:rsidRPr="00E607BB">
        <w:rPr>
          <w:rFonts w:ascii="Arial" w:hAnsi="Arial" w:cs="Arial"/>
          <w:sz w:val="22"/>
          <w:szCs w:val="22"/>
        </w:rPr>
        <w:t xml:space="preserve"> plano</w:t>
      </w:r>
      <w:r>
        <w:rPr>
          <w:rFonts w:ascii="Arial" w:hAnsi="Arial" w:cs="Arial"/>
          <w:sz w:val="22"/>
          <w:szCs w:val="22"/>
        </w:rPr>
        <w:t>s</w:t>
      </w:r>
      <w:r w:rsidRPr="00E607BB">
        <w:rPr>
          <w:rFonts w:ascii="Arial" w:hAnsi="Arial" w:cs="Arial"/>
          <w:sz w:val="22"/>
          <w:szCs w:val="22"/>
        </w:rPr>
        <w:t xml:space="preserve"> de benefícios, bem como a captação de novos </w:t>
      </w:r>
      <w:r w:rsidR="00D36A07">
        <w:rPr>
          <w:rFonts w:ascii="Arial" w:hAnsi="Arial" w:cs="Arial"/>
          <w:sz w:val="22"/>
          <w:szCs w:val="22"/>
        </w:rPr>
        <w:t>p</w:t>
      </w:r>
      <w:r w:rsidRPr="00E607BB">
        <w:rPr>
          <w:rFonts w:ascii="Arial" w:hAnsi="Arial" w:cs="Arial"/>
          <w:sz w:val="22"/>
          <w:szCs w:val="22"/>
        </w:rPr>
        <w:t>articipantes em congressos, campanhas, encontros e outros eventos entendidos como relevantes ao público-alvo, de acordo com entendimento e solicitação da SCPREV.</w:t>
      </w:r>
    </w:p>
    <w:p w14:paraId="568B9345" w14:textId="77777777" w:rsidR="009E1F35" w:rsidRPr="00E607BB" w:rsidRDefault="009E1F35" w:rsidP="00262FF5">
      <w:pPr>
        <w:pStyle w:val="Default"/>
        <w:tabs>
          <w:tab w:val="left" w:pos="993"/>
        </w:tabs>
        <w:spacing w:line="276" w:lineRule="auto"/>
        <w:rPr>
          <w:rFonts w:ascii="Arial" w:hAnsi="Arial" w:cs="Arial"/>
          <w:sz w:val="22"/>
          <w:szCs w:val="22"/>
        </w:rPr>
      </w:pPr>
    </w:p>
    <w:p w14:paraId="439DAA90"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212644">
        <w:rPr>
          <w:rFonts w:ascii="Arial" w:hAnsi="Arial" w:cs="Arial"/>
          <w:sz w:val="22"/>
          <w:szCs w:val="22"/>
        </w:rPr>
        <w:t>Realizar contato com servidores, ingressantes através de adesão automática, para orientação quanto a documentação necessária</w:t>
      </w:r>
      <w:r>
        <w:rPr>
          <w:rFonts w:ascii="Arial" w:hAnsi="Arial" w:cs="Arial"/>
          <w:sz w:val="22"/>
          <w:szCs w:val="22"/>
        </w:rPr>
        <w:t xml:space="preserve">, para </w:t>
      </w:r>
      <w:r w:rsidRPr="00212644">
        <w:rPr>
          <w:rFonts w:ascii="Arial" w:hAnsi="Arial" w:cs="Arial"/>
          <w:sz w:val="22"/>
          <w:szCs w:val="22"/>
        </w:rPr>
        <w:t xml:space="preserve">apresentação </w:t>
      </w:r>
      <w:r>
        <w:rPr>
          <w:rFonts w:ascii="Arial" w:hAnsi="Arial" w:cs="Arial"/>
          <w:sz w:val="22"/>
          <w:szCs w:val="22"/>
        </w:rPr>
        <w:t xml:space="preserve">dos Planos de Benefícios e </w:t>
      </w:r>
      <w:r w:rsidRPr="00212644">
        <w:rPr>
          <w:rFonts w:ascii="Arial" w:hAnsi="Arial" w:cs="Arial"/>
          <w:sz w:val="22"/>
          <w:szCs w:val="22"/>
        </w:rPr>
        <w:t>das coberturas de risco, de acordo com entendimento e solicitação da SCPREV.</w:t>
      </w:r>
    </w:p>
    <w:p w14:paraId="12A530C1" w14:textId="77777777" w:rsidR="009E1F35" w:rsidRPr="00E607BB" w:rsidRDefault="009E1F35" w:rsidP="00262FF5">
      <w:pPr>
        <w:tabs>
          <w:tab w:val="left" w:pos="993"/>
        </w:tabs>
        <w:spacing w:line="276" w:lineRule="auto"/>
        <w:jc w:val="both"/>
        <w:rPr>
          <w:rFonts w:ascii="Arial" w:hAnsi="Arial" w:cs="Arial"/>
          <w:sz w:val="22"/>
          <w:szCs w:val="22"/>
        </w:rPr>
      </w:pPr>
    </w:p>
    <w:p w14:paraId="664C18CE"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Relatar à </w:t>
      </w:r>
      <w:r>
        <w:rPr>
          <w:rFonts w:ascii="Arial" w:hAnsi="Arial" w:cs="Arial"/>
          <w:sz w:val="22"/>
          <w:szCs w:val="22"/>
        </w:rPr>
        <w:t>SCPREV</w:t>
      </w:r>
      <w:r w:rsidRPr="00E607BB">
        <w:rPr>
          <w:rFonts w:ascii="Arial" w:hAnsi="Arial" w:cs="Arial"/>
          <w:sz w:val="22"/>
          <w:szCs w:val="22"/>
        </w:rPr>
        <w:t>, inclusive por escrito, toda e qualquer irregularidade verificada no decorrer da prestação dos serviços.</w:t>
      </w:r>
    </w:p>
    <w:p w14:paraId="106075A0" w14:textId="77777777" w:rsidR="009E1F35" w:rsidRPr="00E607BB" w:rsidRDefault="009E1F35" w:rsidP="00262FF5">
      <w:pPr>
        <w:tabs>
          <w:tab w:val="left" w:pos="993"/>
        </w:tabs>
        <w:spacing w:line="276" w:lineRule="auto"/>
        <w:jc w:val="both"/>
        <w:rPr>
          <w:rFonts w:ascii="Arial" w:hAnsi="Arial" w:cs="Arial"/>
          <w:sz w:val="22"/>
          <w:szCs w:val="22"/>
        </w:rPr>
      </w:pPr>
    </w:p>
    <w:p w14:paraId="5F8D25FB"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Manter durante toda a vigência do Contrato, em compatibilidade com as obrigações assumidas, todas as condições de habilitação e qualificação exigidas na licitação.</w:t>
      </w:r>
    </w:p>
    <w:p w14:paraId="44F70A7D" w14:textId="77777777" w:rsidR="009E1F35" w:rsidRPr="006842A5" w:rsidRDefault="009E1F35" w:rsidP="00262FF5">
      <w:pPr>
        <w:tabs>
          <w:tab w:val="left" w:pos="993"/>
        </w:tabs>
        <w:spacing w:line="276" w:lineRule="auto"/>
        <w:jc w:val="both"/>
        <w:rPr>
          <w:rFonts w:ascii="Arial" w:hAnsi="Arial" w:cs="Arial"/>
          <w:sz w:val="22"/>
          <w:szCs w:val="22"/>
        </w:rPr>
      </w:pPr>
    </w:p>
    <w:p w14:paraId="545A445C"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Arcar com o ônus decorrente de eventual equívoco no dimensionamento dos quantitativos de sua proposta, inclusive quanto aos custos variáveis decorrentes de fatores futuros e incertos.</w:t>
      </w:r>
    </w:p>
    <w:p w14:paraId="25FD6D4B" w14:textId="77777777" w:rsidR="009E1F35" w:rsidRPr="00F53817" w:rsidRDefault="009E1F35" w:rsidP="00262FF5">
      <w:pPr>
        <w:tabs>
          <w:tab w:val="left" w:pos="993"/>
        </w:tabs>
        <w:spacing w:line="276" w:lineRule="auto"/>
        <w:jc w:val="both"/>
        <w:rPr>
          <w:rFonts w:ascii="Arial" w:hAnsi="Arial" w:cs="Arial"/>
          <w:sz w:val="22"/>
          <w:szCs w:val="22"/>
        </w:rPr>
      </w:pPr>
    </w:p>
    <w:p w14:paraId="065690FE" w14:textId="3CE2076E"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Adotar todas as ações e medidas necessárias para atender os níveis de serviços estabelecidos neste Termo de Referência.</w:t>
      </w:r>
    </w:p>
    <w:p w14:paraId="4643D064" w14:textId="77777777" w:rsidR="00B25BD2" w:rsidRPr="00E607BB" w:rsidRDefault="00B25BD2" w:rsidP="00262FF5">
      <w:pPr>
        <w:tabs>
          <w:tab w:val="left" w:pos="993"/>
        </w:tabs>
        <w:spacing w:line="276" w:lineRule="auto"/>
        <w:jc w:val="both"/>
        <w:rPr>
          <w:rFonts w:ascii="Arial" w:hAnsi="Arial" w:cs="Arial"/>
          <w:sz w:val="22"/>
          <w:szCs w:val="22"/>
        </w:rPr>
      </w:pPr>
    </w:p>
    <w:p w14:paraId="42052356"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Comercializar exclusivamente os produtos </w:t>
      </w:r>
      <w:r>
        <w:rPr>
          <w:rFonts w:ascii="Arial" w:hAnsi="Arial" w:cs="Arial"/>
          <w:sz w:val="22"/>
          <w:szCs w:val="22"/>
        </w:rPr>
        <w:t xml:space="preserve">do </w:t>
      </w:r>
      <w:r w:rsidRPr="00E607BB">
        <w:rPr>
          <w:rFonts w:ascii="Arial" w:hAnsi="Arial" w:cs="Arial"/>
          <w:sz w:val="22"/>
          <w:szCs w:val="22"/>
        </w:rPr>
        <w:t>objeto dest</w:t>
      </w:r>
      <w:r>
        <w:rPr>
          <w:rFonts w:ascii="Arial" w:hAnsi="Arial" w:cs="Arial"/>
          <w:sz w:val="22"/>
          <w:szCs w:val="22"/>
        </w:rPr>
        <w:t>e Termo de Referência</w:t>
      </w:r>
      <w:r w:rsidRPr="00E607BB">
        <w:rPr>
          <w:rFonts w:ascii="Arial" w:hAnsi="Arial" w:cs="Arial"/>
          <w:sz w:val="22"/>
          <w:szCs w:val="22"/>
        </w:rPr>
        <w:t xml:space="preserve"> para o público-alvo a ser contatado, ressalvados os casos autorizados pela SCPREV.</w:t>
      </w:r>
    </w:p>
    <w:p w14:paraId="5A296385" w14:textId="77777777" w:rsidR="009E1F35" w:rsidRPr="00E607BB" w:rsidRDefault="009E1F35" w:rsidP="00262FF5">
      <w:pPr>
        <w:tabs>
          <w:tab w:val="left" w:pos="993"/>
        </w:tabs>
        <w:spacing w:line="276" w:lineRule="auto"/>
        <w:jc w:val="both"/>
        <w:rPr>
          <w:rFonts w:ascii="Arial" w:hAnsi="Arial" w:cs="Arial"/>
          <w:sz w:val="22"/>
          <w:szCs w:val="22"/>
        </w:rPr>
      </w:pPr>
    </w:p>
    <w:p w14:paraId="00DBD7E3" w14:textId="7AA82280" w:rsidR="009E1F35" w:rsidRPr="0031776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317765">
        <w:rPr>
          <w:rFonts w:ascii="Arial" w:hAnsi="Arial" w:cs="Arial"/>
          <w:sz w:val="22"/>
          <w:szCs w:val="22"/>
        </w:rPr>
        <w:t xml:space="preserve">Repassar anualmente à </w:t>
      </w:r>
      <w:r>
        <w:rPr>
          <w:rFonts w:ascii="Arial" w:hAnsi="Arial" w:cs="Arial"/>
          <w:sz w:val="22"/>
          <w:szCs w:val="22"/>
        </w:rPr>
        <w:t>SCPREV</w:t>
      </w:r>
      <w:r w:rsidRPr="00317765">
        <w:rPr>
          <w:rFonts w:ascii="Arial" w:hAnsi="Arial" w:cs="Arial"/>
          <w:sz w:val="22"/>
          <w:szCs w:val="22"/>
        </w:rPr>
        <w:t xml:space="preserve">, </w:t>
      </w:r>
      <w:r w:rsidR="00E418CE">
        <w:rPr>
          <w:rFonts w:ascii="Arial" w:hAnsi="Arial" w:cs="Arial"/>
          <w:sz w:val="22"/>
          <w:szCs w:val="22"/>
        </w:rPr>
        <w:t>5</w:t>
      </w:r>
      <w:r w:rsidRPr="00317765">
        <w:rPr>
          <w:rFonts w:ascii="Arial" w:hAnsi="Arial" w:cs="Arial"/>
          <w:sz w:val="22"/>
          <w:szCs w:val="22"/>
        </w:rPr>
        <w:t>0% (</w:t>
      </w:r>
      <w:r w:rsidR="00E418CE">
        <w:rPr>
          <w:rFonts w:ascii="Arial" w:hAnsi="Arial" w:cs="Arial"/>
          <w:sz w:val="22"/>
          <w:szCs w:val="22"/>
        </w:rPr>
        <w:t>cinquenta</w:t>
      </w:r>
      <w:r w:rsidRPr="00317765">
        <w:rPr>
          <w:rFonts w:ascii="Arial" w:hAnsi="Arial" w:cs="Arial"/>
          <w:sz w:val="22"/>
          <w:szCs w:val="22"/>
        </w:rPr>
        <w:t xml:space="preserve"> por cento) de excedente do resultado, na data de aniversário do Contrato, na forma do Contrato, bem como mensalmente um pró-labore de, no mínimo, 7% (sete por cento) sobre o valor total das contribuições recebidas pela </w:t>
      </w:r>
      <w:r>
        <w:rPr>
          <w:rFonts w:ascii="Arial" w:hAnsi="Arial" w:cs="Arial"/>
          <w:sz w:val="22"/>
          <w:szCs w:val="22"/>
        </w:rPr>
        <w:t>Proponente</w:t>
      </w:r>
      <w:r w:rsidRPr="00317765">
        <w:rPr>
          <w:rFonts w:ascii="Arial" w:hAnsi="Arial" w:cs="Arial"/>
          <w:sz w:val="22"/>
          <w:szCs w:val="22"/>
        </w:rPr>
        <w:t>.</w:t>
      </w:r>
    </w:p>
    <w:p w14:paraId="0CF5C887" w14:textId="77777777" w:rsidR="009E1F35" w:rsidRPr="00E607BB" w:rsidRDefault="009E1F35" w:rsidP="00262FF5">
      <w:pPr>
        <w:tabs>
          <w:tab w:val="left" w:pos="993"/>
        </w:tabs>
        <w:spacing w:line="276" w:lineRule="auto"/>
        <w:jc w:val="both"/>
        <w:rPr>
          <w:rFonts w:ascii="Arial" w:hAnsi="Arial" w:cs="Arial"/>
          <w:sz w:val="22"/>
          <w:szCs w:val="22"/>
          <w:highlight w:val="yellow"/>
        </w:rPr>
      </w:pPr>
    </w:p>
    <w:p w14:paraId="4C1AAB33"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Não vincular o nome da </w:t>
      </w:r>
      <w:r>
        <w:rPr>
          <w:rFonts w:ascii="Arial" w:hAnsi="Arial" w:cs="Arial"/>
          <w:sz w:val="22"/>
          <w:szCs w:val="22"/>
        </w:rPr>
        <w:t>SCPREV</w:t>
      </w:r>
      <w:r w:rsidRPr="00E607BB">
        <w:rPr>
          <w:rFonts w:ascii="Arial" w:hAnsi="Arial" w:cs="Arial"/>
          <w:sz w:val="22"/>
          <w:szCs w:val="22"/>
        </w:rPr>
        <w:t xml:space="preserve"> a qualquer campanha publicitária sem o seu prévio consentimento.</w:t>
      </w:r>
    </w:p>
    <w:p w14:paraId="3626A5CC" w14:textId="77777777" w:rsidR="009E1F35" w:rsidRPr="00E607BB" w:rsidRDefault="009E1F35" w:rsidP="00262FF5">
      <w:pPr>
        <w:tabs>
          <w:tab w:val="left" w:pos="993"/>
        </w:tabs>
        <w:spacing w:line="276" w:lineRule="auto"/>
        <w:jc w:val="both"/>
        <w:rPr>
          <w:rFonts w:ascii="Arial" w:hAnsi="Arial" w:cs="Arial"/>
          <w:sz w:val="22"/>
          <w:szCs w:val="22"/>
        </w:rPr>
      </w:pPr>
    </w:p>
    <w:p w14:paraId="03B3523D"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Acatar as deliberações da </w:t>
      </w:r>
      <w:r>
        <w:rPr>
          <w:rFonts w:ascii="Arial" w:hAnsi="Arial" w:cs="Arial"/>
          <w:sz w:val="22"/>
          <w:szCs w:val="22"/>
        </w:rPr>
        <w:t>SCPREV</w:t>
      </w:r>
      <w:r w:rsidRPr="00E607BB">
        <w:rPr>
          <w:rFonts w:ascii="Arial" w:hAnsi="Arial" w:cs="Arial"/>
          <w:sz w:val="22"/>
          <w:szCs w:val="22"/>
        </w:rPr>
        <w:t xml:space="preserve">, no que se refere ao objeto deste Termo de Referência, por meio do Fiscal do Contrato ou do Diretor-Presidente da </w:t>
      </w:r>
      <w:r>
        <w:rPr>
          <w:rFonts w:ascii="Arial" w:hAnsi="Arial" w:cs="Arial"/>
          <w:sz w:val="22"/>
          <w:szCs w:val="22"/>
        </w:rPr>
        <w:t>Entidade</w:t>
      </w:r>
      <w:r w:rsidRPr="00E607BB">
        <w:rPr>
          <w:rFonts w:ascii="Arial" w:hAnsi="Arial" w:cs="Arial"/>
          <w:sz w:val="22"/>
          <w:szCs w:val="22"/>
        </w:rPr>
        <w:t>.</w:t>
      </w:r>
    </w:p>
    <w:p w14:paraId="11669A72" w14:textId="77777777" w:rsidR="009E1F35" w:rsidRPr="00E607BB" w:rsidRDefault="009E1F35" w:rsidP="00262FF5">
      <w:pPr>
        <w:tabs>
          <w:tab w:val="left" w:pos="993"/>
        </w:tabs>
        <w:spacing w:line="276" w:lineRule="auto"/>
        <w:jc w:val="both"/>
        <w:rPr>
          <w:rFonts w:ascii="Arial" w:hAnsi="Arial" w:cs="Arial"/>
          <w:sz w:val="22"/>
          <w:szCs w:val="22"/>
        </w:rPr>
      </w:pPr>
    </w:p>
    <w:p w14:paraId="283FC84E" w14:textId="77777777" w:rsidR="009E1F35" w:rsidRPr="0031776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317765">
        <w:rPr>
          <w:rFonts w:ascii="Arial" w:hAnsi="Arial" w:cs="Arial"/>
          <w:sz w:val="22"/>
          <w:szCs w:val="22"/>
        </w:rPr>
        <w:lastRenderedPageBreak/>
        <w:t xml:space="preserve">Oferecer as condições físicas e materiais para a realização de treinamentos institucionais da </w:t>
      </w:r>
      <w:r>
        <w:rPr>
          <w:rFonts w:ascii="Arial" w:hAnsi="Arial" w:cs="Arial"/>
          <w:sz w:val="22"/>
          <w:szCs w:val="22"/>
        </w:rPr>
        <w:t>SCPREV</w:t>
      </w:r>
      <w:r w:rsidRPr="00317765">
        <w:rPr>
          <w:rFonts w:ascii="Arial" w:hAnsi="Arial" w:cs="Arial"/>
          <w:sz w:val="22"/>
          <w:szCs w:val="22"/>
        </w:rPr>
        <w:t xml:space="preserve"> junto às áreas de Recursos Humanos das Patrocinadoras.</w:t>
      </w:r>
    </w:p>
    <w:p w14:paraId="31F4175A" w14:textId="77777777" w:rsidR="009E1F35" w:rsidRPr="00E607BB" w:rsidRDefault="009E1F35" w:rsidP="00262FF5">
      <w:pPr>
        <w:tabs>
          <w:tab w:val="left" w:pos="993"/>
        </w:tabs>
        <w:spacing w:line="276" w:lineRule="auto"/>
        <w:jc w:val="both"/>
        <w:rPr>
          <w:rFonts w:ascii="Arial" w:hAnsi="Arial" w:cs="Arial"/>
          <w:sz w:val="22"/>
          <w:szCs w:val="22"/>
        </w:rPr>
      </w:pPr>
    </w:p>
    <w:p w14:paraId="7C30A851"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Isentar o participante de preenchimento da Declaração Pessoal de Saúde (DPS) e/ou realização de exames médicos caso a sua adesão aos planos administrados pela SCPREV ocorra em até 90 (noventa) dias após a sua posse.</w:t>
      </w:r>
    </w:p>
    <w:p w14:paraId="7F67FBC1" w14:textId="77777777" w:rsidR="00E47448" w:rsidRPr="00E47448" w:rsidRDefault="00E47448" w:rsidP="00E47448">
      <w:pPr>
        <w:rPr>
          <w:rFonts w:ascii="Arial" w:hAnsi="Arial" w:cs="Arial"/>
          <w:sz w:val="22"/>
          <w:szCs w:val="22"/>
        </w:rPr>
      </w:pPr>
    </w:p>
    <w:p w14:paraId="039A6FA1" w14:textId="77777777" w:rsidR="00E47448" w:rsidRPr="00E47448" w:rsidRDefault="00E47448" w:rsidP="00E47448">
      <w:pPr>
        <w:pStyle w:val="N1"/>
        <w:numPr>
          <w:ilvl w:val="1"/>
          <w:numId w:val="43"/>
        </w:numPr>
        <w:tabs>
          <w:tab w:val="left" w:pos="993"/>
        </w:tabs>
        <w:spacing w:before="0" w:after="0"/>
        <w:ind w:left="0" w:firstLine="0"/>
        <w:rPr>
          <w:rFonts w:ascii="Arial" w:hAnsi="Arial" w:cs="Arial"/>
          <w:sz w:val="22"/>
        </w:rPr>
      </w:pPr>
      <w:r w:rsidRPr="00E47448">
        <w:rPr>
          <w:rFonts w:ascii="Arial" w:hAnsi="Arial" w:cs="Arial"/>
          <w:sz w:val="22"/>
        </w:rPr>
        <w:t xml:space="preserve">Para as novas contratações de benefícios de risco objeto deste Contrato, e ocorridas a partir de sua assinatura, não poderá haver distinção de capital segurado limite ofertado por faixa etária. </w:t>
      </w:r>
    </w:p>
    <w:p w14:paraId="56B931E7" w14:textId="77777777" w:rsidR="00E47448" w:rsidRPr="00E47448" w:rsidRDefault="00E47448" w:rsidP="00E47448">
      <w:pPr>
        <w:pStyle w:val="PargrafodaLista"/>
        <w:ind w:left="0"/>
        <w:rPr>
          <w:rFonts w:ascii="Arial" w:hAnsi="Arial" w:cs="Arial"/>
          <w:sz w:val="22"/>
        </w:rPr>
      </w:pPr>
    </w:p>
    <w:p w14:paraId="19BC5086" w14:textId="77777777" w:rsidR="00E47448" w:rsidRPr="00E47448" w:rsidRDefault="00E47448" w:rsidP="00E47448">
      <w:pPr>
        <w:pStyle w:val="N1"/>
        <w:numPr>
          <w:ilvl w:val="1"/>
          <w:numId w:val="43"/>
        </w:numPr>
        <w:tabs>
          <w:tab w:val="left" w:pos="993"/>
        </w:tabs>
        <w:spacing w:before="0" w:after="0"/>
        <w:ind w:left="0" w:firstLine="0"/>
        <w:rPr>
          <w:rFonts w:ascii="Arial" w:hAnsi="Arial" w:cs="Arial"/>
          <w:sz w:val="22"/>
        </w:rPr>
      </w:pPr>
      <w:r w:rsidRPr="00E47448">
        <w:rPr>
          <w:rFonts w:ascii="Arial" w:hAnsi="Arial" w:cs="Arial"/>
          <w:sz w:val="22"/>
        </w:rPr>
        <w:t>Absorver a massa de participantes segurados, sem a aplicação de reajuste no primeiro ano de vigência do Contrato, tanto para o prêmio quanto para o capital segurado já contratado.</w:t>
      </w:r>
    </w:p>
    <w:p w14:paraId="6869E3D8" w14:textId="77777777" w:rsidR="00E47448" w:rsidRPr="00E47448" w:rsidRDefault="00E47448" w:rsidP="00E47448">
      <w:pPr>
        <w:pStyle w:val="N1"/>
        <w:numPr>
          <w:ilvl w:val="0"/>
          <w:numId w:val="0"/>
        </w:numPr>
        <w:tabs>
          <w:tab w:val="left" w:pos="993"/>
        </w:tabs>
        <w:spacing w:before="0" w:after="0"/>
        <w:rPr>
          <w:rFonts w:ascii="Arial" w:hAnsi="Arial" w:cs="Arial"/>
          <w:sz w:val="22"/>
        </w:rPr>
      </w:pPr>
    </w:p>
    <w:p w14:paraId="4156B407" w14:textId="2C8BF172" w:rsidR="00E47448" w:rsidRPr="00E47448" w:rsidRDefault="00E47448" w:rsidP="00E47448">
      <w:pPr>
        <w:pStyle w:val="N1"/>
        <w:numPr>
          <w:ilvl w:val="2"/>
          <w:numId w:val="43"/>
        </w:numPr>
        <w:tabs>
          <w:tab w:val="left" w:pos="993"/>
        </w:tabs>
        <w:spacing w:before="0" w:after="0"/>
        <w:ind w:left="0" w:firstLine="0"/>
        <w:rPr>
          <w:rFonts w:ascii="Arial" w:hAnsi="Arial" w:cs="Arial"/>
          <w:sz w:val="22"/>
        </w:rPr>
      </w:pPr>
      <w:r w:rsidRPr="00E47448">
        <w:rPr>
          <w:rFonts w:ascii="Arial" w:hAnsi="Arial" w:cs="Arial"/>
          <w:sz w:val="22"/>
        </w:rPr>
        <w:t xml:space="preserve">Não poderá ocorrer redução no valor do capital segurado absorvido, porém, será aceito redução no valor do prêmio, se for o caso, respeitado o prazo fixado no item </w:t>
      </w:r>
      <w:r w:rsidR="007E1861">
        <w:rPr>
          <w:rFonts w:ascii="Arial" w:hAnsi="Arial" w:cs="Arial"/>
          <w:sz w:val="22"/>
        </w:rPr>
        <w:t>8.29</w:t>
      </w:r>
      <w:r w:rsidRPr="00E47448">
        <w:rPr>
          <w:rFonts w:ascii="Arial" w:hAnsi="Arial" w:cs="Arial"/>
          <w:sz w:val="22"/>
        </w:rPr>
        <w:t>.</w:t>
      </w:r>
    </w:p>
    <w:p w14:paraId="36455339" w14:textId="77777777" w:rsidR="00E47448" w:rsidRPr="00E47448" w:rsidRDefault="00E47448" w:rsidP="00E47448">
      <w:pPr>
        <w:pStyle w:val="N1"/>
        <w:numPr>
          <w:ilvl w:val="0"/>
          <w:numId w:val="0"/>
        </w:numPr>
        <w:tabs>
          <w:tab w:val="left" w:pos="993"/>
        </w:tabs>
        <w:spacing w:before="0" w:after="0"/>
        <w:rPr>
          <w:rFonts w:ascii="Arial" w:hAnsi="Arial" w:cs="Arial"/>
          <w:sz w:val="22"/>
        </w:rPr>
      </w:pPr>
    </w:p>
    <w:p w14:paraId="1C969404" w14:textId="77777777" w:rsidR="00E47448" w:rsidRPr="00E47448" w:rsidRDefault="00E47448" w:rsidP="00E47448">
      <w:pPr>
        <w:pStyle w:val="N1"/>
        <w:numPr>
          <w:ilvl w:val="2"/>
          <w:numId w:val="43"/>
        </w:numPr>
        <w:tabs>
          <w:tab w:val="left" w:pos="993"/>
        </w:tabs>
        <w:spacing w:before="0" w:after="0"/>
        <w:ind w:left="0" w:firstLine="0"/>
        <w:rPr>
          <w:rFonts w:ascii="Arial" w:hAnsi="Arial" w:cs="Arial"/>
          <w:sz w:val="22"/>
        </w:rPr>
      </w:pPr>
      <w:r w:rsidRPr="00E47448">
        <w:rPr>
          <w:rFonts w:ascii="Arial" w:hAnsi="Arial" w:cs="Arial"/>
          <w:sz w:val="22"/>
        </w:rPr>
        <w:t>Somente ocorrerá a redução do capital segurado e a redução no valor do prêmio, quando expressamente solicitado pelo participante.</w:t>
      </w:r>
    </w:p>
    <w:p w14:paraId="57B91CEB" w14:textId="77777777" w:rsidR="00E47448" w:rsidRPr="00E47448" w:rsidRDefault="00E47448" w:rsidP="00E47448">
      <w:pPr>
        <w:pStyle w:val="N1"/>
        <w:numPr>
          <w:ilvl w:val="0"/>
          <w:numId w:val="0"/>
        </w:numPr>
        <w:tabs>
          <w:tab w:val="left" w:pos="993"/>
        </w:tabs>
        <w:spacing w:before="0" w:after="0"/>
        <w:rPr>
          <w:rFonts w:ascii="Arial" w:hAnsi="Arial" w:cs="Arial"/>
          <w:sz w:val="22"/>
        </w:rPr>
      </w:pPr>
    </w:p>
    <w:p w14:paraId="73973770" w14:textId="77777777" w:rsidR="00E47448" w:rsidRPr="00E47448" w:rsidRDefault="00E47448" w:rsidP="00E47448">
      <w:pPr>
        <w:pStyle w:val="N1"/>
        <w:numPr>
          <w:ilvl w:val="1"/>
          <w:numId w:val="43"/>
        </w:numPr>
        <w:tabs>
          <w:tab w:val="left" w:pos="993"/>
        </w:tabs>
        <w:spacing w:before="0" w:after="0"/>
        <w:ind w:left="0" w:firstLine="0"/>
        <w:rPr>
          <w:rFonts w:ascii="Arial" w:hAnsi="Arial" w:cs="Arial"/>
          <w:sz w:val="22"/>
        </w:rPr>
      </w:pPr>
      <w:r w:rsidRPr="00E47448">
        <w:rPr>
          <w:rFonts w:ascii="Arial" w:hAnsi="Arial" w:cs="Arial"/>
          <w:sz w:val="22"/>
        </w:rPr>
        <w:t>Absorver a massa de participantes segurados nas atuais condições de saúde, sem a exigência de nova Declaração Pessoal de Saúde (DPS).</w:t>
      </w:r>
    </w:p>
    <w:p w14:paraId="35626162" w14:textId="77777777" w:rsidR="009E1F35" w:rsidRPr="00E47448" w:rsidRDefault="009E1F35" w:rsidP="00E47448">
      <w:pPr>
        <w:tabs>
          <w:tab w:val="left" w:pos="993"/>
        </w:tabs>
        <w:spacing w:line="276" w:lineRule="auto"/>
        <w:jc w:val="both"/>
        <w:rPr>
          <w:rFonts w:ascii="Arial" w:hAnsi="Arial" w:cs="Arial"/>
          <w:sz w:val="22"/>
          <w:szCs w:val="22"/>
        </w:rPr>
      </w:pPr>
    </w:p>
    <w:p w14:paraId="1A3ECCF6"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Indicar preposto para a execução do Contrato</w:t>
      </w:r>
      <w:r>
        <w:rPr>
          <w:rFonts w:ascii="Arial" w:hAnsi="Arial" w:cs="Arial"/>
          <w:sz w:val="22"/>
          <w:szCs w:val="22"/>
        </w:rPr>
        <w:t>.</w:t>
      </w:r>
    </w:p>
    <w:p w14:paraId="7649C378" w14:textId="77777777" w:rsidR="009E1F35" w:rsidRPr="00E607BB" w:rsidRDefault="009E1F35" w:rsidP="00262FF5">
      <w:pPr>
        <w:tabs>
          <w:tab w:val="left" w:pos="993"/>
        </w:tabs>
        <w:spacing w:line="276" w:lineRule="auto"/>
        <w:jc w:val="both"/>
        <w:rPr>
          <w:rFonts w:ascii="Arial" w:hAnsi="Arial" w:cs="Arial"/>
          <w:sz w:val="22"/>
          <w:szCs w:val="22"/>
        </w:rPr>
      </w:pPr>
    </w:p>
    <w:p w14:paraId="06DCC517" w14:textId="77777777" w:rsidR="009E1F35" w:rsidRPr="00E607BB" w:rsidRDefault="009E1F35" w:rsidP="009E1F35">
      <w:pPr>
        <w:tabs>
          <w:tab w:val="left" w:pos="1134"/>
        </w:tabs>
        <w:spacing w:line="276" w:lineRule="auto"/>
        <w:jc w:val="both"/>
        <w:rPr>
          <w:rFonts w:ascii="Arial" w:hAnsi="Arial" w:cs="Arial"/>
          <w:sz w:val="22"/>
          <w:szCs w:val="22"/>
        </w:rPr>
      </w:pPr>
    </w:p>
    <w:p w14:paraId="5E81A572" w14:textId="26BA0E07" w:rsidR="009E1F35" w:rsidRPr="00F53817" w:rsidRDefault="009E1F35" w:rsidP="00262FF5">
      <w:pPr>
        <w:pStyle w:val="Default"/>
        <w:numPr>
          <w:ilvl w:val="0"/>
          <w:numId w:val="43"/>
        </w:numPr>
        <w:tabs>
          <w:tab w:val="left" w:pos="993"/>
        </w:tabs>
        <w:spacing w:line="276" w:lineRule="auto"/>
        <w:ind w:left="0" w:firstLine="0"/>
        <w:jc w:val="both"/>
        <w:rPr>
          <w:rFonts w:ascii="Arial" w:hAnsi="Arial" w:cs="Arial"/>
          <w:b/>
          <w:sz w:val="22"/>
          <w:szCs w:val="22"/>
        </w:rPr>
      </w:pPr>
      <w:r w:rsidRPr="00F53817">
        <w:rPr>
          <w:rFonts w:ascii="Arial" w:hAnsi="Arial" w:cs="Arial"/>
          <w:b/>
          <w:sz w:val="22"/>
          <w:szCs w:val="22"/>
        </w:rPr>
        <w:t xml:space="preserve">OBRIGAÇÕES DA </w:t>
      </w:r>
      <w:r>
        <w:rPr>
          <w:rFonts w:ascii="Arial" w:hAnsi="Arial" w:cs="Arial"/>
          <w:b/>
          <w:sz w:val="22"/>
          <w:szCs w:val="22"/>
        </w:rPr>
        <w:t>SCPREV</w:t>
      </w:r>
    </w:p>
    <w:p w14:paraId="2EB4F90E" w14:textId="77777777" w:rsidR="009E1F35" w:rsidRPr="00E607BB" w:rsidRDefault="009E1F35" w:rsidP="009E1F35">
      <w:pPr>
        <w:pStyle w:val="Default"/>
        <w:tabs>
          <w:tab w:val="left" w:pos="1134"/>
        </w:tabs>
        <w:spacing w:line="276" w:lineRule="auto"/>
        <w:jc w:val="both"/>
        <w:rPr>
          <w:rFonts w:ascii="Arial" w:hAnsi="Arial" w:cs="Arial"/>
          <w:b/>
          <w:sz w:val="22"/>
          <w:szCs w:val="22"/>
        </w:rPr>
      </w:pPr>
    </w:p>
    <w:p w14:paraId="6FC3647A"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Proporcionar todas as condições e informações necessárias para que a </w:t>
      </w:r>
      <w:r>
        <w:rPr>
          <w:rFonts w:ascii="Arial" w:hAnsi="Arial" w:cs="Arial"/>
          <w:sz w:val="22"/>
          <w:szCs w:val="22"/>
        </w:rPr>
        <w:t>Proponente</w:t>
      </w:r>
      <w:r w:rsidRPr="00E607BB">
        <w:rPr>
          <w:rFonts w:ascii="Arial" w:hAnsi="Arial" w:cs="Arial"/>
          <w:sz w:val="22"/>
          <w:szCs w:val="22"/>
        </w:rPr>
        <w:t xml:space="preserve"> possa desempenhar seus serviços de acordo com as determinações do Contrato e deste Termo de Referência. </w:t>
      </w:r>
    </w:p>
    <w:p w14:paraId="35F286B8" w14:textId="77777777" w:rsidR="009E1F35" w:rsidRPr="00E607BB" w:rsidRDefault="009E1F35" w:rsidP="00262FF5">
      <w:pPr>
        <w:tabs>
          <w:tab w:val="left" w:pos="993"/>
        </w:tabs>
        <w:spacing w:line="276" w:lineRule="auto"/>
        <w:jc w:val="both"/>
        <w:rPr>
          <w:rFonts w:ascii="Arial" w:hAnsi="Arial" w:cs="Arial"/>
          <w:sz w:val="22"/>
          <w:szCs w:val="22"/>
        </w:rPr>
      </w:pPr>
    </w:p>
    <w:p w14:paraId="342717FD"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Exigir o cumprimento de todas as obrigações assumidas pela </w:t>
      </w:r>
      <w:r>
        <w:rPr>
          <w:rFonts w:ascii="Arial" w:hAnsi="Arial" w:cs="Arial"/>
          <w:sz w:val="22"/>
          <w:szCs w:val="22"/>
        </w:rPr>
        <w:t>Proponente</w:t>
      </w:r>
      <w:r w:rsidRPr="00E607BB">
        <w:rPr>
          <w:rFonts w:ascii="Arial" w:hAnsi="Arial" w:cs="Arial"/>
          <w:sz w:val="22"/>
          <w:szCs w:val="22"/>
        </w:rPr>
        <w:t xml:space="preserve"> de acordo com este Termo de Referência, as cláusulas contratuais e os termos de sua proposta. </w:t>
      </w:r>
    </w:p>
    <w:p w14:paraId="5AD001E7" w14:textId="77777777" w:rsidR="009E1F35" w:rsidRPr="00E607BB" w:rsidRDefault="009E1F35" w:rsidP="00262FF5">
      <w:pPr>
        <w:tabs>
          <w:tab w:val="left" w:pos="993"/>
        </w:tabs>
        <w:spacing w:line="276" w:lineRule="auto"/>
        <w:jc w:val="both"/>
        <w:rPr>
          <w:rFonts w:ascii="Arial" w:hAnsi="Arial" w:cs="Arial"/>
          <w:sz w:val="22"/>
          <w:szCs w:val="22"/>
        </w:rPr>
      </w:pPr>
    </w:p>
    <w:p w14:paraId="78E5CF36"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Promover ativamente, em conjunto com a </w:t>
      </w:r>
      <w:r>
        <w:rPr>
          <w:rFonts w:ascii="Arial" w:hAnsi="Arial" w:cs="Arial"/>
          <w:sz w:val="22"/>
          <w:szCs w:val="22"/>
        </w:rPr>
        <w:t>Proponente</w:t>
      </w:r>
      <w:r w:rsidRPr="00E607BB">
        <w:rPr>
          <w:rFonts w:ascii="Arial" w:hAnsi="Arial" w:cs="Arial"/>
          <w:sz w:val="22"/>
          <w:szCs w:val="22"/>
        </w:rPr>
        <w:t>, a promoção e divulgação do</w:t>
      </w:r>
      <w:r>
        <w:rPr>
          <w:rFonts w:ascii="Arial" w:hAnsi="Arial" w:cs="Arial"/>
          <w:sz w:val="22"/>
          <w:szCs w:val="22"/>
        </w:rPr>
        <w:t>s</w:t>
      </w:r>
      <w:r w:rsidRPr="00E607BB">
        <w:rPr>
          <w:rFonts w:ascii="Arial" w:hAnsi="Arial" w:cs="Arial"/>
          <w:sz w:val="22"/>
          <w:szCs w:val="22"/>
        </w:rPr>
        <w:t xml:space="preserve"> Plano</w:t>
      </w:r>
      <w:r>
        <w:rPr>
          <w:rFonts w:ascii="Arial" w:hAnsi="Arial" w:cs="Arial"/>
          <w:sz w:val="22"/>
          <w:szCs w:val="22"/>
        </w:rPr>
        <w:t>s</w:t>
      </w:r>
      <w:r w:rsidRPr="00E607BB">
        <w:rPr>
          <w:rFonts w:ascii="Arial" w:hAnsi="Arial" w:cs="Arial"/>
          <w:sz w:val="22"/>
          <w:szCs w:val="22"/>
        </w:rPr>
        <w:t xml:space="preserve"> de Benefícios </w:t>
      </w:r>
      <w:r>
        <w:rPr>
          <w:rFonts w:ascii="Arial" w:hAnsi="Arial" w:cs="Arial"/>
          <w:sz w:val="22"/>
          <w:szCs w:val="22"/>
        </w:rPr>
        <w:t xml:space="preserve">da </w:t>
      </w:r>
      <w:r w:rsidRPr="00E607BB">
        <w:rPr>
          <w:rFonts w:ascii="Arial" w:hAnsi="Arial" w:cs="Arial"/>
          <w:sz w:val="22"/>
          <w:szCs w:val="22"/>
        </w:rPr>
        <w:t xml:space="preserve">SCPREV. </w:t>
      </w:r>
    </w:p>
    <w:p w14:paraId="234B31B8" w14:textId="77777777" w:rsidR="009E1F35" w:rsidRPr="00E607BB" w:rsidRDefault="009E1F35" w:rsidP="00262FF5">
      <w:pPr>
        <w:tabs>
          <w:tab w:val="left" w:pos="993"/>
        </w:tabs>
        <w:spacing w:line="276" w:lineRule="auto"/>
        <w:jc w:val="both"/>
        <w:rPr>
          <w:rFonts w:ascii="Arial" w:hAnsi="Arial" w:cs="Arial"/>
          <w:sz w:val="22"/>
          <w:szCs w:val="22"/>
        </w:rPr>
      </w:pPr>
    </w:p>
    <w:p w14:paraId="16BF374A"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Indicar o Fiscal do Contrato, designado pelo Diretor-Presidente da SCPREV, para exercer o acompanhamento e a fiscalização dos serviços, anotando em registro próprio as falhas detectadas, indicando dia, mês e ano, bem como o nome dos empregados eventualmente envolvidos, e encaminhando os apontamentos à autoridade competente para as providências cabíveis. </w:t>
      </w:r>
    </w:p>
    <w:p w14:paraId="40B8C463"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lastRenderedPageBreak/>
        <w:t xml:space="preserve">Notificar a </w:t>
      </w:r>
      <w:r>
        <w:rPr>
          <w:rFonts w:ascii="Arial" w:hAnsi="Arial" w:cs="Arial"/>
          <w:sz w:val="22"/>
          <w:szCs w:val="22"/>
        </w:rPr>
        <w:t>Proponente</w:t>
      </w:r>
      <w:r w:rsidRPr="00E607BB">
        <w:rPr>
          <w:rFonts w:ascii="Arial" w:hAnsi="Arial" w:cs="Arial"/>
          <w:sz w:val="22"/>
          <w:szCs w:val="22"/>
        </w:rPr>
        <w:t xml:space="preserve"> por escrito da ocorrência de eventuais imperfeições no curso da execução dos serviços, fixando prazo para a sua correção. </w:t>
      </w:r>
    </w:p>
    <w:p w14:paraId="0B52CDC7" w14:textId="77777777" w:rsidR="009E1F35" w:rsidRPr="00E607BB" w:rsidRDefault="009E1F35" w:rsidP="00262FF5">
      <w:pPr>
        <w:tabs>
          <w:tab w:val="left" w:pos="993"/>
        </w:tabs>
        <w:spacing w:line="276" w:lineRule="auto"/>
        <w:jc w:val="both"/>
        <w:rPr>
          <w:rFonts w:ascii="Arial" w:hAnsi="Arial" w:cs="Arial"/>
          <w:sz w:val="22"/>
          <w:szCs w:val="22"/>
        </w:rPr>
      </w:pPr>
    </w:p>
    <w:p w14:paraId="02AD0D89" w14:textId="77777777" w:rsidR="009E1F35" w:rsidRDefault="009E1F35" w:rsidP="00262FF5">
      <w:pPr>
        <w:numPr>
          <w:ilvl w:val="1"/>
          <w:numId w:val="43"/>
        </w:numPr>
        <w:tabs>
          <w:tab w:val="left" w:pos="993"/>
        </w:tabs>
        <w:spacing w:line="276" w:lineRule="auto"/>
        <w:ind w:left="0" w:firstLine="0"/>
        <w:jc w:val="both"/>
        <w:rPr>
          <w:rFonts w:ascii="Arial" w:hAnsi="Arial" w:cs="Arial"/>
          <w:sz w:val="22"/>
          <w:szCs w:val="22"/>
        </w:rPr>
      </w:pPr>
      <w:r w:rsidRPr="00395B20">
        <w:rPr>
          <w:rFonts w:ascii="Arial" w:hAnsi="Arial" w:cs="Arial"/>
          <w:sz w:val="22"/>
          <w:szCs w:val="22"/>
        </w:rPr>
        <w:t xml:space="preserve">Indicar </w:t>
      </w:r>
      <w:r>
        <w:rPr>
          <w:rFonts w:ascii="Arial" w:hAnsi="Arial" w:cs="Arial"/>
          <w:sz w:val="22"/>
          <w:szCs w:val="22"/>
        </w:rPr>
        <w:t xml:space="preserve">o </w:t>
      </w:r>
      <w:r w:rsidRPr="00395B20">
        <w:rPr>
          <w:rFonts w:ascii="Arial" w:hAnsi="Arial" w:cs="Arial"/>
          <w:sz w:val="22"/>
          <w:szCs w:val="22"/>
        </w:rPr>
        <w:t xml:space="preserve">público-alvo para ser visitado e envidar esforços para que os empregados da </w:t>
      </w:r>
      <w:r>
        <w:rPr>
          <w:rFonts w:ascii="Arial" w:hAnsi="Arial" w:cs="Arial"/>
          <w:sz w:val="22"/>
          <w:szCs w:val="22"/>
        </w:rPr>
        <w:t>Proponente</w:t>
      </w:r>
      <w:r w:rsidRPr="00395B20">
        <w:rPr>
          <w:rFonts w:ascii="Arial" w:hAnsi="Arial" w:cs="Arial"/>
          <w:sz w:val="22"/>
          <w:szCs w:val="22"/>
        </w:rPr>
        <w:t xml:space="preserve"> tenham pleno acess</w:t>
      </w:r>
      <w:r>
        <w:rPr>
          <w:rFonts w:ascii="Arial" w:hAnsi="Arial" w:cs="Arial"/>
          <w:sz w:val="22"/>
          <w:szCs w:val="22"/>
        </w:rPr>
        <w:t>o</w:t>
      </w:r>
      <w:r w:rsidRPr="00395B20">
        <w:rPr>
          <w:rFonts w:ascii="Arial" w:hAnsi="Arial" w:cs="Arial"/>
          <w:sz w:val="22"/>
          <w:szCs w:val="22"/>
        </w:rPr>
        <w:t xml:space="preserve">. </w:t>
      </w:r>
    </w:p>
    <w:p w14:paraId="43ECE3C3" w14:textId="77777777" w:rsidR="009E1F35" w:rsidRPr="00395B20" w:rsidRDefault="009E1F35" w:rsidP="00262FF5">
      <w:pPr>
        <w:tabs>
          <w:tab w:val="left" w:pos="993"/>
        </w:tabs>
        <w:spacing w:line="276" w:lineRule="auto"/>
        <w:jc w:val="both"/>
        <w:rPr>
          <w:rFonts w:ascii="Arial" w:hAnsi="Arial" w:cs="Arial"/>
          <w:sz w:val="22"/>
          <w:szCs w:val="22"/>
        </w:rPr>
      </w:pPr>
    </w:p>
    <w:p w14:paraId="71EA8303" w14:textId="1E6F23A4"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Pagar a </w:t>
      </w:r>
      <w:r>
        <w:rPr>
          <w:rFonts w:ascii="Arial" w:hAnsi="Arial" w:cs="Arial"/>
          <w:sz w:val="22"/>
          <w:szCs w:val="22"/>
        </w:rPr>
        <w:t>Proponente</w:t>
      </w:r>
      <w:r w:rsidRPr="00E607BB">
        <w:rPr>
          <w:rFonts w:ascii="Arial" w:hAnsi="Arial" w:cs="Arial"/>
          <w:sz w:val="22"/>
          <w:szCs w:val="22"/>
        </w:rPr>
        <w:t xml:space="preserve"> o valor resultante da prestação do serviço, na forma do Contrato, através do repasse dos valores correspondentes, depositados ou transferidos à Entidade pelos </w:t>
      </w:r>
      <w:r w:rsidR="00DD1E3D">
        <w:rPr>
          <w:rFonts w:ascii="Arial" w:hAnsi="Arial" w:cs="Arial"/>
          <w:sz w:val="22"/>
          <w:szCs w:val="22"/>
        </w:rPr>
        <w:t>p</w:t>
      </w:r>
      <w:r w:rsidRPr="00E607BB">
        <w:rPr>
          <w:rFonts w:ascii="Arial" w:hAnsi="Arial" w:cs="Arial"/>
          <w:sz w:val="22"/>
          <w:szCs w:val="22"/>
        </w:rPr>
        <w:t xml:space="preserve">articipantes e </w:t>
      </w:r>
      <w:r w:rsidR="00DD1E3D">
        <w:rPr>
          <w:rFonts w:ascii="Arial" w:hAnsi="Arial" w:cs="Arial"/>
          <w:sz w:val="22"/>
          <w:szCs w:val="22"/>
        </w:rPr>
        <w:t>p</w:t>
      </w:r>
      <w:r w:rsidRPr="00E607BB">
        <w:rPr>
          <w:rFonts w:ascii="Arial" w:hAnsi="Arial" w:cs="Arial"/>
          <w:sz w:val="22"/>
          <w:szCs w:val="22"/>
        </w:rPr>
        <w:t>atrocinadores.</w:t>
      </w:r>
    </w:p>
    <w:p w14:paraId="4CB0EC65" w14:textId="77777777" w:rsidR="009E1F35" w:rsidRPr="00E607BB" w:rsidRDefault="009E1F35" w:rsidP="00262FF5">
      <w:pPr>
        <w:tabs>
          <w:tab w:val="left" w:pos="993"/>
        </w:tabs>
        <w:spacing w:line="276" w:lineRule="auto"/>
        <w:jc w:val="both"/>
        <w:rPr>
          <w:rFonts w:ascii="Arial" w:hAnsi="Arial" w:cs="Arial"/>
          <w:sz w:val="22"/>
          <w:szCs w:val="22"/>
        </w:rPr>
      </w:pPr>
    </w:p>
    <w:p w14:paraId="3A69C485"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Na ocorrência do evento de morte ou invalidez total e permanente, encaminhar o dossiê composto de lastro documental mínimo (certidão de óbito ou laudo médico-pericial circunstanciado da invalidez total e permanente, dentro outros documentos comprobatórios), quando do envio da solicitação para recebimento do pecúlio. </w:t>
      </w:r>
    </w:p>
    <w:p w14:paraId="06A4F664" w14:textId="77777777" w:rsidR="009E1F35" w:rsidRPr="00E607BB" w:rsidRDefault="009E1F35" w:rsidP="009E1F35">
      <w:pPr>
        <w:tabs>
          <w:tab w:val="left" w:pos="1134"/>
        </w:tabs>
        <w:spacing w:line="276" w:lineRule="auto"/>
        <w:jc w:val="both"/>
        <w:rPr>
          <w:rFonts w:ascii="Arial" w:hAnsi="Arial" w:cs="Arial"/>
          <w:sz w:val="22"/>
          <w:szCs w:val="22"/>
        </w:rPr>
      </w:pPr>
    </w:p>
    <w:p w14:paraId="018D062A" w14:textId="26917402" w:rsidR="009E1F35" w:rsidRPr="00E607BB" w:rsidRDefault="009E1F35" w:rsidP="00262FF5">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documentação mencionada no item </w:t>
      </w:r>
      <w:r w:rsidR="00E5692F">
        <w:rPr>
          <w:rFonts w:ascii="Arial" w:hAnsi="Arial" w:cs="Arial"/>
          <w:sz w:val="22"/>
          <w:szCs w:val="22"/>
        </w:rPr>
        <w:t>9.8</w:t>
      </w:r>
      <w:r w:rsidRPr="00E607BB">
        <w:rPr>
          <w:rFonts w:ascii="Arial" w:hAnsi="Arial" w:cs="Arial"/>
          <w:sz w:val="22"/>
          <w:szCs w:val="22"/>
        </w:rPr>
        <w:t xml:space="preserve"> é básica, sendo que, durante a análise e regulação do sinistro, </w:t>
      </w:r>
      <w:r>
        <w:rPr>
          <w:rFonts w:ascii="Arial" w:hAnsi="Arial" w:cs="Arial"/>
          <w:sz w:val="22"/>
          <w:szCs w:val="22"/>
        </w:rPr>
        <w:t>em face das</w:t>
      </w:r>
      <w:r w:rsidRPr="00E607BB">
        <w:rPr>
          <w:rFonts w:ascii="Arial" w:hAnsi="Arial" w:cs="Arial"/>
          <w:sz w:val="22"/>
          <w:szCs w:val="22"/>
        </w:rPr>
        <w:t xml:space="preserve"> condições especiais devidamente justificadas pela </w:t>
      </w:r>
      <w:r>
        <w:rPr>
          <w:rFonts w:ascii="Arial" w:hAnsi="Arial" w:cs="Arial"/>
          <w:sz w:val="22"/>
          <w:szCs w:val="22"/>
        </w:rPr>
        <w:t>Proponente</w:t>
      </w:r>
      <w:r w:rsidRPr="00E607BB">
        <w:rPr>
          <w:rFonts w:ascii="Arial" w:hAnsi="Arial" w:cs="Arial"/>
          <w:sz w:val="22"/>
          <w:szCs w:val="22"/>
        </w:rPr>
        <w:t xml:space="preserve">, outros documentos poderão ser solicitados à </w:t>
      </w:r>
      <w:r>
        <w:rPr>
          <w:rFonts w:ascii="Arial" w:hAnsi="Arial" w:cs="Arial"/>
          <w:sz w:val="22"/>
          <w:szCs w:val="22"/>
        </w:rPr>
        <w:t>SCPREV</w:t>
      </w:r>
      <w:r w:rsidRPr="00E607BB">
        <w:rPr>
          <w:rFonts w:ascii="Arial" w:hAnsi="Arial" w:cs="Arial"/>
          <w:sz w:val="22"/>
          <w:szCs w:val="22"/>
        </w:rPr>
        <w:t xml:space="preserve"> para elucidação e/ou comprovação do evento de morte ou invalidez total e permanente, ficando, desde logo, reservado à </w:t>
      </w:r>
      <w:r>
        <w:rPr>
          <w:rFonts w:ascii="Arial" w:hAnsi="Arial" w:cs="Arial"/>
          <w:sz w:val="22"/>
          <w:szCs w:val="22"/>
        </w:rPr>
        <w:t>Proponente</w:t>
      </w:r>
      <w:r w:rsidRPr="00E607BB">
        <w:rPr>
          <w:rFonts w:ascii="Arial" w:hAnsi="Arial" w:cs="Arial"/>
          <w:sz w:val="22"/>
          <w:szCs w:val="22"/>
        </w:rPr>
        <w:t xml:space="preserve"> o direito de exigi-los e o dever da </w:t>
      </w:r>
      <w:r>
        <w:rPr>
          <w:rFonts w:ascii="Arial" w:hAnsi="Arial" w:cs="Arial"/>
          <w:sz w:val="22"/>
          <w:szCs w:val="22"/>
        </w:rPr>
        <w:t>SCPREV</w:t>
      </w:r>
      <w:r w:rsidRPr="00E607BB">
        <w:rPr>
          <w:rFonts w:ascii="Arial" w:hAnsi="Arial" w:cs="Arial"/>
          <w:sz w:val="22"/>
          <w:szCs w:val="22"/>
        </w:rPr>
        <w:t xml:space="preserve"> de enviá-los, desde que, por qualquer forma, tal exigência não se traduza em atraso injustificado na concessão do benefício. </w:t>
      </w:r>
    </w:p>
    <w:p w14:paraId="1A3236B4" w14:textId="77777777" w:rsidR="009E1F35" w:rsidRPr="00E607BB" w:rsidRDefault="009E1F35" w:rsidP="00262FF5">
      <w:pPr>
        <w:tabs>
          <w:tab w:val="left" w:pos="993"/>
        </w:tabs>
        <w:spacing w:line="276" w:lineRule="auto"/>
        <w:jc w:val="both"/>
        <w:rPr>
          <w:rFonts w:ascii="Arial" w:hAnsi="Arial" w:cs="Arial"/>
          <w:sz w:val="22"/>
          <w:szCs w:val="22"/>
        </w:rPr>
      </w:pPr>
    </w:p>
    <w:p w14:paraId="136948C6"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Zelar para que durante toda a vigência do Contrato sejam mantidas, em compatibilidade com as obrigações assumidas pela </w:t>
      </w:r>
      <w:r>
        <w:rPr>
          <w:rFonts w:ascii="Arial" w:hAnsi="Arial" w:cs="Arial"/>
          <w:sz w:val="22"/>
          <w:szCs w:val="22"/>
        </w:rPr>
        <w:t>Proponente</w:t>
      </w:r>
      <w:r w:rsidRPr="00E607BB">
        <w:rPr>
          <w:rFonts w:ascii="Arial" w:hAnsi="Arial" w:cs="Arial"/>
          <w:sz w:val="22"/>
          <w:szCs w:val="22"/>
        </w:rPr>
        <w:t xml:space="preserve">, todas as condições de habilitação e qualificação exigidas na contratação. </w:t>
      </w:r>
    </w:p>
    <w:p w14:paraId="49198771" w14:textId="77777777" w:rsidR="009E1F35" w:rsidRPr="00E607BB" w:rsidRDefault="009E1F35" w:rsidP="00262FF5">
      <w:pPr>
        <w:tabs>
          <w:tab w:val="left" w:pos="993"/>
        </w:tabs>
        <w:spacing w:line="276" w:lineRule="auto"/>
        <w:jc w:val="both"/>
        <w:rPr>
          <w:rFonts w:ascii="Arial" w:hAnsi="Arial" w:cs="Arial"/>
          <w:sz w:val="22"/>
          <w:szCs w:val="22"/>
        </w:rPr>
      </w:pPr>
    </w:p>
    <w:p w14:paraId="736DE263" w14:textId="77777777" w:rsidR="009E1F35" w:rsidRPr="00E607BB" w:rsidRDefault="009E1F35" w:rsidP="00262FF5">
      <w:pPr>
        <w:numPr>
          <w:ilvl w:val="1"/>
          <w:numId w:val="43"/>
        </w:numPr>
        <w:tabs>
          <w:tab w:val="left" w:pos="426"/>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Destacar empregados próprios ou terceiros para ministrarem treinamento para os empregados da </w:t>
      </w:r>
      <w:r>
        <w:rPr>
          <w:rFonts w:ascii="Arial" w:hAnsi="Arial" w:cs="Arial"/>
          <w:sz w:val="22"/>
          <w:szCs w:val="22"/>
        </w:rPr>
        <w:t>Proponente</w:t>
      </w:r>
      <w:r w:rsidRPr="00E607BB">
        <w:rPr>
          <w:rFonts w:ascii="Arial" w:hAnsi="Arial" w:cs="Arial"/>
          <w:sz w:val="22"/>
          <w:szCs w:val="22"/>
        </w:rPr>
        <w:t>, referente ao</w:t>
      </w:r>
      <w:r>
        <w:rPr>
          <w:rFonts w:ascii="Arial" w:hAnsi="Arial" w:cs="Arial"/>
          <w:sz w:val="22"/>
          <w:szCs w:val="22"/>
        </w:rPr>
        <w:t>s</w:t>
      </w:r>
      <w:r w:rsidRPr="00E607BB">
        <w:rPr>
          <w:rFonts w:ascii="Arial" w:hAnsi="Arial" w:cs="Arial"/>
          <w:sz w:val="22"/>
          <w:szCs w:val="22"/>
        </w:rPr>
        <w:t xml:space="preserve"> Plano</w:t>
      </w:r>
      <w:r>
        <w:rPr>
          <w:rFonts w:ascii="Arial" w:hAnsi="Arial" w:cs="Arial"/>
          <w:sz w:val="22"/>
          <w:szCs w:val="22"/>
        </w:rPr>
        <w:t>s</w:t>
      </w:r>
      <w:r w:rsidRPr="00E607BB">
        <w:rPr>
          <w:rFonts w:ascii="Arial" w:hAnsi="Arial" w:cs="Arial"/>
          <w:sz w:val="22"/>
          <w:szCs w:val="22"/>
        </w:rPr>
        <w:t xml:space="preserve"> de Benefícios </w:t>
      </w:r>
      <w:r>
        <w:rPr>
          <w:rFonts w:ascii="Arial" w:hAnsi="Arial" w:cs="Arial"/>
          <w:sz w:val="22"/>
          <w:szCs w:val="22"/>
        </w:rPr>
        <w:t xml:space="preserve">administrados pela </w:t>
      </w:r>
      <w:r w:rsidRPr="00E607BB">
        <w:rPr>
          <w:rFonts w:ascii="Arial" w:hAnsi="Arial" w:cs="Arial"/>
          <w:sz w:val="22"/>
          <w:szCs w:val="22"/>
        </w:rPr>
        <w:t>SCPREV, notadamente sobre seu</w:t>
      </w:r>
      <w:r>
        <w:rPr>
          <w:rFonts w:ascii="Arial" w:hAnsi="Arial" w:cs="Arial"/>
          <w:sz w:val="22"/>
          <w:szCs w:val="22"/>
        </w:rPr>
        <w:t>s</w:t>
      </w:r>
      <w:r w:rsidRPr="00E607BB">
        <w:rPr>
          <w:rFonts w:ascii="Arial" w:hAnsi="Arial" w:cs="Arial"/>
          <w:sz w:val="22"/>
          <w:szCs w:val="22"/>
        </w:rPr>
        <w:t xml:space="preserve"> Regulamento</w:t>
      </w:r>
      <w:r>
        <w:rPr>
          <w:rFonts w:ascii="Arial" w:hAnsi="Arial" w:cs="Arial"/>
          <w:sz w:val="22"/>
          <w:szCs w:val="22"/>
        </w:rPr>
        <w:t>s</w:t>
      </w:r>
      <w:r w:rsidRPr="00E607BB">
        <w:rPr>
          <w:rFonts w:ascii="Arial" w:hAnsi="Arial" w:cs="Arial"/>
          <w:sz w:val="22"/>
          <w:szCs w:val="22"/>
        </w:rPr>
        <w:t xml:space="preserve"> e demais conteúdos afetos ao objeto contratado. </w:t>
      </w:r>
    </w:p>
    <w:p w14:paraId="5992DA83" w14:textId="77777777" w:rsidR="009E1F35" w:rsidRPr="00E607BB" w:rsidRDefault="009E1F35" w:rsidP="00262FF5">
      <w:pPr>
        <w:tabs>
          <w:tab w:val="left" w:pos="993"/>
        </w:tabs>
        <w:spacing w:line="276" w:lineRule="auto"/>
        <w:jc w:val="both"/>
        <w:rPr>
          <w:rFonts w:ascii="Arial" w:hAnsi="Arial" w:cs="Arial"/>
          <w:sz w:val="22"/>
          <w:szCs w:val="22"/>
        </w:rPr>
      </w:pPr>
    </w:p>
    <w:p w14:paraId="71D5B8D1" w14:textId="77777777" w:rsidR="009E1F35" w:rsidRPr="00E607BB" w:rsidRDefault="009E1F35" w:rsidP="00262FF5">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Reportar-se ao preposto indicado pela </w:t>
      </w:r>
      <w:r>
        <w:rPr>
          <w:rFonts w:ascii="Arial" w:hAnsi="Arial" w:cs="Arial"/>
          <w:sz w:val="22"/>
          <w:szCs w:val="22"/>
        </w:rPr>
        <w:t>Proponente</w:t>
      </w:r>
      <w:r w:rsidRPr="00E607BB">
        <w:rPr>
          <w:rFonts w:ascii="Arial" w:hAnsi="Arial" w:cs="Arial"/>
          <w:sz w:val="22"/>
          <w:szCs w:val="22"/>
        </w:rPr>
        <w:t xml:space="preserve"> para tratar das questões relativas à execução do Contrato.</w:t>
      </w:r>
    </w:p>
    <w:p w14:paraId="2F2012FA" w14:textId="77777777" w:rsidR="009E1F35" w:rsidRPr="00E607BB" w:rsidRDefault="009E1F35" w:rsidP="00262FF5">
      <w:pPr>
        <w:pStyle w:val="Default"/>
        <w:tabs>
          <w:tab w:val="left" w:pos="993"/>
        </w:tabs>
        <w:spacing w:line="276" w:lineRule="auto"/>
        <w:rPr>
          <w:rFonts w:ascii="Arial" w:hAnsi="Arial" w:cs="Arial"/>
          <w:sz w:val="22"/>
          <w:szCs w:val="22"/>
        </w:rPr>
      </w:pPr>
    </w:p>
    <w:p w14:paraId="7C84CDC5" w14:textId="77777777" w:rsidR="009E1F35" w:rsidRPr="00E607BB" w:rsidRDefault="009E1F35" w:rsidP="009E1F35">
      <w:pPr>
        <w:tabs>
          <w:tab w:val="left" w:pos="1134"/>
        </w:tabs>
        <w:spacing w:line="276" w:lineRule="auto"/>
        <w:jc w:val="both"/>
        <w:rPr>
          <w:rFonts w:ascii="Arial" w:hAnsi="Arial" w:cs="Arial"/>
          <w:sz w:val="22"/>
          <w:szCs w:val="22"/>
        </w:rPr>
      </w:pPr>
    </w:p>
    <w:p w14:paraId="0DD6ED50" w14:textId="77777777" w:rsidR="009E1F35" w:rsidRPr="00FA60FC" w:rsidRDefault="009E1F35" w:rsidP="00262FF5">
      <w:pPr>
        <w:pStyle w:val="Default"/>
        <w:numPr>
          <w:ilvl w:val="0"/>
          <w:numId w:val="43"/>
        </w:numPr>
        <w:tabs>
          <w:tab w:val="left" w:pos="993"/>
        </w:tabs>
        <w:spacing w:line="276" w:lineRule="auto"/>
        <w:ind w:left="0" w:firstLine="0"/>
        <w:jc w:val="both"/>
        <w:rPr>
          <w:rFonts w:ascii="Arial" w:hAnsi="Arial" w:cs="Arial"/>
          <w:b/>
          <w:color w:val="auto"/>
          <w:sz w:val="22"/>
          <w:szCs w:val="22"/>
        </w:rPr>
      </w:pPr>
      <w:r w:rsidRPr="00FA60FC">
        <w:rPr>
          <w:rFonts w:ascii="Arial" w:hAnsi="Arial" w:cs="Arial"/>
          <w:b/>
          <w:color w:val="auto"/>
          <w:sz w:val="22"/>
          <w:szCs w:val="22"/>
        </w:rPr>
        <w:t>DA DECLARAÇ</w:t>
      </w:r>
      <w:r>
        <w:rPr>
          <w:rFonts w:ascii="Arial" w:hAnsi="Arial" w:cs="Arial"/>
          <w:b/>
          <w:color w:val="auto"/>
          <w:sz w:val="22"/>
          <w:szCs w:val="22"/>
        </w:rPr>
        <w:t>Ã</w:t>
      </w:r>
      <w:r w:rsidRPr="00FA60FC">
        <w:rPr>
          <w:rFonts w:ascii="Arial" w:hAnsi="Arial" w:cs="Arial"/>
          <w:b/>
          <w:color w:val="auto"/>
          <w:sz w:val="22"/>
          <w:szCs w:val="22"/>
        </w:rPr>
        <w:t>O DE CONFIDENCIALIDADE</w:t>
      </w:r>
    </w:p>
    <w:p w14:paraId="095ADB86" w14:textId="77777777" w:rsidR="009E1F35" w:rsidRPr="00E607BB" w:rsidRDefault="009E1F35" w:rsidP="009E1F35">
      <w:pPr>
        <w:tabs>
          <w:tab w:val="left" w:pos="567"/>
          <w:tab w:val="left" w:pos="1134"/>
        </w:tabs>
        <w:spacing w:line="276" w:lineRule="auto"/>
        <w:contextualSpacing/>
        <w:jc w:val="both"/>
        <w:rPr>
          <w:rFonts w:ascii="Arial" w:hAnsi="Arial" w:cs="Arial"/>
          <w:b/>
          <w:sz w:val="22"/>
          <w:szCs w:val="22"/>
        </w:rPr>
      </w:pPr>
    </w:p>
    <w:p w14:paraId="7DA465C3" w14:textId="77777777" w:rsidR="009E1F35" w:rsidRPr="004F5687" w:rsidRDefault="009E1F35" w:rsidP="00262FF5">
      <w:pPr>
        <w:widowControl w:val="0"/>
        <w:numPr>
          <w:ilvl w:val="1"/>
          <w:numId w:val="43"/>
        </w:numPr>
        <w:tabs>
          <w:tab w:val="left" w:pos="993"/>
        </w:tabs>
        <w:overflowPunct w:val="0"/>
        <w:autoSpaceDE w:val="0"/>
        <w:autoSpaceDN w:val="0"/>
        <w:adjustRightInd w:val="0"/>
        <w:spacing w:after="200" w:line="276" w:lineRule="auto"/>
        <w:ind w:left="0" w:firstLine="0"/>
        <w:jc w:val="both"/>
        <w:rPr>
          <w:rFonts w:ascii="Arial" w:hAnsi="Arial" w:cs="Arial"/>
          <w:sz w:val="22"/>
          <w:szCs w:val="22"/>
          <w:lang w:eastAsia="en-US"/>
        </w:rPr>
      </w:pPr>
      <w:r w:rsidRPr="00E607BB">
        <w:rPr>
          <w:rFonts w:ascii="Arial" w:hAnsi="Arial" w:cs="Arial"/>
          <w:sz w:val="22"/>
          <w:szCs w:val="22"/>
          <w:lang w:eastAsia="en-US"/>
        </w:rPr>
        <w:t xml:space="preserve">Considerando a natureza das atividades desenvolvidas pela SCPREV, se compromete a Proponente, de que, no momento da contratação, sua Equipe Técnica, sócios, diretores e outras pessoas envolvidas na execução dos serviços que constituem o objeto do presente Termo de Referência, a Proponente compromete-se a não divulgar as informações a que eventualmente possa </w:t>
      </w:r>
      <w:r w:rsidRPr="004F5687">
        <w:rPr>
          <w:rFonts w:ascii="Arial" w:hAnsi="Arial" w:cs="Arial"/>
          <w:sz w:val="22"/>
          <w:szCs w:val="22"/>
          <w:lang w:eastAsia="en-US"/>
        </w:rPr>
        <w:t xml:space="preserve">ter acesso no curso da execução dos </w:t>
      </w:r>
      <w:r w:rsidRPr="004F5687">
        <w:rPr>
          <w:rFonts w:ascii="Arial" w:hAnsi="Arial" w:cs="Arial"/>
          <w:sz w:val="22"/>
          <w:szCs w:val="22"/>
          <w:lang w:eastAsia="en-US"/>
        </w:rPr>
        <w:lastRenderedPageBreak/>
        <w:t>serviços.</w:t>
      </w:r>
    </w:p>
    <w:p w14:paraId="26E0F1FD" w14:textId="77777777" w:rsidR="009E1F35" w:rsidRPr="004F5687" w:rsidRDefault="009E1F35" w:rsidP="00262FF5">
      <w:pPr>
        <w:widowControl w:val="0"/>
        <w:numPr>
          <w:ilvl w:val="1"/>
          <w:numId w:val="43"/>
        </w:numPr>
        <w:tabs>
          <w:tab w:val="left" w:pos="993"/>
        </w:tabs>
        <w:overflowPunct w:val="0"/>
        <w:autoSpaceDE w:val="0"/>
        <w:autoSpaceDN w:val="0"/>
        <w:adjustRightInd w:val="0"/>
        <w:spacing w:after="200" w:line="276" w:lineRule="auto"/>
        <w:ind w:left="0" w:firstLine="0"/>
        <w:jc w:val="both"/>
        <w:rPr>
          <w:rFonts w:ascii="Arial" w:hAnsi="Arial" w:cs="Arial"/>
          <w:sz w:val="22"/>
          <w:szCs w:val="22"/>
          <w:lang w:eastAsia="en-US"/>
        </w:rPr>
      </w:pPr>
      <w:r w:rsidRPr="004F5687">
        <w:rPr>
          <w:rFonts w:ascii="Arial" w:hAnsi="Arial" w:cs="Arial"/>
          <w:sz w:val="22"/>
          <w:szCs w:val="22"/>
          <w:lang w:eastAsia="en-US"/>
        </w:rPr>
        <w:t>A Proponente deverá declarar a SCPREV que segue as disposições pertinentes à Lei n º 13.709, de 14 de agosto de 2018 denominada Lei Geral de Proteção de Dados – LGPD.</w:t>
      </w:r>
    </w:p>
    <w:p w14:paraId="1EB02C09" w14:textId="77777777" w:rsidR="009E1F35" w:rsidRPr="00E607BB" w:rsidRDefault="009E1F35" w:rsidP="004F3812">
      <w:pPr>
        <w:widowControl w:val="0"/>
        <w:numPr>
          <w:ilvl w:val="2"/>
          <w:numId w:val="43"/>
        </w:numPr>
        <w:tabs>
          <w:tab w:val="left" w:pos="993"/>
        </w:tabs>
        <w:overflowPunct w:val="0"/>
        <w:autoSpaceDE w:val="0"/>
        <w:autoSpaceDN w:val="0"/>
        <w:adjustRightInd w:val="0"/>
        <w:spacing w:line="276" w:lineRule="auto"/>
        <w:ind w:left="0" w:firstLine="0"/>
        <w:jc w:val="both"/>
        <w:rPr>
          <w:rFonts w:ascii="Arial" w:hAnsi="Arial" w:cs="Arial"/>
          <w:sz w:val="22"/>
          <w:szCs w:val="22"/>
          <w:lang w:eastAsia="en-US"/>
        </w:rPr>
      </w:pPr>
      <w:r w:rsidRPr="00E607BB">
        <w:rPr>
          <w:rFonts w:ascii="Arial" w:hAnsi="Arial" w:cs="Arial"/>
          <w:sz w:val="22"/>
          <w:szCs w:val="22"/>
          <w:lang w:eastAsia="en-US"/>
        </w:rPr>
        <w:t>Apresentar declaração sobre a aderência da Proponente às exigências legais, bem como a indicação de quais as providências foram ou estão sendo adotadas para cumprimento da LGPD.</w:t>
      </w:r>
    </w:p>
    <w:p w14:paraId="679626CA" w14:textId="780B0851" w:rsidR="009E1F35" w:rsidRDefault="009E1F35" w:rsidP="004F3812">
      <w:pPr>
        <w:tabs>
          <w:tab w:val="left" w:pos="567"/>
          <w:tab w:val="left" w:pos="1134"/>
        </w:tabs>
        <w:spacing w:line="276" w:lineRule="auto"/>
        <w:contextualSpacing/>
        <w:jc w:val="both"/>
        <w:rPr>
          <w:rFonts w:ascii="Arial" w:hAnsi="Arial" w:cs="Arial"/>
          <w:b/>
          <w:sz w:val="22"/>
          <w:szCs w:val="22"/>
        </w:rPr>
      </w:pPr>
    </w:p>
    <w:p w14:paraId="5A4AF3F3" w14:textId="77777777" w:rsidR="004F3812" w:rsidRDefault="004F3812" w:rsidP="004F3812">
      <w:pPr>
        <w:tabs>
          <w:tab w:val="left" w:pos="567"/>
          <w:tab w:val="left" w:pos="1134"/>
        </w:tabs>
        <w:spacing w:line="276" w:lineRule="auto"/>
        <w:contextualSpacing/>
        <w:jc w:val="both"/>
        <w:rPr>
          <w:rFonts w:ascii="Arial" w:hAnsi="Arial" w:cs="Arial"/>
          <w:b/>
          <w:sz w:val="22"/>
          <w:szCs w:val="22"/>
        </w:rPr>
      </w:pPr>
    </w:p>
    <w:p w14:paraId="065B0534" w14:textId="77777777" w:rsidR="009E1F35" w:rsidRPr="00FA60FC" w:rsidRDefault="009E1F35" w:rsidP="00695083">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DA FORMA DE PAGAMENTO</w:t>
      </w:r>
    </w:p>
    <w:p w14:paraId="6CE34BFE" w14:textId="77777777" w:rsidR="009E1F35" w:rsidRDefault="009E1F35" w:rsidP="009E1F35">
      <w:pPr>
        <w:pStyle w:val="Default"/>
        <w:widowControl w:val="0"/>
        <w:tabs>
          <w:tab w:val="left" w:pos="1134"/>
        </w:tabs>
        <w:spacing w:line="276" w:lineRule="auto"/>
        <w:rPr>
          <w:rFonts w:ascii="Arial" w:hAnsi="Arial" w:cs="Arial"/>
          <w:b/>
          <w:bCs/>
          <w:sz w:val="22"/>
          <w:szCs w:val="22"/>
        </w:rPr>
      </w:pPr>
    </w:p>
    <w:p w14:paraId="66E740A3" w14:textId="77777777" w:rsidR="009E1F35" w:rsidRPr="00FA60FC" w:rsidRDefault="009E1F35" w:rsidP="00695083">
      <w:pPr>
        <w:pStyle w:val="Default"/>
        <w:numPr>
          <w:ilvl w:val="1"/>
          <w:numId w:val="43"/>
        </w:numPr>
        <w:tabs>
          <w:tab w:val="left" w:pos="993"/>
        </w:tabs>
        <w:spacing w:line="276" w:lineRule="auto"/>
        <w:ind w:left="0" w:firstLine="0"/>
        <w:jc w:val="both"/>
        <w:rPr>
          <w:rFonts w:ascii="Arial" w:hAnsi="Arial" w:cs="Arial"/>
          <w:sz w:val="22"/>
          <w:szCs w:val="22"/>
        </w:rPr>
      </w:pPr>
      <w:r>
        <w:rPr>
          <w:rFonts w:ascii="Arial" w:hAnsi="Arial" w:cs="Arial"/>
          <w:sz w:val="22"/>
          <w:szCs w:val="22"/>
        </w:rPr>
        <w:t xml:space="preserve">A SCPREV deverá informar à Proponente por meio de arquivo contendo a relação dos participantes que efetuaram o pagamento das contribuições </w:t>
      </w:r>
      <w:r w:rsidRPr="00FA60FC">
        <w:rPr>
          <w:rFonts w:ascii="Arial" w:hAnsi="Arial" w:cs="Arial"/>
          <w:sz w:val="22"/>
          <w:szCs w:val="22"/>
        </w:rPr>
        <w:t>referentes ao mês de competência da cobertura</w:t>
      </w:r>
      <w:r>
        <w:rPr>
          <w:rFonts w:ascii="Arial" w:hAnsi="Arial" w:cs="Arial"/>
          <w:sz w:val="22"/>
          <w:szCs w:val="22"/>
        </w:rPr>
        <w:t>.</w:t>
      </w:r>
    </w:p>
    <w:p w14:paraId="50A7A6AC" w14:textId="77777777" w:rsidR="009E1F35" w:rsidRPr="003051DC" w:rsidRDefault="009E1F35" w:rsidP="00695083">
      <w:pPr>
        <w:tabs>
          <w:tab w:val="left" w:pos="993"/>
        </w:tabs>
        <w:spacing w:line="276" w:lineRule="auto"/>
        <w:jc w:val="both"/>
        <w:rPr>
          <w:rFonts w:ascii="Arial" w:hAnsi="Arial" w:cs="Arial"/>
          <w:sz w:val="22"/>
          <w:szCs w:val="22"/>
        </w:rPr>
      </w:pPr>
    </w:p>
    <w:p w14:paraId="4AB1FF2F" w14:textId="77777777" w:rsidR="009E1F35" w:rsidRPr="003051DC" w:rsidRDefault="009E1F35" w:rsidP="00695083">
      <w:pPr>
        <w:numPr>
          <w:ilvl w:val="1"/>
          <w:numId w:val="43"/>
        </w:numPr>
        <w:tabs>
          <w:tab w:val="left" w:pos="993"/>
        </w:tabs>
        <w:spacing w:line="276" w:lineRule="auto"/>
        <w:ind w:left="0" w:firstLine="0"/>
        <w:jc w:val="both"/>
        <w:rPr>
          <w:rFonts w:ascii="Arial" w:hAnsi="Arial" w:cs="Arial"/>
          <w:sz w:val="22"/>
          <w:szCs w:val="22"/>
        </w:rPr>
      </w:pPr>
      <w:r w:rsidRPr="003051DC">
        <w:rPr>
          <w:rFonts w:ascii="Arial" w:hAnsi="Arial" w:cs="Arial"/>
          <w:sz w:val="22"/>
          <w:szCs w:val="22"/>
        </w:rPr>
        <w:t xml:space="preserve">A </w:t>
      </w:r>
      <w:r>
        <w:rPr>
          <w:rFonts w:ascii="Arial" w:hAnsi="Arial" w:cs="Arial"/>
          <w:sz w:val="22"/>
          <w:szCs w:val="22"/>
        </w:rPr>
        <w:t>Proponente</w:t>
      </w:r>
      <w:r w:rsidRPr="003051DC">
        <w:rPr>
          <w:rFonts w:ascii="Arial" w:hAnsi="Arial" w:cs="Arial"/>
          <w:sz w:val="22"/>
          <w:szCs w:val="22"/>
        </w:rPr>
        <w:t xml:space="preserve"> deverá encaminhar a fatura à </w:t>
      </w:r>
      <w:r>
        <w:rPr>
          <w:rFonts w:ascii="Arial" w:hAnsi="Arial" w:cs="Arial"/>
          <w:sz w:val="22"/>
          <w:szCs w:val="22"/>
        </w:rPr>
        <w:t>SCPREV</w:t>
      </w:r>
      <w:r w:rsidRPr="003051DC">
        <w:rPr>
          <w:rFonts w:ascii="Arial" w:hAnsi="Arial" w:cs="Arial"/>
          <w:sz w:val="22"/>
          <w:szCs w:val="22"/>
        </w:rPr>
        <w:t xml:space="preserve"> até a data determinada no Contrato. </w:t>
      </w:r>
    </w:p>
    <w:p w14:paraId="29977ABA" w14:textId="77777777" w:rsidR="009E1F35" w:rsidRPr="003051DC" w:rsidRDefault="009E1F35" w:rsidP="00695083">
      <w:pPr>
        <w:tabs>
          <w:tab w:val="left" w:pos="993"/>
        </w:tabs>
        <w:spacing w:line="276" w:lineRule="auto"/>
        <w:jc w:val="both"/>
        <w:rPr>
          <w:rFonts w:ascii="Arial" w:hAnsi="Arial" w:cs="Arial"/>
          <w:sz w:val="22"/>
          <w:szCs w:val="22"/>
        </w:rPr>
      </w:pPr>
    </w:p>
    <w:p w14:paraId="334C0471" w14:textId="2F2A65AF" w:rsidR="009E1F35" w:rsidRPr="003051DC" w:rsidRDefault="009E1F35" w:rsidP="00695083">
      <w:pPr>
        <w:numPr>
          <w:ilvl w:val="1"/>
          <w:numId w:val="43"/>
        </w:numPr>
        <w:tabs>
          <w:tab w:val="left" w:pos="993"/>
        </w:tabs>
        <w:spacing w:line="276" w:lineRule="auto"/>
        <w:ind w:left="0" w:firstLine="0"/>
        <w:jc w:val="both"/>
        <w:rPr>
          <w:rFonts w:ascii="Arial" w:hAnsi="Arial" w:cs="Arial"/>
          <w:sz w:val="22"/>
          <w:szCs w:val="22"/>
        </w:rPr>
      </w:pPr>
      <w:r w:rsidRPr="003051DC">
        <w:rPr>
          <w:rFonts w:ascii="Arial" w:hAnsi="Arial" w:cs="Arial"/>
          <w:sz w:val="22"/>
          <w:szCs w:val="22"/>
        </w:rPr>
        <w:t xml:space="preserve">O pagamento à </w:t>
      </w:r>
      <w:r>
        <w:rPr>
          <w:rFonts w:ascii="Arial" w:hAnsi="Arial" w:cs="Arial"/>
          <w:sz w:val="22"/>
          <w:szCs w:val="22"/>
        </w:rPr>
        <w:t>Proponente</w:t>
      </w:r>
      <w:r w:rsidRPr="003051DC">
        <w:rPr>
          <w:rFonts w:ascii="Arial" w:hAnsi="Arial" w:cs="Arial"/>
          <w:sz w:val="22"/>
          <w:szCs w:val="22"/>
        </w:rPr>
        <w:t xml:space="preserve"> será efetuado até a data determinada no Contrato, de forma a possibilitar a </w:t>
      </w:r>
      <w:r>
        <w:rPr>
          <w:rFonts w:ascii="Arial" w:hAnsi="Arial" w:cs="Arial"/>
          <w:sz w:val="22"/>
          <w:szCs w:val="22"/>
        </w:rPr>
        <w:t>SCPREV</w:t>
      </w:r>
      <w:r w:rsidRPr="003051DC">
        <w:rPr>
          <w:rFonts w:ascii="Arial" w:hAnsi="Arial" w:cs="Arial"/>
          <w:sz w:val="22"/>
          <w:szCs w:val="22"/>
        </w:rPr>
        <w:t xml:space="preserve"> o recebimento e o processamento das contribuições dos </w:t>
      </w:r>
      <w:r w:rsidR="00D36A07">
        <w:rPr>
          <w:rFonts w:ascii="Arial" w:hAnsi="Arial" w:cs="Arial"/>
          <w:sz w:val="22"/>
          <w:szCs w:val="22"/>
        </w:rPr>
        <w:t>p</w:t>
      </w:r>
      <w:r w:rsidRPr="003051DC">
        <w:rPr>
          <w:rFonts w:ascii="Arial" w:hAnsi="Arial" w:cs="Arial"/>
          <w:sz w:val="22"/>
          <w:szCs w:val="22"/>
        </w:rPr>
        <w:t xml:space="preserve">articipantes e dos </w:t>
      </w:r>
      <w:r w:rsidR="00D36A07">
        <w:rPr>
          <w:rFonts w:ascii="Arial" w:hAnsi="Arial" w:cs="Arial"/>
          <w:sz w:val="22"/>
          <w:szCs w:val="22"/>
        </w:rPr>
        <w:t>p</w:t>
      </w:r>
      <w:r w:rsidRPr="003051DC">
        <w:rPr>
          <w:rFonts w:ascii="Arial" w:hAnsi="Arial" w:cs="Arial"/>
          <w:sz w:val="22"/>
          <w:szCs w:val="22"/>
        </w:rPr>
        <w:t xml:space="preserve">atrocinadores. </w:t>
      </w:r>
    </w:p>
    <w:p w14:paraId="065338D9" w14:textId="77777777" w:rsidR="009E1F35" w:rsidRPr="003051DC" w:rsidRDefault="009E1F35" w:rsidP="00695083">
      <w:pPr>
        <w:tabs>
          <w:tab w:val="left" w:pos="993"/>
        </w:tabs>
        <w:spacing w:line="276" w:lineRule="auto"/>
        <w:jc w:val="both"/>
        <w:rPr>
          <w:rFonts w:ascii="Arial" w:hAnsi="Arial" w:cs="Arial"/>
          <w:sz w:val="22"/>
          <w:szCs w:val="22"/>
        </w:rPr>
      </w:pPr>
    </w:p>
    <w:p w14:paraId="41B88F7C" w14:textId="77777777" w:rsidR="009E1F35" w:rsidRPr="003051DC" w:rsidRDefault="009E1F35" w:rsidP="00695083">
      <w:pPr>
        <w:numPr>
          <w:ilvl w:val="1"/>
          <w:numId w:val="43"/>
        </w:numPr>
        <w:tabs>
          <w:tab w:val="left" w:pos="993"/>
        </w:tabs>
        <w:spacing w:line="276" w:lineRule="auto"/>
        <w:ind w:left="0" w:firstLine="0"/>
        <w:jc w:val="both"/>
        <w:rPr>
          <w:rFonts w:ascii="Arial" w:hAnsi="Arial" w:cs="Arial"/>
          <w:sz w:val="22"/>
          <w:szCs w:val="22"/>
        </w:rPr>
      </w:pPr>
      <w:r w:rsidRPr="003051DC">
        <w:rPr>
          <w:rFonts w:ascii="Arial" w:hAnsi="Arial" w:cs="Arial"/>
          <w:sz w:val="22"/>
          <w:szCs w:val="22"/>
        </w:rPr>
        <w:t>Quando do pagamento, será efetuada a retenção tributária prevista na legislação aplicável, mediante a apresentação de Nota Fiscal contendo de forma clara os valores retidos, caso haja</w:t>
      </w:r>
      <w:r>
        <w:rPr>
          <w:rFonts w:ascii="Arial" w:hAnsi="Arial" w:cs="Arial"/>
          <w:sz w:val="22"/>
          <w:szCs w:val="22"/>
        </w:rPr>
        <w:t>, bem como a verificação de regularidade fiscal e trabalhista.</w:t>
      </w:r>
    </w:p>
    <w:p w14:paraId="606559CB" w14:textId="77777777" w:rsidR="009E1F35" w:rsidRPr="003051DC" w:rsidRDefault="009E1F35" w:rsidP="00695083">
      <w:pPr>
        <w:tabs>
          <w:tab w:val="left" w:pos="993"/>
        </w:tabs>
        <w:spacing w:line="276" w:lineRule="auto"/>
        <w:jc w:val="both"/>
        <w:rPr>
          <w:rFonts w:ascii="Arial" w:hAnsi="Arial" w:cs="Arial"/>
          <w:sz w:val="22"/>
          <w:szCs w:val="22"/>
        </w:rPr>
      </w:pPr>
    </w:p>
    <w:p w14:paraId="2B32A11B" w14:textId="77777777" w:rsidR="009E1F35" w:rsidRPr="003051DC" w:rsidRDefault="009E1F35" w:rsidP="00695083">
      <w:pPr>
        <w:numPr>
          <w:ilvl w:val="1"/>
          <w:numId w:val="43"/>
        </w:numPr>
        <w:tabs>
          <w:tab w:val="left" w:pos="993"/>
        </w:tabs>
        <w:spacing w:line="276" w:lineRule="auto"/>
        <w:ind w:left="0" w:firstLine="0"/>
        <w:jc w:val="both"/>
        <w:rPr>
          <w:rFonts w:ascii="Arial" w:hAnsi="Arial" w:cs="Arial"/>
          <w:sz w:val="22"/>
          <w:szCs w:val="22"/>
        </w:rPr>
      </w:pPr>
      <w:r w:rsidRPr="003051DC">
        <w:rPr>
          <w:rFonts w:ascii="Arial" w:hAnsi="Arial" w:cs="Arial"/>
          <w:sz w:val="22"/>
          <w:szCs w:val="22"/>
        </w:rPr>
        <w:t xml:space="preserve">A </w:t>
      </w:r>
      <w:r>
        <w:rPr>
          <w:rFonts w:ascii="Arial" w:hAnsi="Arial" w:cs="Arial"/>
          <w:sz w:val="22"/>
          <w:szCs w:val="22"/>
        </w:rPr>
        <w:t>SCPREV</w:t>
      </w:r>
      <w:r w:rsidRPr="003051DC">
        <w:rPr>
          <w:rFonts w:ascii="Arial" w:hAnsi="Arial" w:cs="Arial"/>
          <w:sz w:val="22"/>
          <w:szCs w:val="22"/>
        </w:rPr>
        <w:t xml:space="preserve"> não se responsabilizará por qualquer despesa que venha a ser efetuada pela </w:t>
      </w:r>
      <w:r>
        <w:rPr>
          <w:rFonts w:ascii="Arial" w:hAnsi="Arial" w:cs="Arial"/>
          <w:sz w:val="22"/>
          <w:szCs w:val="22"/>
        </w:rPr>
        <w:t>Proponente</w:t>
      </w:r>
      <w:r w:rsidRPr="003051DC">
        <w:rPr>
          <w:rFonts w:ascii="Arial" w:hAnsi="Arial" w:cs="Arial"/>
          <w:sz w:val="22"/>
          <w:szCs w:val="22"/>
        </w:rPr>
        <w:t>, que porventura não tenha sido acordada no Contrato.</w:t>
      </w:r>
    </w:p>
    <w:p w14:paraId="505B52E9" w14:textId="77777777" w:rsidR="009E1F35" w:rsidRPr="00E607BB" w:rsidRDefault="009E1F35" w:rsidP="00695083">
      <w:pPr>
        <w:pStyle w:val="Default"/>
        <w:widowControl w:val="0"/>
        <w:tabs>
          <w:tab w:val="left" w:pos="993"/>
        </w:tabs>
        <w:spacing w:line="276" w:lineRule="auto"/>
        <w:rPr>
          <w:rFonts w:ascii="Arial" w:hAnsi="Arial" w:cs="Arial"/>
          <w:sz w:val="22"/>
          <w:szCs w:val="22"/>
        </w:rPr>
      </w:pPr>
    </w:p>
    <w:p w14:paraId="5A88A722" w14:textId="77777777" w:rsidR="009E1F35" w:rsidRPr="00E607BB" w:rsidRDefault="009E1F35" w:rsidP="009E1F35">
      <w:pPr>
        <w:widowControl w:val="0"/>
        <w:tabs>
          <w:tab w:val="left" w:pos="1134"/>
        </w:tabs>
        <w:autoSpaceDE w:val="0"/>
        <w:autoSpaceDN w:val="0"/>
        <w:adjustRightInd w:val="0"/>
        <w:spacing w:line="276" w:lineRule="auto"/>
        <w:rPr>
          <w:rFonts w:ascii="Arial" w:hAnsi="Arial" w:cs="Arial"/>
          <w:sz w:val="22"/>
          <w:szCs w:val="22"/>
        </w:rPr>
      </w:pPr>
    </w:p>
    <w:p w14:paraId="4780B22C" w14:textId="77777777" w:rsidR="009E1F35" w:rsidRPr="00E607BB" w:rsidRDefault="009E1F35" w:rsidP="00695083">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DAS SANÇÕES E PENALIDADES</w:t>
      </w:r>
    </w:p>
    <w:p w14:paraId="2F400E43" w14:textId="77777777" w:rsidR="009E1F35" w:rsidRPr="00E607BB" w:rsidRDefault="009E1F35" w:rsidP="009E1F35">
      <w:pPr>
        <w:widowControl w:val="0"/>
        <w:tabs>
          <w:tab w:val="left" w:pos="1134"/>
        </w:tabs>
        <w:autoSpaceDE w:val="0"/>
        <w:autoSpaceDN w:val="0"/>
        <w:adjustRightInd w:val="0"/>
        <w:spacing w:line="276" w:lineRule="auto"/>
        <w:rPr>
          <w:rFonts w:ascii="Arial" w:hAnsi="Arial" w:cs="Arial"/>
          <w:sz w:val="22"/>
          <w:szCs w:val="22"/>
        </w:rPr>
      </w:pPr>
    </w:p>
    <w:p w14:paraId="476FF6BB"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sz w:val="22"/>
          <w:szCs w:val="22"/>
        </w:rPr>
      </w:pPr>
      <w:r w:rsidRPr="00E607BB">
        <w:rPr>
          <w:rFonts w:ascii="Arial" w:hAnsi="Arial" w:cs="Arial"/>
          <w:sz w:val="22"/>
          <w:szCs w:val="22"/>
        </w:rPr>
        <w:t>A inexecução dos serviços, total ou parcial, a execução imperfeita, a mora na execução ou</w:t>
      </w:r>
      <w:r w:rsidRPr="00E607BB">
        <w:rPr>
          <w:rFonts w:ascii="Arial" w:hAnsi="Arial" w:cs="Arial"/>
          <w:b/>
          <w:bCs/>
          <w:sz w:val="22"/>
          <w:szCs w:val="22"/>
        </w:rPr>
        <w:t xml:space="preserve"> </w:t>
      </w:r>
      <w:r w:rsidRPr="00E607BB">
        <w:rPr>
          <w:rFonts w:ascii="Arial" w:hAnsi="Arial" w:cs="Arial"/>
          <w:sz w:val="22"/>
          <w:szCs w:val="22"/>
        </w:rPr>
        <w:t>qualquer inadimplemento ou infração contratual, sujeitará o contratado, sem prejuízo da responsabilidade civil ou criminal que couber às seguintes penalidades, que deverá(ão) ser graduada(s) de acordo com a gravidade da infração:</w:t>
      </w:r>
    </w:p>
    <w:p w14:paraId="2D594E55" w14:textId="77777777" w:rsidR="009E1F35" w:rsidRPr="00E607BB" w:rsidRDefault="009E1F35" w:rsidP="009E1F35">
      <w:pPr>
        <w:pStyle w:val="Default"/>
        <w:widowControl w:val="0"/>
        <w:tabs>
          <w:tab w:val="left" w:pos="426"/>
          <w:tab w:val="left" w:pos="1134"/>
        </w:tabs>
        <w:overflowPunct w:val="0"/>
        <w:spacing w:line="276" w:lineRule="auto"/>
        <w:jc w:val="both"/>
        <w:rPr>
          <w:rFonts w:ascii="Arial" w:hAnsi="Arial" w:cs="Arial"/>
          <w:sz w:val="22"/>
          <w:szCs w:val="22"/>
        </w:rPr>
      </w:pPr>
    </w:p>
    <w:p w14:paraId="561EEA05" w14:textId="77777777" w:rsidR="009E1F35" w:rsidRPr="00E607BB" w:rsidRDefault="009E1F35" w:rsidP="00695083">
      <w:pPr>
        <w:widowControl w:val="0"/>
        <w:numPr>
          <w:ilvl w:val="0"/>
          <w:numId w:val="19"/>
        </w:numPr>
        <w:tabs>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bookmarkStart w:id="2" w:name="page15"/>
      <w:bookmarkEnd w:id="2"/>
      <w:r w:rsidRPr="00E607BB">
        <w:rPr>
          <w:rFonts w:ascii="Arial" w:hAnsi="Arial" w:cs="Arial"/>
          <w:sz w:val="22"/>
          <w:szCs w:val="22"/>
        </w:rPr>
        <w:t xml:space="preserve">advertência; </w:t>
      </w:r>
    </w:p>
    <w:p w14:paraId="7B04A52B" w14:textId="77777777" w:rsidR="009E1F35" w:rsidRPr="00E607BB" w:rsidRDefault="009E1F35" w:rsidP="00695083">
      <w:pPr>
        <w:widowControl w:val="0"/>
        <w:numPr>
          <w:ilvl w:val="0"/>
          <w:numId w:val="19"/>
        </w:numPr>
        <w:tabs>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multa administrativa.</w:t>
      </w:r>
    </w:p>
    <w:p w14:paraId="7C415D46" w14:textId="77777777" w:rsidR="009E1F35" w:rsidRPr="00E607BB" w:rsidRDefault="009E1F35" w:rsidP="00695083">
      <w:pPr>
        <w:widowControl w:val="0"/>
        <w:tabs>
          <w:tab w:val="left" w:pos="993"/>
        </w:tabs>
        <w:overflowPunct w:val="0"/>
        <w:autoSpaceDE w:val="0"/>
        <w:autoSpaceDN w:val="0"/>
        <w:adjustRightInd w:val="0"/>
        <w:spacing w:line="276" w:lineRule="auto"/>
        <w:jc w:val="both"/>
        <w:rPr>
          <w:rFonts w:ascii="Arial" w:hAnsi="Arial" w:cs="Arial"/>
          <w:b/>
          <w:bCs/>
          <w:sz w:val="22"/>
          <w:szCs w:val="22"/>
        </w:rPr>
      </w:pPr>
    </w:p>
    <w:p w14:paraId="72A453F7" w14:textId="77777777" w:rsidR="009E1F35" w:rsidRPr="008A3267"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A </w:t>
      </w:r>
      <w:r w:rsidRPr="00E607BB">
        <w:rPr>
          <w:rFonts w:ascii="Arial" w:hAnsi="Arial" w:cs="Arial"/>
          <w:bCs/>
          <w:sz w:val="22"/>
          <w:szCs w:val="22"/>
        </w:rPr>
        <w:t>P</w:t>
      </w:r>
      <w:r>
        <w:rPr>
          <w:rFonts w:ascii="Arial" w:hAnsi="Arial" w:cs="Arial"/>
          <w:bCs/>
          <w:sz w:val="22"/>
          <w:szCs w:val="22"/>
        </w:rPr>
        <w:t>roponente</w:t>
      </w:r>
      <w:r w:rsidRPr="00E607BB">
        <w:rPr>
          <w:rFonts w:ascii="Arial" w:hAnsi="Arial" w:cs="Arial"/>
          <w:sz w:val="22"/>
          <w:szCs w:val="22"/>
        </w:rPr>
        <w:t xml:space="preserve"> que, convocado no prazo de 05 (cinco) dias úteis, não celebrar o contrato, deixar de entregar ou apresentar documentação falsa, ensejar o </w:t>
      </w:r>
      <w:r w:rsidRPr="00E607BB">
        <w:rPr>
          <w:rFonts w:ascii="Arial" w:hAnsi="Arial" w:cs="Arial"/>
          <w:sz w:val="22"/>
          <w:szCs w:val="22"/>
        </w:rPr>
        <w:lastRenderedPageBreak/>
        <w:t xml:space="preserve">retardamento da execução de seu objeto, não mantiver a proposta, falhar ou fraudar na execução do contrato, comportar-se de modo inidôneo ou cometer fraude fiscal, ficará sujeita a multas previstas em contrato e das demais cominações legais. </w:t>
      </w:r>
    </w:p>
    <w:p w14:paraId="25362F95" w14:textId="77777777" w:rsidR="009E1F35" w:rsidRPr="00E607BB" w:rsidRDefault="009E1F35" w:rsidP="00695083">
      <w:pPr>
        <w:pStyle w:val="Default"/>
        <w:widowControl w:val="0"/>
        <w:tabs>
          <w:tab w:val="left" w:pos="993"/>
        </w:tabs>
        <w:overflowPunct w:val="0"/>
        <w:spacing w:line="276" w:lineRule="auto"/>
        <w:jc w:val="both"/>
        <w:rPr>
          <w:rFonts w:ascii="Arial" w:hAnsi="Arial" w:cs="Arial"/>
          <w:b/>
          <w:bCs/>
          <w:sz w:val="22"/>
          <w:szCs w:val="22"/>
        </w:rPr>
      </w:pPr>
    </w:p>
    <w:p w14:paraId="2ACC1C8E"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A sanção administrativa deve ser determinada de acordo com a natureza e a gravidade da falta cometida. </w:t>
      </w:r>
    </w:p>
    <w:p w14:paraId="73703A9D" w14:textId="77777777" w:rsidR="009E1F35" w:rsidRPr="00E607BB" w:rsidRDefault="009E1F35" w:rsidP="00695083">
      <w:pPr>
        <w:widowControl w:val="0"/>
        <w:tabs>
          <w:tab w:val="left" w:pos="993"/>
        </w:tabs>
        <w:overflowPunct w:val="0"/>
        <w:autoSpaceDE w:val="0"/>
        <w:autoSpaceDN w:val="0"/>
        <w:adjustRightInd w:val="0"/>
        <w:spacing w:line="276" w:lineRule="auto"/>
        <w:jc w:val="both"/>
        <w:rPr>
          <w:rFonts w:ascii="Arial" w:hAnsi="Arial" w:cs="Arial"/>
          <w:b/>
          <w:bCs/>
          <w:sz w:val="22"/>
          <w:szCs w:val="22"/>
        </w:rPr>
      </w:pPr>
    </w:p>
    <w:p w14:paraId="3385A0BB"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A imposição das penalidades é de competência exclusiva da SCPREV. </w:t>
      </w:r>
    </w:p>
    <w:p w14:paraId="2873FDFA" w14:textId="77777777" w:rsidR="009E1F35" w:rsidRPr="00E607BB" w:rsidRDefault="009E1F35" w:rsidP="00695083">
      <w:pPr>
        <w:widowControl w:val="0"/>
        <w:tabs>
          <w:tab w:val="left" w:pos="993"/>
        </w:tabs>
        <w:overflowPunct w:val="0"/>
        <w:autoSpaceDE w:val="0"/>
        <w:autoSpaceDN w:val="0"/>
        <w:adjustRightInd w:val="0"/>
        <w:spacing w:line="276" w:lineRule="auto"/>
        <w:jc w:val="both"/>
        <w:rPr>
          <w:rFonts w:ascii="Arial" w:hAnsi="Arial" w:cs="Arial"/>
          <w:b/>
          <w:bCs/>
          <w:sz w:val="22"/>
          <w:szCs w:val="22"/>
        </w:rPr>
      </w:pPr>
    </w:p>
    <w:p w14:paraId="04E323B6"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A advertência e a multa, prevista nas alíneas </w:t>
      </w:r>
      <w:r w:rsidRPr="00E607BB">
        <w:rPr>
          <w:rFonts w:ascii="Arial" w:hAnsi="Arial" w:cs="Arial"/>
          <w:bCs/>
          <w:sz w:val="22"/>
          <w:szCs w:val="22"/>
        </w:rPr>
        <w:t>a</w:t>
      </w:r>
      <w:r w:rsidRPr="00E607BB">
        <w:rPr>
          <w:rFonts w:ascii="Arial" w:hAnsi="Arial" w:cs="Arial"/>
          <w:sz w:val="22"/>
          <w:szCs w:val="22"/>
        </w:rPr>
        <w:t xml:space="preserve"> e </w:t>
      </w:r>
      <w:r w:rsidRPr="00E607BB">
        <w:rPr>
          <w:rFonts w:ascii="Arial" w:hAnsi="Arial" w:cs="Arial"/>
          <w:bCs/>
          <w:sz w:val="22"/>
          <w:szCs w:val="22"/>
        </w:rPr>
        <w:t>b</w:t>
      </w:r>
      <w:r w:rsidRPr="00E607BB">
        <w:rPr>
          <w:rFonts w:ascii="Arial" w:hAnsi="Arial" w:cs="Arial"/>
          <w:sz w:val="22"/>
          <w:szCs w:val="22"/>
        </w:rPr>
        <w:t xml:space="preserve"> do </w:t>
      </w:r>
      <w:r w:rsidRPr="00E607BB">
        <w:rPr>
          <w:rFonts w:ascii="Arial" w:hAnsi="Arial" w:cs="Arial"/>
          <w:bCs/>
          <w:sz w:val="22"/>
          <w:szCs w:val="22"/>
        </w:rPr>
        <w:t>item 1</w:t>
      </w:r>
      <w:r>
        <w:rPr>
          <w:rFonts w:ascii="Arial" w:hAnsi="Arial" w:cs="Arial"/>
          <w:bCs/>
          <w:sz w:val="22"/>
          <w:szCs w:val="22"/>
        </w:rPr>
        <w:t>2</w:t>
      </w:r>
      <w:r w:rsidRPr="00E607BB">
        <w:rPr>
          <w:rFonts w:ascii="Arial" w:hAnsi="Arial" w:cs="Arial"/>
          <w:bCs/>
          <w:sz w:val="22"/>
          <w:szCs w:val="22"/>
        </w:rPr>
        <w:t>.1</w:t>
      </w:r>
      <w:r w:rsidRPr="00E607BB">
        <w:rPr>
          <w:rFonts w:ascii="Arial" w:hAnsi="Arial" w:cs="Arial"/>
          <w:sz w:val="22"/>
          <w:szCs w:val="22"/>
        </w:rPr>
        <w:t>, serão impostas pela SCPREV</w:t>
      </w:r>
    </w:p>
    <w:p w14:paraId="18DD9FF6" w14:textId="77777777" w:rsidR="009E1F35" w:rsidRPr="00E607BB" w:rsidRDefault="009E1F35" w:rsidP="009E1F35">
      <w:pPr>
        <w:widowControl w:val="0"/>
        <w:tabs>
          <w:tab w:val="left" w:pos="1134"/>
        </w:tabs>
        <w:overflowPunct w:val="0"/>
        <w:autoSpaceDE w:val="0"/>
        <w:autoSpaceDN w:val="0"/>
        <w:adjustRightInd w:val="0"/>
        <w:spacing w:line="276" w:lineRule="auto"/>
        <w:jc w:val="both"/>
        <w:rPr>
          <w:rFonts w:ascii="Arial" w:hAnsi="Arial" w:cs="Arial"/>
          <w:b/>
          <w:bCs/>
          <w:sz w:val="22"/>
          <w:szCs w:val="22"/>
        </w:rPr>
      </w:pPr>
    </w:p>
    <w:p w14:paraId="094E659B"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noProof/>
          <w:sz w:val="22"/>
          <w:szCs w:val="22"/>
        </w:rPr>
        <mc:AlternateContent>
          <mc:Choice Requires="wps">
            <w:drawing>
              <wp:anchor distT="0" distB="0" distL="114300" distR="114300" simplePos="0" relativeHeight="251659264" behindDoc="1" locked="0" layoutInCell="0" allowOverlap="1" wp14:anchorId="60553416" wp14:editId="3FBC14C5">
                <wp:simplePos x="0" y="0"/>
                <wp:positionH relativeFrom="column">
                  <wp:posOffset>3345815</wp:posOffset>
                </wp:positionH>
                <wp:positionV relativeFrom="paragraph">
                  <wp:posOffset>-1539240</wp:posOffset>
                </wp:positionV>
                <wp:extent cx="120650" cy="0"/>
                <wp:effectExtent l="0" t="0" r="0" b="0"/>
                <wp:wrapNone/>
                <wp:docPr id="1"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0" cy="0"/>
                        </a:xfrm>
                        <a:prstGeom prst="line">
                          <a:avLst/>
                        </a:prstGeom>
                        <a:noFill/>
                        <a:ln w="137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BD882" id="Line 4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45pt,-121.2pt" to="272.95pt,-1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" o:allowincell="f" strokeweight=".38097mm"/>
            </w:pict>
          </mc:Fallback>
        </mc:AlternateContent>
      </w:r>
      <w:r w:rsidRPr="00E607BB">
        <w:rPr>
          <w:rFonts w:ascii="Arial" w:hAnsi="Arial" w:cs="Arial"/>
          <w:sz w:val="22"/>
          <w:szCs w:val="22"/>
        </w:rPr>
        <w:t xml:space="preserve">A multa administrativa, prevista na alínea </w:t>
      </w:r>
      <w:r w:rsidRPr="00E607BB">
        <w:rPr>
          <w:rFonts w:ascii="Arial" w:hAnsi="Arial" w:cs="Arial"/>
          <w:bCs/>
          <w:sz w:val="22"/>
          <w:szCs w:val="22"/>
        </w:rPr>
        <w:t>b</w:t>
      </w:r>
      <w:r w:rsidRPr="00E607BB">
        <w:rPr>
          <w:rFonts w:ascii="Arial" w:hAnsi="Arial" w:cs="Arial"/>
          <w:sz w:val="22"/>
          <w:szCs w:val="22"/>
        </w:rPr>
        <w:t xml:space="preserve">, do </w:t>
      </w:r>
      <w:r w:rsidRPr="00E607BB">
        <w:rPr>
          <w:rFonts w:ascii="Arial" w:hAnsi="Arial" w:cs="Arial"/>
          <w:bCs/>
          <w:sz w:val="22"/>
          <w:szCs w:val="22"/>
        </w:rPr>
        <w:t>item 1</w:t>
      </w:r>
      <w:r>
        <w:rPr>
          <w:rFonts w:ascii="Arial" w:hAnsi="Arial" w:cs="Arial"/>
          <w:bCs/>
          <w:sz w:val="22"/>
          <w:szCs w:val="22"/>
        </w:rPr>
        <w:t>2</w:t>
      </w:r>
      <w:r w:rsidRPr="00E607BB">
        <w:rPr>
          <w:rFonts w:ascii="Arial" w:hAnsi="Arial" w:cs="Arial"/>
          <w:bCs/>
          <w:sz w:val="22"/>
          <w:szCs w:val="22"/>
        </w:rPr>
        <w:t>.1</w:t>
      </w:r>
      <w:r w:rsidRPr="00E607BB">
        <w:rPr>
          <w:rFonts w:ascii="Arial" w:hAnsi="Arial" w:cs="Arial"/>
          <w:sz w:val="22"/>
          <w:szCs w:val="22"/>
        </w:rPr>
        <w:t xml:space="preserve">: </w:t>
      </w:r>
    </w:p>
    <w:p w14:paraId="1F9C987E" w14:textId="77777777" w:rsidR="009E1F35" w:rsidRPr="00E607BB" w:rsidRDefault="009E1F35" w:rsidP="00695083">
      <w:pPr>
        <w:pStyle w:val="Default"/>
        <w:widowControl w:val="0"/>
        <w:tabs>
          <w:tab w:val="left" w:pos="426"/>
          <w:tab w:val="left" w:pos="993"/>
        </w:tabs>
        <w:overflowPunct w:val="0"/>
        <w:spacing w:line="276" w:lineRule="auto"/>
        <w:jc w:val="both"/>
        <w:rPr>
          <w:rFonts w:ascii="Arial" w:hAnsi="Arial" w:cs="Arial"/>
          <w:sz w:val="22"/>
          <w:szCs w:val="22"/>
        </w:rPr>
      </w:pPr>
    </w:p>
    <w:p w14:paraId="5592E18E" w14:textId="77777777" w:rsidR="009E1F35" w:rsidRPr="00E607BB" w:rsidRDefault="009E1F35" w:rsidP="00695083">
      <w:pPr>
        <w:widowControl w:val="0"/>
        <w:numPr>
          <w:ilvl w:val="0"/>
          <w:numId w:val="20"/>
        </w:numPr>
        <w:tabs>
          <w:tab w:val="clear" w:pos="502"/>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 xml:space="preserve">corresponderá ao valor de até 5% (cinco por cento) sobre o valor do Contrato, aplicada de acordo com a gravidade da infração e proporcionalmente às parcelas não executadas; </w:t>
      </w:r>
    </w:p>
    <w:p w14:paraId="06EA0C7F" w14:textId="77777777" w:rsidR="009E1F35" w:rsidRPr="00E607BB" w:rsidRDefault="009E1F35" w:rsidP="00695083">
      <w:pPr>
        <w:widowControl w:val="0"/>
        <w:numPr>
          <w:ilvl w:val="0"/>
          <w:numId w:val="20"/>
        </w:numPr>
        <w:tabs>
          <w:tab w:val="clear" w:pos="502"/>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 xml:space="preserve">poderá ser aplicada cumulativamente a qualquer outra; </w:t>
      </w:r>
    </w:p>
    <w:p w14:paraId="5BEE24CC" w14:textId="77777777" w:rsidR="009E1F35" w:rsidRPr="00E607BB" w:rsidRDefault="009E1F35" w:rsidP="00695083">
      <w:pPr>
        <w:pStyle w:val="Default"/>
        <w:widowControl w:val="0"/>
        <w:tabs>
          <w:tab w:val="num" w:pos="567"/>
          <w:tab w:val="left" w:pos="993"/>
        </w:tabs>
        <w:overflowPunct w:val="0"/>
        <w:spacing w:line="276" w:lineRule="auto"/>
        <w:jc w:val="both"/>
        <w:rPr>
          <w:rFonts w:ascii="Arial" w:hAnsi="Arial" w:cs="Arial"/>
          <w:b/>
          <w:bCs/>
          <w:sz w:val="22"/>
          <w:szCs w:val="22"/>
        </w:rPr>
      </w:pPr>
    </w:p>
    <w:p w14:paraId="5A069CF2" w14:textId="77777777" w:rsidR="009E1F35" w:rsidRPr="00E607BB" w:rsidRDefault="009E1F35" w:rsidP="00695083">
      <w:pPr>
        <w:widowControl w:val="0"/>
        <w:numPr>
          <w:ilvl w:val="0"/>
          <w:numId w:val="20"/>
        </w:numPr>
        <w:tabs>
          <w:tab w:val="clear" w:pos="502"/>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 xml:space="preserve">não tem caráter compensatório e seu pagamento não exime a responsabilidade por perdas e danos das infrações cometidas; </w:t>
      </w:r>
    </w:p>
    <w:p w14:paraId="4ABFCCE6" w14:textId="77777777" w:rsidR="009E1F35" w:rsidRPr="00E607BB" w:rsidRDefault="009E1F35" w:rsidP="00695083">
      <w:pPr>
        <w:pStyle w:val="Default"/>
        <w:widowControl w:val="0"/>
        <w:tabs>
          <w:tab w:val="num" w:pos="567"/>
          <w:tab w:val="left" w:pos="993"/>
        </w:tabs>
        <w:overflowPunct w:val="0"/>
        <w:spacing w:line="276" w:lineRule="auto"/>
        <w:jc w:val="both"/>
        <w:rPr>
          <w:rFonts w:ascii="Arial" w:hAnsi="Arial" w:cs="Arial"/>
          <w:b/>
          <w:bCs/>
          <w:sz w:val="22"/>
          <w:szCs w:val="22"/>
        </w:rPr>
      </w:pPr>
    </w:p>
    <w:p w14:paraId="3B247D5B" w14:textId="77777777" w:rsidR="009E1F35" w:rsidRPr="00E607BB" w:rsidRDefault="009E1F35" w:rsidP="00695083">
      <w:pPr>
        <w:widowControl w:val="0"/>
        <w:numPr>
          <w:ilvl w:val="0"/>
          <w:numId w:val="20"/>
        </w:numPr>
        <w:tabs>
          <w:tab w:val="clear" w:pos="502"/>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 xml:space="preserve">deverá ser graduada conforme a gravidade da infração; </w:t>
      </w:r>
    </w:p>
    <w:p w14:paraId="01E9D1D2" w14:textId="77777777" w:rsidR="009E1F35" w:rsidRPr="00E607BB" w:rsidRDefault="009E1F35" w:rsidP="00695083">
      <w:pPr>
        <w:pStyle w:val="Default"/>
        <w:widowControl w:val="0"/>
        <w:tabs>
          <w:tab w:val="num" w:pos="567"/>
          <w:tab w:val="left" w:pos="993"/>
        </w:tabs>
        <w:overflowPunct w:val="0"/>
        <w:spacing w:line="276" w:lineRule="auto"/>
        <w:jc w:val="both"/>
        <w:rPr>
          <w:rFonts w:ascii="Arial" w:hAnsi="Arial" w:cs="Arial"/>
          <w:b/>
          <w:bCs/>
          <w:sz w:val="22"/>
          <w:szCs w:val="22"/>
        </w:rPr>
      </w:pPr>
    </w:p>
    <w:p w14:paraId="02231CE4" w14:textId="77777777" w:rsidR="009E1F35" w:rsidRPr="00E93C02" w:rsidRDefault="009E1F35" w:rsidP="00695083">
      <w:pPr>
        <w:widowControl w:val="0"/>
        <w:numPr>
          <w:ilvl w:val="0"/>
          <w:numId w:val="20"/>
        </w:numPr>
        <w:tabs>
          <w:tab w:val="clear" w:pos="502"/>
          <w:tab w:val="num" w:pos="567"/>
          <w:tab w:val="left" w:pos="993"/>
        </w:tabs>
        <w:overflowPunct w:val="0"/>
        <w:autoSpaceDE w:val="0"/>
        <w:autoSpaceDN w:val="0"/>
        <w:adjustRightInd w:val="0"/>
        <w:spacing w:line="276" w:lineRule="auto"/>
        <w:ind w:left="0" w:firstLine="0"/>
        <w:jc w:val="both"/>
        <w:rPr>
          <w:rFonts w:ascii="Arial" w:hAnsi="Arial" w:cs="Arial"/>
          <w:b/>
          <w:bCs/>
          <w:sz w:val="22"/>
          <w:szCs w:val="22"/>
        </w:rPr>
      </w:pPr>
      <w:r w:rsidRPr="00E607BB">
        <w:rPr>
          <w:rFonts w:ascii="Arial" w:hAnsi="Arial" w:cs="Arial"/>
          <w:sz w:val="22"/>
          <w:szCs w:val="22"/>
        </w:rPr>
        <w:t xml:space="preserve">nas reincidências específicas, deverá corresponder ao dobro do valor da que tiver sido inicialmente imposta, observando-se sempre o limite de 20% (vinte por cento) do valor do contrato. </w:t>
      </w:r>
    </w:p>
    <w:p w14:paraId="181801C4" w14:textId="77777777" w:rsidR="009E1F35" w:rsidRPr="00E607BB" w:rsidRDefault="009E1F35" w:rsidP="009E1F35">
      <w:pPr>
        <w:widowControl w:val="0"/>
        <w:tabs>
          <w:tab w:val="left" w:pos="1134"/>
        </w:tabs>
        <w:overflowPunct w:val="0"/>
        <w:autoSpaceDE w:val="0"/>
        <w:autoSpaceDN w:val="0"/>
        <w:adjustRightInd w:val="0"/>
        <w:spacing w:line="276" w:lineRule="auto"/>
        <w:jc w:val="both"/>
        <w:rPr>
          <w:rFonts w:ascii="Arial" w:hAnsi="Arial" w:cs="Arial"/>
          <w:b/>
          <w:bCs/>
          <w:sz w:val="22"/>
          <w:szCs w:val="22"/>
        </w:rPr>
      </w:pPr>
    </w:p>
    <w:p w14:paraId="6C0889BF"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O atraso injustificado no cumprimento das obrigações contratuais sujeitará a </w:t>
      </w:r>
      <w:r w:rsidRPr="00E607BB">
        <w:rPr>
          <w:rFonts w:ascii="Arial" w:hAnsi="Arial" w:cs="Arial"/>
          <w:bCs/>
          <w:sz w:val="22"/>
          <w:szCs w:val="22"/>
        </w:rPr>
        <w:t>Proponente</w:t>
      </w:r>
      <w:r w:rsidRPr="00E607BB">
        <w:rPr>
          <w:rFonts w:ascii="Arial" w:hAnsi="Arial" w:cs="Arial"/>
          <w:sz w:val="22"/>
          <w:szCs w:val="22"/>
        </w:rPr>
        <w:t xml:space="preserve"> à multa de mora de 1% (um por cento) ao dia, por dia útil que exceder o prazo, sobre o valor da Autorização de Despesa, ou do saldo não atendido, respeitado o limite do art. 412 do Código Civil, sem prejuízo da possibilidade de rescisão unilateral do contrato pela </w:t>
      </w:r>
      <w:r>
        <w:rPr>
          <w:rFonts w:ascii="Arial" w:hAnsi="Arial" w:cs="Arial"/>
          <w:sz w:val="22"/>
          <w:szCs w:val="22"/>
        </w:rPr>
        <w:t xml:space="preserve">Entidade </w:t>
      </w:r>
      <w:r w:rsidRPr="00E607BB">
        <w:rPr>
          <w:rFonts w:ascii="Arial" w:hAnsi="Arial" w:cs="Arial"/>
          <w:sz w:val="22"/>
          <w:szCs w:val="22"/>
        </w:rPr>
        <w:t>ou da aplicação das sanções administrativas previstas neste edital e na legislação inicialmente citada.</w:t>
      </w:r>
    </w:p>
    <w:p w14:paraId="1E995CE4"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7C8D6BDE"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Se o valor das multas previstas na alínea </w:t>
      </w:r>
      <w:r w:rsidRPr="00E607BB">
        <w:rPr>
          <w:rFonts w:ascii="Arial" w:hAnsi="Arial" w:cs="Arial"/>
          <w:bCs/>
          <w:sz w:val="22"/>
          <w:szCs w:val="22"/>
        </w:rPr>
        <w:t>b</w:t>
      </w:r>
      <w:r w:rsidRPr="00E607BB">
        <w:rPr>
          <w:rFonts w:ascii="Arial" w:hAnsi="Arial" w:cs="Arial"/>
          <w:sz w:val="22"/>
          <w:szCs w:val="22"/>
        </w:rPr>
        <w:t xml:space="preserve">, do </w:t>
      </w:r>
      <w:r w:rsidRPr="00E607BB">
        <w:rPr>
          <w:rFonts w:ascii="Arial" w:hAnsi="Arial" w:cs="Arial"/>
          <w:bCs/>
          <w:sz w:val="22"/>
          <w:szCs w:val="22"/>
        </w:rPr>
        <w:t>item 1</w:t>
      </w:r>
      <w:r>
        <w:rPr>
          <w:rFonts w:ascii="Arial" w:hAnsi="Arial" w:cs="Arial"/>
          <w:bCs/>
          <w:sz w:val="22"/>
          <w:szCs w:val="22"/>
        </w:rPr>
        <w:t>2</w:t>
      </w:r>
      <w:r w:rsidRPr="00E607BB">
        <w:rPr>
          <w:rFonts w:ascii="Arial" w:hAnsi="Arial" w:cs="Arial"/>
          <w:bCs/>
          <w:sz w:val="22"/>
          <w:szCs w:val="22"/>
        </w:rPr>
        <w:t>.1</w:t>
      </w:r>
      <w:r w:rsidRPr="00E607BB">
        <w:rPr>
          <w:rFonts w:ascii="Arial" w:hAnsi="Arial" w:cs="Arial"/>
          <w:sz w:val="22"/>
          <w:szCs w:val="22"/>
        </w:rPr>
        <w:t xml:space="preserve">, e no </w:t>
      </w:r>
      <w:r w:rsidRPr="00E607BB">
        <w:rPr>
          <w:rFonts w:ascii="Arial" w:hAnsi="Arial" w:cs="Arial"/>
          <w:bCs/>
          <w:sz w:val="22"/>
          <w:szCs w:val="22"/>
        </w:rPr>
        <w:t>item 1</w:t>
      </w:r>
      <w:r>
        <w:rPr>
          <w:rFonts w:ascii="Arial" w:hAnsi="Arial" w:cs="Arial"/>
          <w:bCs/>
          <w:sz w:val="22"/>
          <w:szCs w:val="22"/>
        </w:rPr>
        <w:t>2</w:t>
      </w:r>
      <w:r w:rsidRPr="00E607BB">
        <w:rPr>
          <w:rFonts w:ascii="Arial" w:hAnsi="Arial" w:cs="Arial"/>
          <w:bCs/>
          <w:sz w:val="22"/>
          <w:szCs w:val="22"/>
        </w:rPr>
        <w:t>.6</w:t>
      </w:r>
      <w:r w:rsidRPr="00E607BB">
        <w:rPr>
          <w:rFonts w:ascii="Arial" w:hAnsi="Arial" w:cs="Arial"/>
          <w:sz w:val="22"/>
          <w:szCs w:val="22"/>
        </w:rPr>
        <w:t xml:space="preserve">, aplicadas cumulativamente ou de forma independente, forem superiores ao valor da garantia prestada, além da perda desta, responderá o infrator pela sua diferença, que será descontada dos pagamentos eventualmente devidos pela Administração ou cobrada judicialmente. </w:t>
      </w:r>
    </w:p>
    <w:p w14:paraId="58702A12" w14:textId="77777777" w:rsidR="009E1F35" w:rsidRPr="00E607BB" w:rsidRDefault="009E1F35" w:rsidP="009E1F35">
      <w:pPr>
        <w:widowControl w:val="0"/>
        <w:tabs>
          <w:tab w:val="left" w:pos="709"/>
          <w:tab w:val="left" w:pos="1134"/>
        </w:tabs>
        <w:overflowPunct w:val="0"/>
        <w:autoSpaceDE w:val="0"/>
        <w:autoSpaceDN w:val="0"/>
        <w:adjustRightInd w:val="0"/>
        <w:spacing w:line="276" w:lineRule="auto"/>
        <w:jc w:val="both"/>
        <w:rPr>
          <w:rFonts w:ascii="Arial" w:hAnsi="Arial" w:cs="Arial"/>
          <w:b/>
          <w:bCs/>
          <w:sz w:val="22"/>
          <w:szCs w:val="22"/>
        </w:rPr>
      </w:pPr>
    </w:p>
    <w:p w14:paraId="620AC948"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A aplicação de sanção não exclui a possibilidade de rescisão administrativa do Contrato, garantido o contraditório e a defesa prévia. </w:t>
      </w:r>
    </w:p>
    <w:p w14:paraId="52D8B9B4"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5F591378"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lastRenderedPageBreak/>
        <w:t xml:space="preserve"> A aplicação de qualquer sanção será antecedida de intimação do interessado que indicará a infração cometida, os fatos e os fundamentos legais pertinentes para a aplicação da penalidade, assim como a penalidade que se pretende imputar e o respectivo prazo e/ou valor, se for o caso. </w:t>
      </w:r>
    </w:p>
    <w:p w14:paraId="774CBDB4"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56169DCC"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 Ao interessado será garantido o contraditório e a defesa prévia. </w:t>
      </w:r>
    </w:p>
    <w:p w14:paraId="3CB07B3E"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5974D516"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 A intimação do interessado deverá indicar o prazo e o local para a apresentação da defesa. </w:t>
      </w:r>
    </w:p>
    <w:p w14:paraId="721F857B"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3E50AD61" w14:textId="77777777" w:rsidR="009E1F35" w:rsidRPr="00E607BB"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 A defesa prévia do interessado será exercida no prazo de 5 (cinco) dias úteis, no caso de</w:t>
      </w:r>
      <w:r w:rsidRPr="00E607BB">
        <w:rPr>
          <w:rFonts w:ascii="Arial" w:hAnsi="Arial" w:cs="Arial"/>
          <w:bCs/>
          <w:sz w:val="22"/>
          <w:szCs w:val="22"/>
        </w:rPr>
        <w:t xml:space="preserve"> </w:t>
      </w:r>
      <w:r w:rsidRPr="00E607BB">
        <w:rPr>
          <w:rFonts w:ascii="Arial" w:hAnsi="Arial" w:cs="Arial"/>
          <w:sz w:val="22"/>
          <w:szCs w:val="22"/>
        </w:rPr>
        <w:t xml:space="preserve">aplicação das penalidades previstas nas alíneas </w:t>
      </w:r>
      <w:r w:rsidRPr="00E607BB">
        <w:rPr>
          <w:rFonts w:ascii="Arial" w:hAnsi="Arial" w:cs="Arial"/>
          <w:bCs/>
          <w:sz w:val="22"/>
          <w:szCs w:val="22"/>
        </w:rPr>
        <w:t xml:space="preserve">a </w:t>
      </w:r>
      <w:r w:rsidRPr="00E607BB">
        <w:rPr>
          <w:rFonts w:ascii="Arial" w:hAnsi="Arial" w:cs="Arial"/>
          <w:sz w:val="22"/>
          <w:szCs w:val="22"/>
        </w:rPr>
        <w:t xml:space="preserve">e </w:t>
      </w:r>
      <w:r w:rsidRPr="00E607BB">
        <w:rPr>
          <w:rFonts w:ascii="Arial" w:hAnsi="Arial" w:cs="Arial"/>
          <w:bCs/>
          <w:sz w:val="22"/>
          <w:szCs w:val="22"/>
        </w:rPr>
        <w:t>b</w:t>
      </w:r>
      <w:r w:rsidRPr="00E607BB">
        <w:rPr>
          <w:rFonts w:ascii="Arial" w:hAnsi="Arial" w:cs="Arial"/>
          <w:sz w:val="22"/>
          <w:szCs w:val="22"/>
        </w:rPr>
        <w:t xml:space="preserve">, do </w:t>
      </w:r>
      <w:r w:rsidRPr="00E607BB">
        <w:rPr>
          <w:rFonts w:ascii="Arial" w:hAnsi="Arial" w:cs="Arial"/>
          <w:bCs/>
          <w:sz w:val="22"/>
          <w:szCs w:val="22"/>
        </w:rPr>
        <w:t>item 1</w:t>
      </w:r>
      <w:r>
        <w:rPr>
          <w:rFonts w:ascii="Arial" w:hAnsi="Arial" w:cs="Arial"/>
          <w:bCs/>
          <w:sz w:val="22"/>
          <w:szCs w:val="22"/>
        </w:rPr>
        <w:t>2</w:t>
      </w:r>
      <w:r w:rsidRPr="00E607BB">
        <w:rPr>
          <w:rFonts w:ascii="Arial" w:hAnsi="Arial" w:cs="Arial"/>
          <w:bCs/>
          <w:sz w:val="22"/>
          <w:szCs w:val="22"/>
        </w:rPr>
        <w:t>.1</w:t>
      </w:r>
      <w:r w:rsidRPr="00E607BB">
        <w:rPr>
          <w:rFonts w:ascii="Arial" w:hAnsi="Arial" w:cs="Arial"/>
          <w:sz w:val="22"/>
          <w:szCs w:val="22"/>
        </w:rPr>
        <w:t>.</w:t>
      </w:r>
    </w:p>
    <w:p w14:paraId="38183915" w14:textId="77777777" w:rsidR="009E1F35" w:rsidRPr="00E607BB" w:rsidRDefault="009E1F35" w:rsidP="00695083">
      <w:pPr>
        <w:widowControl w:val="0"/>
        <w:tabs>
          <w:tab w:val="left" w:pos="709"/>
          <w:tab w:val="left" w:pos="993"/>
        </w:tabs>
        <w:overflowPunct w:val="0"/>
        <w:autoSpaceDE w:val="0"/>
        <w:autoSpaceDN w:val="0"/>
        <w:adjustRightInd w:val="0"/>
        <w:spacing w:line="276" w:lineRule="auto"/>
        <w:jc w:val="both"/>
        <w:rPr>
          <w:rFonts w:ascii="Arial" w:hAnsi="Arial" w:cs="Arial"/>
          <w:b/>
          <w:bCs/>
          <w:sz w:val="22"/>
          <w:szCs w:val="22"/>
        </w:rPr>
      </w:pPr>
    </w:p>
    <w:p w14:paraId="1452A21D" w14:textId="77777777" w:rsidR="009E1F35" w:rsidRPr="009E3AD5"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b/>
          <w:bCs/>
          <w:sz w:val="22"/>
          <w:szCs w:val="22"/>
        </w:rPr>
      </w:pPr>
      <w:r w:rsidRPr="00E607BB">
        <w:rPr>
          <w:rFonts w:ascii="Arial" w:hAnsi="Arial" w:cs="Arial"/>
          <w:sz w:val="22"/>
          <w:szCs w:val="22"/>
        </w:rPr>
        <w:t xml:space="preserve"> Será emitida decisão conclusiva sobre a aplicação ou não da sanção, pela autoridade</w:t>
      </w:r>
      <w:r w:rsidRPr="00E607BB">
        <w:rPr>
          <w:rFonts w:ascii="Arial" w:hAnsi="Arial" w:cs="Arial"/>
          <w:b/>
          <w:bCs/>
          <w:sz w:val="22"/>
          <w:szCs w:val="22"/>
        </w:rPr>
        <w:t xml:space="preserve"> </w:t>
      </w:r>
      <w:r w:rsidRPr="00E607BB">
        <w:rPr>
          <w:rFonts w:ascii="Arial" w:hAnsi="Arial" w:cs="Arial"/>
          <w:sz w:val="22"/>
          <w:szCs w:val="22"/>
        </w:rPr>
        <w:t>competente, devendo ser apresentada a devida motivação, com a demonstração dos fatos e dos respectivos fundamentos jurídicos.</w:t>
      </w:r>
    </w:p>
    <w:p w14:paraId="4121F0F3" w14:textId="77777777" w:rsidR="009E1F35" w:rsidRDefault="009E1F35" w:rsidP="00695083">
      <w:pPr>
        <w:tabs>
          <w:tab w:val="left" w:pos="993"/>
        </w:tabs>
        <w:rPr>
          <w:rFonts w:ascii="Arial" w:hAnsi="Arial" w:cs="Arial"/>
          <w:b/>
          <w:bCs/>
          <w:sz w:val="22"/>
          <w:szCs w:val="22"/>
        </w:rPr>
      </w:pPr>
    </w:p>
    <w:p w14:paraId="4E257FE1" w14:textId="77777777" w:rsidR="009E1F35" w:rsidRPr="002F53A3" w:rsidRDefault="009E1F35" w:rsidP="009E1F35">
      <w:pPr>
        <w:pStyle w:val="Default"/>
        <w:widowControl w:val="0"/>
        <w:tabs>
          <w:tab w:val="left" w:pos="567"/>
          <w:tab w:val="left" w:pos="1134"/>
        </w:tabs>
        <w:overflowPunct w:val="0"/>
        <w:spacing w:line="276" w:lineRule="auto"/>
        <w:jc w:val="both"/>
        <w:rPr>
          <w:rFonts w:ascii="Arial" w:hAnsi="Arial" w:cs="Arial"/>
          <w:color w:val="auto"/>
          <w:sz w:val="22"/>
          <w:szCs w:val="22"/>
        </w:rPr>
      </w:pPr>
    </w:p>
    <w:p w14:paraId="0FA7C045" w14:textId="77777777" w:rsidR="009E1F35" w:rsidRPr="00FA60FC" w:rsidRDefault="009E1F35" w:rsidP="00695083">
      <w:pPr>
        <w:pStyle w:val="Default"/>
        <w:numPr>
          <w:ilvl w:val="0"/>
          <w:numId w:val="43"/>
        </w:numPr>
        <w:tabs>
          <w:tab w:val="left" w:pos="993"/>
        </w:tabs>
        <w:spacing w:line="276" w:lineRule="auto"/>
        <w:ind w:left="0" w:firstLine="0"/>
        <w:jc w:val="both"/>
        <w:rPr>
          <w:rFonts w:ascii="Arial" w:hAnsi="Arial" w:cs="Arial"/>
          <w:b/>
          <w:color w:val="auto"/>
          <w:sz w:val="22"/>
          <w:szCs w:val="22"/>
        </w:rPr>
      </w:pPr>
      <w:r w:rsidRPr="00FA60FC">
        <w:rPr>
          <w:rFonts w:ascii="Arial" w:hAnsi="Arial" w:cs="Arial"/>
          <w:b/>
          <w:color w:val="auto"/>
          <w:sz w:val="22"/>
          <w:szCs w:val="22"/>
        </w:rPr>
        <w:t>DA FISCALIZAÇÃO</w:t>
      </w:r>
    </w:p>
    <w:p w14:paraId="3187CF44" w14:textId="77777777" w:rsidR="009E1F35" w:rsidRPr="00E607BB" w:rsidRDefault="009E1F35" w:rsidP="009E1F35">
      <w:pPr>
        <w:tabs>
          <w:tab w:val="left" w:pos="1134"/>
        </w:tabs>
        <w:spacing w:line="276" w:lineRule="auto"/>
        <w:contextualSpacing/>
        <w:jc w:val="both"/>
        <w:rPr>
          <w:rFonts w:ascii="Arial" w:hAnsi="Arial" w:cs="Arial"/>
          <w:b/>
          <w:sz w:val="22"/>
          <w:szCs w:val="22"/>
        </w:rPr>
      </w:pPr>
    </w:p>
    <w:p w14:paraId="42272005"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execução dos serviços ora contratados será objeto de acompanhamento, controle, fiscalização e avaliação pela </w:t>
      </w:r>
      <w:r>
        <w:rPr>
          <w:rFonts w:ascii="Arial" w:hAnsi="Arial" w:cs="Arial"/>
          <w:sz w:val="22"/>
          <w:szCs w:val="22"/>
        </w:rPr>
        <w:t>SCPREV</w:t>
      </w:r>
      <w:r w:rsidRPr="00E607BB">
        <w:rPr>
          <w:rFonts w:ascii="Arial" w:hAnsi="Arial" w:cs="Arial"/>
          <w:sz w:val="22"/>
          <w:szCs w:val="22"/>
        </w:rPr>
        <w:t>, por meio do Fiscal do Contrato, designado pelo Diretor-Presidente da SCPREV.</w:t>
      </w:r>
    </w:p>
    <w:p w14:paraId="7204421F" w14:textId="77777777" w:rsidR="009E1F35" w:rsidRPr="00E607BB" w:rsidRDefault="009E1F35" w:rsidP="00695083">
      <w:pPr>
        <w:tabs>
          <w:tab w:val="left" w:pos="993"/>
        </w:tabs>
        <w:spacing w:line="276" w:lineRule="auto"/>
        <w:jc w:val="both"/>
        <w:rPr>
          <w:rFonts w:ascii="Arial" w:hAnsi="Arial" w:cs="Arial"/>
          <w:sz w:val="22"/>
          <w:szCs w:val="22"/>
        </w:rPr>
      </w:pPr>
    </w:p>
    <w:p w14:paraId="28698517" w14:textId="77777777" w:rsidR="009E1F35"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Os resultados obtidos através da fiscalização das atividades executadas pela </w:t>
      </w:r>
      <w:r>
        <w:rPr>
          <w:rFonts w:ascii="Arial" w:hAnsi="Arial" w:cs="Arial"/>
          <w:sz w:val="22"/>
          <w:szCs w:val="22"/>
        </w:rPr>
        <w:t>Proponente</w:t>
      </w:r>
      <w:r w:rsidRPr="00E607BB">
        <w:rPr>
          <w:rFonts w:ascii="Arial" w:hAnsi="Arial" w:cs="Arial"/>
          <w:sz w:val="22"/>
          <w:szCs w:val="22"/>
        </w:rPr>
        <w:t xml:space="preserve"> poderão servir de justificativa para a aplicação das sanções dispostas em item específico deste Termo de Referência.</w:t>
      </w:r>
    </w:p>
    <w:p w14:paraId="7323977F" w14:textId="77777777" w:rsidR="009E1F35" w:rsidRPr="00E607BB" w:rsidRDefault="009E1F35" w:rsidP="009E1F35">
      <w:pPr>
        <w:tabs>
          <w:tab w:val="left" w:pos="1134"/>
        </w:tabs>
        <w:spacing w:line="276" w:lineRule="auto"/>
        <w:jc w:val="both"/>
        <w:rPr>
          <w:rFonts w:ascii="Arial" w:hAnsi="Arial" w:cs="Arial"/>
          <w:sz w:val="22"/>
          <w:szCs w:val="22"/>
        </w:rPr>
      </w:pPr>
    </w:p>
    <w:p w14:paraId="3777E2AA" w14:textId="77777777" w:rsidR="009E1F35" w:rsidRPr="00E607BB" w:rsidRDefault="009E1F35" w:rsidP="009E1F35">
      <w:pPr>
        <w:tabs>
          <w:tab w:val="left" w:pos="1134"/>
        </w:tabs>
        <w:spacing w:line="276" w:lineRule="auto"/>
        <w:jc w:val="both"/>
        <w:rPr>
          <w:rFonts w:ascii="Arial" w:hAnsi="Arial" w:cs="Arial"/>
          <w:sz w:val="22"/>
          <w:szCs w:val="22"/>
        </w:rPr>
      </w:pPr>
    </w:p>
    <w:p w14:paraId="0D3F7398" w14:textId="6FC89326" w:rsidR="009E1F35" w:rsidRPr="00FA60FC" w:rsidRDefault="009E1F35" w:rsidP="00695083">
      <w:pPr>
        <w:pStyle w:val="Default"/>
        <w:numPr>
          <w:ilvl w:val="0"/>
          <w:numId w:val="43"/>
        </w:numPr>
        <w:tabs>
          <w:tab w:val="left" w:pos="993"/>
        </w:tabs>
        <w:spacing w:line="276" w:lineRule="auto"/>
        <w:ind w:left="0" w:firstLine="0"/>
        <w:jc w:val="both"/>
        <w:rPr>
          <w:rFonts w:ascii="Arial" w:hAnsi="Arial" w:cs="Arial"/>
          <w:b/>
          <w:color w:val="auto"/>
          <w:sz w:val="22"/>
          <w:szCs w:val="22"/>
        </w:rPr>
      </w:pPr>
      <w:r w:rsidRPr="00FA60FC">
        <w:rPr>
          <w:rFonts w:ascii="Arial" w:hAnsi="Arial" w:cs="Arial"/>
          <w:b/>
          <w:color w:val="auto"/>
          <w:sz w:val="22"/>
          <w:szCs w:val="22"/>
        </w:rPr>
        <w:t>DA RESCISÃO DO CONTRATO</w:t>
      </w:r>
    </w:p>
    <w:p w14:paraId="56424DE8" w14:textId="77777777" w:rsidR="009E1F35" w:rsidRPr="00E607BB" w:rsidRDefault="009E1F35" w:rsidP="009E1F35">
      <w:pPr>
        <w:tabs>
          <w:tab w:val="left" w:pos="1134"/>
        </w:tabs>
        <w:spacing w:line="276" w:lineRule="auto"/>
        <w:contextualSpacing/>
        <w:jc w:val="both"/>
        <w:rPr>
          <w:rFonts w:ascii="Arial" w:hAnsi="Arial" w:cs="Arial"/>
          <w:b/>
          <w:sz w:val="22"/>
          <w:szCs w:val="22"/>
        </w:rPr>
      </w:pPr>
    </w:p>
    <w:p w14:paraId="2EFDF7D0"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Constituem motivos para rescisão do Contrato:</w:t>
      </w:r>
    </w:p>
    <w:p w14:paraId="6018A520" w14:textId="77777777" w:rsidR="009E1F35" w:rsidRPr="00E607BB" w:rsidRDefault="009E1F35" w:rsidP="00695083">
      <w:pPr>
        <w:tabs>
          <w:tab w:val="left" w:pos="993"/>
        </w:tabs>
        <w:spacing w:line="276" w:lineRule="auto"/>
        <w:jc w:val="both"/>
        <w:rPr>
          <w:rFonts w:ascii="Arial" w:hAnsi="Arial" w:cs="Arial"/>
          <w:sz w:val="22"/>
          <w:szCs w:val="22"/>
        </w:rPr>
      </w:pPr>
    </w:p>
    <w:p w14:paraId="2C83B02A"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O não cumprimento de cláusulas contratuais, especificações, projetos ou prazos;</w:t>
      </w:r>
    </w:p>
    <w:p w14:paraId="530A188B" w14:textId="77777777" w:rsidR="009E1F35" w:rsidRPr="00E607BB" w:rsidRDefault="009E1F35" w:rsidP="00695083">
      <w:pPr>
        <w:tabs>
          <w:tab w:val="left" w:pos="993"/>
          <w:tab w:val="left" w:pos="1985"/>
        </w:tabs>
        <w:spacing w:line="276" w:lineRule="auto"/>
        <w:jc w:val="both"/>
        <w:rPr>
          <w:rFonts w:ascii="Arial" w:hAnsi="Arial" w:cs="Arial"/>
          <w:sz w:val="22"/>
          <w:szCs w:val="22"/>
        </w:rPr>
      </w:pPr>
    </w:p>
    <w:p w14:paraId="455C6BCE"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O cumprimento irregular de cláusulas contratuais, especificações, projetos ou prazos;</w:t>
      </w:r>
    </w:p>
    <w:p w14:paraId="7D2C966A"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lentidão do seu cumprimento, levando a Diretoria Executiva da </w:t>
      </w:r>
      <w:r>
        <w:rPr>
          <w:rFonts w:ascii="Arial" w:hAnsi="Arial" w:cs="Arial"/>
          <w:sz w:val="22"/>
          <w:szCs w:val="22"/>
        </w:rPr>
        <w:t>SCPREV</w:t>
      </w:r>
      <w:r w:rsidRPr="00E607BB">
        <w:rPr>
          <w:rFonts w:ascii="Arial" w:hAnsi="Arial" w:cs="Arial"/>
          <w:sz w:val="22"/>
          <w:szCs w:val="22"/>
        </w:rPr>
        <w:t xml:space="preserve"> a declarar a impossibilidade da conclusão do serviço, nos prazos estipulados;</w:t>
      </w:r>
    </w:p>
    <w:p w14:paraId="32934A15" w14:textId="77777777" w:rsidR="009E1F35" w:rsidRPr="00E607BB" w:rsidRDefault="009E1F35" w:rsidP="00695083">
      <w:pPr>
        <w:tabs>
          <w:tab w:val="left" w:pos="993"/>
          <w:tab w:val="left" w:pos="1985"/>
        </w:tabs>
        <w:spacing w:line="276" w:lineRule="auto"/>
        <w:jc w:val="both"/>
        <w:rPr>
          <w:rFonts w:ascii="Arial" w:hAnsi="Arial" w:cs="Arial"/>
          <w:sz w:val="22"/>
          <w:szCs w:val="22"/>
        </w:rPr>
      </w:pPr>
    </w:p>
    <w:p w14:paraId="578DDEEB"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O atraso injustificado no início do serviço;</w:t>
      </w:r>
    </w:p>
    <w:p w14:paraId="78ADCEA9" w14:textId="77777777" w:rsidR="009E1F35" w:rsidRPr="00E607BB" w:rsidRDefault="009E1F35" w:rsidP="00695083">
      <w:pPr>
        <w:pStyle w:val="Default"/>
        <w:tabs>
          <w:tab w:val="left" w:pos="993"/>
          <w:tab w:val="left" w:pos="1985"/>
        </w:tabs>
        <w:spacing w:line="276" w:lineRule="auto"/>
        <w:rPr>
          <w:rFonts w:ascii="Arial" w:hAnsi="Arial" w:cs="Arial"/>
          <w:color w:val="auto"/>
          <w:sz w:val="22"/>
          <w:szCs w:val="22"/>
        </w:rPr>
      </w:pPr>
    </w:p>
    <w:p w14:paraId="3EDE1BCF"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paralisação do serviço, sem justa causa e prévia comunicação à </w:t>
      </w:r>
      <w:r>
        <w:rPr>
          <w:rFonts w:ascii="Arial" w:hAnsi="Arial" w:cs="Arial"/>
          <w:sz w:val="22"/>
          <w:szCs w:val="22"/>
        </w:rPr>
        <w:t>SCPREV</w:t>
      </w:r>
      <w:r w:rsidRPr="00E607BB">
        <w:rPr>
          <w:rFonts w:ascii="Arial" w:hAnsi="Arial" w:cs="Arial"/>
          <w:sz w:val="22"/>
          <w:szCs w:val="22"/>
        </w:rPr>
        <w:t>;</w:t>
      </w:r>
    </w:p>
    <w:p w14:paraId="69DDBC1F" w14:textId="77777777" w:rsidR="009E1F35" w:rsidRPr="00E607BB" w:rsidRDefault="009E1F35" w:rsidP="00695083">
      <w:pPr>
        <w:tabs>
          <w:tab w:val="left" w:pos="993"/>
        </w:tabs>
        <w:spacing w:line="276" w:lineRule="auto"/>
        <w:jc w:val="both"/>
        <w:rPr>
          <w:rFonts w:ascii="Arial" w:hAnsi="Arial" w:cs="Arial"/>
          <w:sz w:val="22"/>
          <w:szCs w:val="22"/>
        </w:rPr>
      </w:pPr>
    </w:p>
    <w:p w14:paraId="7A86EEFD"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O desatendimento das determinações regulares da autoridade designada para acompanhar e fiscalizar a sua execução, assim como da Diretoria Executiva da </w:t>
      </w:r>
      <w:r>
        <w:rPr>
          <w:rFonts w:ascii="Arial" w:hAnsi="Arial" w:cs="Arial"/>
          <w:sz w:val="22"/>
          <w:szCs w:val="22"/>
        </w:rPr>
        <w:t>SCPREV;</w:t>
      </w:r>
    </w:p>
    <w:p w14:paraId="258B582C" w14:textId="77777777" w:rsidR="009E1F35" w:rsidRPr="00E607BB" w:rsidRDefault="009E1F35" w:rsidP="00695083">
      <w:pPr>
        <w:tabs>
          <w:tab w:val="left" w:pos="993"/>
        </w:tabs>
        <w:spacing w:line="276" w:lineRule="auto"/>
        <w:jc w:val="both"/>
        <w:rPr>
          <w:rFonts w:ascii="Arial" w:hAnsi="Arial" w:cs="Arial"/>
          <w:sz w:val="22"/>
          <w:szCs w:val="22"/>
        </w:rPr>
      </w:pPr>
    </w:p>
    <w:p w14:paraId="6DC257FD"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O cometimento reiterado de faltas na sua execução;</w:t>
      </w:r>
    </w:p>
    <w:p w14:paraId="53B6741A" w14:textId="77777777" w:rsidR="009E1F35" w:rsidRPr="00E607BB" w:rsidRDefault="009E1F35" w:rsidP="00695083">
      <w:pPr>
        <w:tabs>
          <w:tab w:val="left" w:pos="993"/>
        </w:tabs>
        <w:spacing w:line="276" w:lineRule="auto"/>
        <w:jc w:val="both"/>
        <w:rPr>
          <w:rFonts w:ascii="Arial" w:hAnsi="Arial" w:cs="Arial"/>
          <w:sz w:val="22"/>
          <w:szCs w:val="22"/>
        </w:rPr>
      </w:pPr>
    </w:p>
    <w:p w14:paraId="1990F891"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Pr>
          <w:rFonts w:ascii="Arial" w:hAnsi="Arial" w:cs="Arial"/>
          <w:sz w:val="22"/>
          <w:szCs w:val="22"/>
        </w:rPr>
        <w:t>A</w:t>
      </w:r>
      <w:r w:rsidRPr="00E607BB">
        <w:rPr>
          <w:rFonts w:ascii="Arial" w:hAnsi="Arial" w:cs="Arial"/>
          <w:sz w:val="22"/>
          <w:szCs w:val="22"/>
        </w:rPr>
        <w:t xml:space="preserve"> decretação de falência ou a instauração de insolvência civil;</w:t>
      </w:r>
    </w:p>
    <w:p w14:paraId="699C9476" w14:textId="77777777" w:rsidR="009E1F35" w:rsidRPr="00E607BB" w:rsidRDefault="009E1F35" w:rsidP="00695083">
      <w:pPr>
        <w:tabs>
          <w:tab w:val="left" w:pos="993"/>
        </w:tabs>
        <w:spacing w:line="276" w:lineRule="auto"/>
        <w:jc w:val="both"/>
        <w:rPr>
          <w:rFonts w:ascii="Arial" w:hAnsi="Arial" w:cs="Arial"/>
          <w:sz w:val="22"/>
          <w:szCs w:val="22"/>
        </w:rPr>
      </w:pPr>
    </w:p>
    <w:p w14:paraId="36F85F24"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 dissolução da sociedade;</w:t>
      </w:r>
    </w:p>
    <w:p w14:paraId="7166AD9C" w14:textId="77777777" w:rsidR="009E1F35" w:rsidRPr="00E607BB" w:rsidRDefault="009E1F35" w:rsidP="009E1F35">
      <w:pPr>
        <w:tabs>
          <w:tab w:val="left" w:pos="1134"/>
        </w:tabs>
        <w:spacing w:line="276" w:lineRule="auto"/>
        <w:jc w:val="both"/>
        <w:rPr>
          <w:rFonts w:ascii="Arial" w:hAnsi="Arial" w:cs="Arial"/>
          <w:sz w:val="22"/>
          <w:szCs w:val="22"/>
        </w:rPr>
      </w:pPr>
    </w:p>
    <w:p w14:paraId="0B1F2918" w14:textId="77777777" w:rsidR="009E1F35"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 alteração social ou a modificação da finalidade ou da estrutura da empresa, que prejudique a execução do Contrato;</w:t>
      </w:r>
    </w:p>
    <w:p w14:paraId="45783517" w14:textId="77777777" w:rsidR="009E1F35" w:rsidRPr="00FA60FC" w:rsidRDefault="009E1F35" w:rsidP="00695083">
      <w:pPr>
        <w:tabs>
          <w:tab w:val="left" w:pos="993"/>
        </w:tabs>
        <w:spacing w:line="276" w:lineRule="auto"/>
        <w:jc w:val="both"/>
        <w:rPr>
          <w:rFonts w:ascii="Arial" w:hAnsi="Arial" w:cs="Arial"/>
          <w:sz w:val="22"/>
          <w:szCs w:val="22"/>
        </w:rPr>
      </w:pPr>
    </w:p>
    <w:p w14:paraId="2F99961D" w14:textId="77777777" w:rsidR="009E1F35" w:rsidRPr="004071EF"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suspensão de sua execução, por ordem escrita da Diretoria Executiva da </w:t>
      </w:r>
      <w:r>
        <w:rPr>
          <w:rFonts w:ascii="Arial" w:hAnsi="Arial" w:cs="Arial"/>
          <w:sz w:val="22"/>
          <w:szCs w:val="22"/>
        </w:rPr>
        <w:t>SCPREV</w:t>
      </w:r>
      <w:r w:rsidRPr="004071EF">
        <w:rPr>
          <w:rFonts w:ascii="Arial" w:hAnsi="Arial" w:cs="Arial"/>
          <w:sz w:val="22"/>
          <w:szCs w:val="22"/>
        </w:rPr>
        <w:t>,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à Proponente, nesses casos, o direito de optar pela suspensão do cumprimento das obrigações assumidas até que seja normalizada a situação;</w:t>
      </w:r>
    </w:p>
    <w:p w14:paraId="32209973" w14:textId="77777777" w:rsidR="009E1F35" w:rsidRPr="00E607BB" w:rsidRDefault="009E1F35" w:rsidP="00695083">
      <w:pPr>
        <w:tabs>
          <w:tab w:val="left" w:pos="1134"/>
        </w:tabs>
        <w:spacing w:line="276" w:lineRule="auto"/>
        <w:jc w:val="both"/>
        <w:rPr>
          <w:rFonts w:ascii="Arial" w:hAnsi="Arial" w:cs="Arial"/>
          <w:sz w:val="22"/>
          <w:szCs w:val="22"/>
        </w:rPr>
      </w:pPr>
    </w:p>
    <w:p w14:paraId="27AB8C1F"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O atraso superior a 90 (noventa) dias dos pagamentos devidos pela </w:t>
      </w:r>
      <w:r>
        <w:rPr>
          <w:rFonts w:ascii="Arial" w:hAnsi="Arial" w:cs="Arial"/>
          <w:sz w:val="22"/>
          <w:szCs w:val="22"/>
        </w:rPr>
        <w:t>SCPREV</w:t>
      </w:r>
      <w:r w:rsidRPr="00E607BB">
        <w:rPr>
          <w:rFonts w:ascii="Arial" w:hAnsi="Arial" w:cs="Arial"/>
          <w:sz w:val="22"/>
          <w:szCs w:val="22"/>
        </w:rPr>
        <w:t xml:space="preserve"> decorrentes do serviço, ou parcelas destes, já recebidas, salvo em caso de calamidade pública, grave perturbação da ordem interna ou guerra, assegurado à </w:t>
      </w:r>
      <w:r>
        <w:rPr>
          <w:rFonts w:ascii="Arial" w:hAnsi="Arial" w:cs="Arial"/>
          <w:sz w:val="22"/>
          <w:szCs w:val="22"/>
        </w:rPr>
        <w:t>Proponente</w:t>
      </w:r>
      <w:r w:rsidRPr="00E607BB">
        <w:rPr>
          <w:rFonts w:ascii="Arial" w:hAnsi="Arial" w:cs="Arial"/>
          <w:sz w:val="22"/>
          <w:szCs w:val="22"/>
        </w:rPr>
        <w:t xml:space="preserve"> o direito de optar pela suspensão do cumprimento das obrigações até que seja normalizada a situação;</w:t>
      </w:r>
    </w:p>
    <w:p w14:paraId="7B2B55B4" w14:textId="77777777" w:rsidR="009E1F35" w:rsidRPr="00E607BB" w:rsidRDefault="009E1F35" w:rsidP="00695083">
      <w:pPr>
        <w:tabs>
          <w:tab w:val="left" w:pos="993"/>
        </w:tabs>
        <w:spacing w:line="276" w:lineRule="auto"/>
        <w:jc w:val="both"/>
        <w:rPr>
          <w:rFonts w:ascii="Arial" w:hAnsi="Arial" w:cs="Arial"/>
          <w:sz w:val="22"/>
          <w:szCs w:val="22"/>
        </w:rPr>
      </w:pPr>
    </w:p>
    <w:p w14:paraId="4883CF6E"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F05EB5">
        <w:rPr>
          <w:rFonts w:ascii="Arial" w:hAnsi="Arial" w:cs="Arial"/>
          <w:sz w:val="22"/>
          <w:szCs w:val="22"/>
        </w:rPr>
        <w:t xml:space="preserve">A não liberação, por parte da </w:t>
      </w:r>
      <w:r>
        <w:rPr>
          <w:rFonts w:ascii="Arial" w:hAnsi="Arial" w:cs="Arial"/>
          <w:sz w:val="22"/>
          <w:szCs w:val="22"/>
        </w:rPr>
        <w:t>SCPREV</w:t>
      </w:r>
      <w:r w:rsidRPr="00F05EB5">
        <w:rPr>
          <w:rFonts w:ascii="Arial" w:hAnsi="Arial" w:cs="Arial"/>
          <w:sz w:val="22"/>
          <w:szCs w:val="22"/>
        </w:rPr>
        <w:t>, de área, local ou objeto para execução do serviço, nos prazos contratuais</w:t>
      </w:r>
      <w:r w:rsidRPr="00E607BB">
        <w:rPr>
          <w:rFonts w:ascii="Arial" w:hAnsi="Arial" w:cs="Arial"/>
          <w:sz w:val="22"/>
          <w:szCs w:val="22"/>
        </w:rPr>
        <w:t>;</w:t>
      </w:r>
    </w:p>
    <w:p w14:paraId="03B97E50" w14:textId="77777777" w:rsidR="009E1F35" w:rsidRPr="00E607BB" w:rsidRDefault="009E1F35" w:rsidP="00695083">
      <w:pPr>
        <w:tabs>
          <w:tab w:val="left" w:pos="993"/>
        </w:tabs>
        <w:spacing w:line="276" w:lineRule="auto"/>
        <w:jc w:val="both"/>
        <w:rPr>
          <w:rFonts w:ascii="Arial" w:hAnsi="Arial" w:cs="Arial"/>
          <w:sz w:val="22"/>
          <w:szCs w:val="22"/>
        </w:rPr>
      </w:pPr>
    </w:p>
    <w:p w14:paraId="7E2F843F"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 ocorrência de caso fortuito ou de força maior, regularmente comprovada, impeditiva da execução do Contrato.</w:t>
      </w:r>
    </w:p>
    <w:p w14:paraId="7FF16622" w14:textId="77777777" w:rsidR="009E1F35" w:rsidRPr="00E607BB" w:rsidRDefault="009E1F35" w:rsidP="00695083">
      <w:pPr>
        <w:tabs>
          <w:tab w:val="left" w:pos="993"/>
        </w:tabs>
        <w:spacing w:line="276" w:lineRule="auto"/>
        <w:jc w:val="both"/>
        <w:rPr>
          <w:rFonts w:ascii="Arial" w:hAnsi="Arial" w:cs="Arial"/>
          <w:sz w:val="22"/>
          <w:szCs w:val="22"/>
        </w:rPr>
      </w:pPr>
    </w:p>
    <w:p w14:paraId="6AE8334A"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 rescisão, devidamente motivada, será precedida de procedimento administrativo, assegurado o contraditório e a ampla defesa para a rescisão unilateral.</w:t>
      </w:r>
    </w:p>
    <w:p w14:paraId="69049158" w14:textId="77777777" w:rsidR="009E1F35" w:rsidRPr="00E607BB" w:rsidRDefault="009E1F35" w:rsidP="00695083">
      <w:pPr>
        <w:tabs>
          <w:tab w:val="left" w:pos="993"/>
          <w:tab w:val="left" w:pos="1276"/>
        </w:tabs>
        <w:spacing w:line="276" w:lineRule="auto"/>
        <w:jc w:val="both"/>
        <w:rPr>
          <w:rFonts w:ascii="Arial" w:hAnsi="Arial" w:cs="Arial"/>
          <w:sz w:val="22"/>
          <w:szCs w:val="22"/>
        </w:rPr>
      </w:pPr>
    </w:p>
    <w:p w14:paraId="6F48D9B9"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A rescisão do Contrato poderá ser:</w:t>
      </w:r>
    </w:p>
    <w:p w14:paraId="58D5789B" w14:textId="77777777" w:rsidR="009E1F35" w:rsidRPr="00E607BB" w:rsidRDefault="009E1F35" w:rsidP="00695083">
      <w:pPr>
        <w:tabs>
          <w:tab w:val="left" w:pos="993"/>
          <w:tab w:val="left" w:pos="1276"/>
        </w:tabs>
        <w:spacing w:line="276" w:lineRule="auto"/>
        <w:jc w:val="both"/>
        <w:rPr>
          <w:rFonts w:ascii="Arial" w:hAnsi="Arial" w:cs="Arial"/>
          <w:sz w:val="22"/>
          <w:szCs w:val="22"/>
        </w:rPr>
      </w:pPr>
    </w:p>
    <w:p w14:paraId="1080A974"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Determinada por ato unilateral e formal da Diretoria Executiva da </w:t>
      </w:r>
      <w:r>
        <w:rPr>
          <w:rFonts w:ascii="Arial" w:hAnsi="Arial" w:cs="Arial"/>
          <w:sz w:val="22"/>
          <w:szCs w:val="22"/>
        </w:rPr>
        <w:t>SCPREV</w:t>
      </w:r>
      <w:r w:rsidRPr="00E607BB">
        <w:rPr>
          <w:rFonts w:ascii="Arial" w:hAnsi="Arial" w:cs="Arial"/>
          <w:sz w:val="22"/>
          <w:szCs w:val="22"/>
        </w:rPr>
        <w:t>;</w:t>
      </w:r>
    </w:p>
    <w:p w14:paraId="32F18422" w14:textId="77777777" w:rsidR="009E1F35" w:rsidRPr="00E607BB" w:rsidRDefault="009E1F35" w:rsidP="00695083">
      <w:pPr>
        <w:tabs>
          <w:tab w:val="left" w:pos="993"/>
        </w:tabs>
        <w:spacing w:line="276" w:lineRule="auto"/>
        <w:jc w:val="both"/>
        <w:rPr>
          <w:rFonts w:ascii="Arial" w:hAnsi="Arial" w:cs="Arial"/>
          <w:sz w:val="22"/>
          <w:szCs w:val="22"/>
        </w:rPr>
      </w:pPr>
    </w:p>
    <w:p w14:paraId="7666E0A5"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Amigável, por acordo entre as partes, reduzida a termo no processo, desde que haja conveniência para a </w:t>
      </w:r>
      <w:r>
        <w:rPr>
          <w:rFonts w:ascii="Arial" w:hAnsi="Arial" w:cs="Arial"/>
          <w:sz w:val="22"/>
          <w:szCs w:val="22"/>
        </w:rPr>
        <w:t>SCPREV</w:t>
      </w:r>
      <w:r w:rsidRPr="00E607BB">
        <w:rPr>
          <w:rFonts w:ascii="Arial" w:hAnsi="Arial" w:cs="Arial"/>
          <w:sz w:val="22"/>
          <w:szCs w:val="22"/>
        </w:rPr>
        <w:t>;</w:t>
      </w:r>
    </w:p>
    <w:p w14:paraId="63C5010A" w14:textId="77777777" w:rsidR="009E1F35" w:rsidRPr="00E607BB" w:rsidRDefault="009E1F35" w:rsidP="00695083">
      <w:pPr>
        <w:tabs>
          <w:tab w:val="left" w:pos="993"/>
        </w:tabs>
        <w:spacing w:line="276" w:lineRule="auto"/>
        <w:jc w:val="both"/>
        <w:rPr>
          <w:rFonts w:ascii="Arial" w:hAnsi="Arial" w:cs="Arial"/>
          <w:sz w:val="22"/>
          <w:szCs w:val="22"/>
        </w:rPr>
      </w:pPr>
    </w:p>
    <w:p w14:paraId="17C5DA71" w14:textId="77777777" w:rsidR="009E1F35" w:rsidRPr="00E607BB" w:rsidRDefault="009E1F35" w:rsidP="00695083">
      <w:pPr>
        <w:numPr>
          <w:ilvl w:val="2"/>
          <w:numId w:val="43"/>
        </w:numPr>
        <w:tabs>
          <w:tab w:val="left" w:pos="993"/>
          <w:tab w:val="left" w:pos="1276"/>
        </w:tabs>
        <w:spacing w:line="276" w:lineRule="auto"/>
        <w:ind w:left="0" w:firstLine="0"/>
        <w:jc w:val="both"/>
        <w:rPr>
          <w:rFonts w:ascii="Arial" w:hAnsi="Arial" w:cs="Arial"/>
          <w:sz w:val="22"/>
          <w:szCs w:val="22"/>
        </w:rPr>
      </w:pPr>
      <w:r w:rsidRPr="00E607BB">
        <w:rPr>
          <w:rFonts w:ascii="Arial" w:hAnsi="Arial" w:cs="Arial"/>
          <w:sz w:val="22"/>
          <w:szCs w:val="22"/>
        </w:rPr>
        <w:t>Judicial, nos termos da legislação, observada em especial a Lei nº 14.133/2021.</w:t>
      </w:r>
    </w:p>
    <w:p w14:paraId="1C59D38E" w14:textId="77777777" w:rsidR="009E1F35" w:rsidRPr="00E607BB" w:rsidRDefault="009E1F35" w:rsidP="00695083">
      <w:pPr>
        <w:tabs>
          <w:tab w:val="left" w:pos="993"/>
        </w:tabs>
        <w:spacing w:line="276" w:lineRule="auto"/>
        <w:jc w:val="both"/>
        <w:rPr>
          <w:rFonts w:ascii="Arial" w:hAnsi="Arial" w:cs="Arial"/>
          <w:sz w:val="22"/>
          <w:szCs w:val="22"/>
        </w:rPr>
      </w:pPr>
    </w:p>
    <w:p w14:paraId="3D15B266"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 xml:space="preserve">A rescisão administrativa e a amigável deverão ser precedidas de autorização formal e fundamentada da Diretoria Executiva da </w:t>
      </w:r>
      <w:r>
        <w:rPr>
          <w:rFonts w:ascii="Arial" w:hAnsi="Arial" w:cs="Arial"/>
          <w:sz w:val="22"/>
          <w:szCs w:val="22"/>
        </w:rPr>
        <w:t>SCPREV</w:t>
      </w:r>
      <w:r w:rsidRPr="00E607BB">
        <w:rPr>
          <w:rFonts w:ascii="Arial" w:hAnsi="Arial" w:cs="Arial"/>
          <w:sz w:val="22"/>
          <w:szCs w:val="22"/>
        </w:rPr>
        <w:t>.</w:t>
      </w:r>
    </w:p>
    <w:p w14:paraId="0469B54C" w14:textId="77777777" w:rsidR="009E1F35" w:rsidRPr="00E607BB" w:rsidRDefault="009E1F35" w:rsidP="00695083">
      <w:pPr>
        <w:tabs>
          <w:tab w:val="left" w:pos="993"/>
        </w:tabs>
        <w:spacing w:line="276" w:lineRule="auto"/>
        <w:jc w:val="both"/>
        <w:rPr>
          <w:rFonts w:ascii="Arial" w:hAnsi="Arial" w:cs="Arial"/>
          <w:sz w:val="22"/>
          <w:szCs w:val="22"/>
        </w:rPr>
      </w:pPr>
    </w:p>
    <w:p w14:paraId="665CC799" w14:textId="77777777" w:rsidR="009E1F35" w:rsidRPr="00E607BB" w:rsidRDefault="009E1F35" w:rsidP="00695083">
      <w:pPr>
        <w:numPr>
          <w:ilvl w:val="1"/>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O termo de rescisão deverá indicar, conforme o caso:</w:t>
      </w:r>
    </w:p>
    <w:p w14:paraId="1062321E" w14:textId="77777777" w:rsidR="009E1F35" w:rsidRPr="00E607BB" w:rsidRDefault="009E1F35" w:rsidP="00695083">
      <w:pPr>
        <w:tabs>
          <w:tab w:val="left" w:pos="993"/>
        </w:tabs>
        <w:spacing w:line="276" w:lineRule="auto"/>
        <w:jc w:val="both"/>
        <w:rPr>
          <w:rFonts w:ascii="Arial" w:hAnsi="Arial" w:cs="Arial"/>
          <w:sz w:val="22"/>
          <w:szCs w:val="22"/>
        </w:rPr>
      </w:pPr>
    </w:p>
    <w:p w14:paraId="22297434" w14:textId="77777777"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Balanço dos eventos contratuais já cumpridos ou parcialmente cumpridos.</w:t>
      </w:r>
    </w:p>
    <w:p w14:paraId="2B5BB76C" w14:textId="77777777" w:rsidR="009E1F35" w:rsidRPr="00E607BB" w:rsidRDefault="009E1F35" w:rsidP="00695083">
      <w:pPr>
        <w:tabs>
          <w:tab w:val="left" w:pos="993"/>
          <w:tab w:val="left" w:pos="1843"/>
        </w:tabs>
        <w:spacing w:line="276" w:lineRule="auto"/>
        <w:jc w:val="both"/>
        <w:rPr>
          <w:rFonts w:ascii="Arial" w:hAnsi="Arial" w:cs="Arial"/>
          <w:sz w:val="22"/>
          <w:szCs w:val="22"/>
        </w:rPr>
      </w:pPr>
    </w:p>
    <w:p w14:paraId="78987D7A" w14:textId="3414F16D" w:rsidR="009E1F35" w:rsidRPr="00E607BB" w:rsidRDefault="009E1F35" w:rsidP="00695083">
      <w:pPr>
        <w:numPr>
          <w:ilvl w:val="2"/>
          <w:numId w:val="43"/>
        </w:numPr>
        <w:tabs>
          <w:tab w:val="left" w:pos="993"/>
        </w:tabs>
        <w:spacing w:line="276" w:lineRule="auto"/>
        <w:ind w:left="0" w:firstLine="0"/>
        <w:jc w:val="both"/>
        <w:rPr>
          <w:rFonts w:ascii="Arial" w:hAnsi="Arial" w:cs="Arial"/>
          <w:sz w:val="22"/>
          <w:szCs w:val="22"/>
        </w:rPr>
      </w:pPr>
      <w:r w:rsidRPr="00E607BB">
        <w:rPr>
          <w:rFonts w:ascii="Arial" w:hAnsi="Arial" w:cs="Arial"/>
          <w:sz w:val="22"/>
          <w:szCs w:val="22"/>
        </w:rPr>
        <w:t>Relação dos pagamentos já efetuados e ainda devidos.</w:t>
      </w:r>
    </w:p>
    <w:p w14:paraId="0D12A9F5" w14:textId="77777777" w:rsidR="009E1F35" w:rsidRPr="00E607BB" w:rsidRDefault="009E1F35" w:rsidP="00695083">
      <w:pPr>
        <w:tabs>
          <w:tab w:val="left" w:pos="993"/>
          <w:tab w:val="left" w:pos="1843"/>
        </w:tabs>
        <w:spacing w:line="276" w:lineRule="auto"/>
        <w:jc w:val="both"/>
        <w:rPr>
          <w:rFonts w:ascii="Arial" w:hAnsi="Arial" w:cs="Arial"/>
          <w:sz w:val="22"/>
          <w:szCs w:val="22"/>
        </w:rPr>
      </w:pPr>
    </w:p>
    <w:p w14:paraId="200EE091" w14:textId="65D03517" w:rsidR="009E1F35" w:rsidRPr="00980AA7" w:rsidRDefault="009E1F35" w:rsidP="00695083">
      <w:pPr>
        <w:numPr>
          <w:ilvl w:val="2"/>
          <w:numId w:val="43"/>
        </w:numPr>
        <w:tabs>
          <w:tab w:val="left" w:pos="993"/>
          <w:tab w:val="left" w:pos="1843"/>
        </w:tabs>
        <w:spacing w:line="276" w:lineRule="auto"/>
        <w:ind w:left="0" w:firstLine="0"/>
        <w:jc w:val="both"/>
        <w:rPr>
          <w:rFonts w:ascii="Arial" w:hAnsi="Arial" w:cs="Arial"/>
          <w:sz w:val="22"/>
          <w:szCs w:val="22"/>
        </w:rPr>
      </w:pPr>
      <w:r w:rsidRPr="00E607BB">
        <w:rPr>
          <w:rFonts w:ascii="Arial" w:hAnsi="Arial" w:cs="Arial"/>
          <w:sz w:val="22"/>
          <w:szCs w:val="22"/>
        </w:rPr>
        <w:t>Indenizações e multas.</w:t>
      </w:r>
    </w:p>
    <w:p w14:paraId="75C9D5DE" w14:textId="77777777" w:rsidR="009E1F35" w:rsidRDefault="009E1F35" w:rsidP="009E1F35">
      <w:pPr>
        <w:pStyle w:val="Default"/>
        <w:tabs>
          <w:tab w:val="left" w:pos="1134"/>
        </w:tabs>
        <w:rPr>
          <w:rFonts w:ascii="Arial" w:hAnsi="Arial" w:cs="Arial"/>
          <w:color w:val="auto"/>
          <w:sz w:val="22"/>
          <w:szCs w:val="22"/>
        </w:rPr>
      </w:pPr>
    </w:p>
    <w:p w14:paraId="5B1E9285" w14:textId="77777777" w:rsidR="009E1F35" w:rsidRPr="00E607BB" w:rsidRDefault="009E1F35" w:rsidP="009E1F35">
      <w:pPr>
        <w:tabs>
          <w:tab w:val="left" w:pos="1134"/>
          <w:tab w:val="left" w:pos="1843"/>
        </w:tabs>
        <w:spacing w:line="276" w:lineRule="auto"/>
        <w:jc w:val="both"/>
        <w:rPr>
          <w:rFonts w:ascii="Arial" w:hAnsi="Arial" w:cs="Arial"/>
          <w:sz w:val="22"/>
          <w:szCs w:val="22"/>
        </w:rPr>
      </w:pPr>
    </w:p>
    <w:p w14:paraId="3EE7CF4F" w14:textId="77777777" w:rsidR="009E1F35" w:rsidRPr="00E607BB" w:rsidRDefault="009E1F35" w:rsidP="00695083">
      <w:pPr>
        <w:pStyle w:val="Default"/>
        <w:widowControl w:val="0"/>
        <w:numPr>
          <w:ilvl w:val="0"/>
          <w:numId w:val="43"/>
        </w:numPr>
        <w:tabs>
          <w:tab w:val="left" w:pos="993"/>
        </w:tabs>
        <w:spacing w:line="276" w:lineRule="auto"/>
        <w:ind w:left="0" w:firstLine="0"/>
        <w:rPr>
          <w:rFonts w:ascii="Arial" w:hAnsi="Arial" w:cs="Arial"/>
          <w:sz w:val="22"/>
          <w:szCs w:val="22"/>
        </w:rPr>
      </w:pPr>
      <w:r w:rsidRPr="00E607BB">
        <w:rPr>
          <w:rFonts w:ascii="Arial" w:hAnsi="Arial" w:cs="Arial"/>
          <w:b/>
          <w:bCs/>
          <w:sz w:val="22"/>
          <w:szCs w:val="22"/>
        </w:rPr>
        <w:t>DAS DISPOSIÇÕES GERAIS</w:t>
      </w:r>
    </w:p>
    <w:p w14:paraId="5E08DF1E" w14:textId="77777777" w:rsidR="009E1F35" w:rsidRPr="00E607BB" w:rsidRDefault="009E1F35" w:rsidP="009E1F35">
      <w:pPr>
        <w:pStyle w:val="Default"/>
        <w:widowControl w:val="0"/>
        <w:tabs>
          <w:tab w:val="left" w:pos="426"/>
          <w:tab w:val="left" w:pos="1134"/>
        </w:tabs>
        <w:overflowPunct w:val="0"/>
        <w:spacing w:line="276" w:lineRule="auto"/>
        <w:jc w:val="both"/>
        <w:rPr>
          <w:rFonts w:ascii="Arial" w:hAnsi="Arial" w:cs="Arial"/>
          <w:sz w:val="22"/>
          <w:szCs w:val="22"/>
        </w:rPr>
      </w:pPr>
    </w:p>
    <w:p w14:paraId="15645E70" w14:textId="77777777" w:rsidR="009E1F35" w:rsidRPr="004D2BB0"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color w:val="auto"/>
          <w:sz w:val="22"/>
          <w:szCs w:val="22"/>
        </w:rPr>
      </w:pPr>
      <w:r w:rsidRPr="004D2BB0">
        <w:rPr>
          <w:rFonts w:ascii="Arial" w:hAnsi="Arial" w:cs="Arial"/>
          <w:color w:val="auto"/>
          <w:sz w:val="22"/>
          <w:szCs w:val="22"/>
        </w:rPr>
        <w:t>A Proponente deverá apresentar proposta por preço global, com validade de 30 (trinta) dias, na qual deverá estar incluso quaisquer serviços ou despesas indispensáveis à execução do Contrato, mesmo que, porventura, não estejam identificados neste Termo de Referência.</w:t>
      </w:r>
    </w:p>
    <w:p w14:paraId="4687AEAD" w14:textId="77777777" w:rsidR="009E1F35" w:rsidRPr="004D2BB0" w:rsidRDefault="009E1F35" w:rsidP="00695083">
      <w:pPr>
        <w:pStyle w:val="Default"/>
        <w:widowControl w:val="0"/>
        <w:tabs>
          <w:tab w:val="left" w:pos="993"/>
        </w:tabs>
        <w:overflowPunct w:val="0"/>
        <w:spacing w:line="276" w:lineRule="auto"/>
        <w:jc w:val="both"/>
        <w:rPr>
          <w:rFonts w:ascii="Arial" w:hAnsi="Arial" w:cs="Arial"/>
          <w:color w:val="auto"/>
          <w:sz w:val="22"/>
          <w:szCs w:val="22"/>
        </w:rPr>
      </w:pPr>
    </w:p>
    <w:p w14:paraId="5E450155" w14:textId="77777777" w:rsidR="009E1F35" w:rsidRPr="004D2BB0"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color w:val="auto"/>
          <w:sz w:val="22"/>
          <w:szCs w:val="22"/>
        </w:rPr>
      </w:pPr>
      <w:r w:rsidRPr="004D2BB0">
        <w:rPr>
          <w:rFonts w:ascii="Arial" w:hAnsi="Arial" w:cs="Arial"/>
          <w:color w:val="auto"/>
          <w:sz w:val="22"/>
          <w:szCs w:val="22"/>
        </w:rPr>
        <w:t xml:space="preserve">O preço apresentado na proposta deverá incluir todas as despesas legais incidentes direta ou indiretamente nos serviços ofertados, inclusive trabalhista, previdenciária, fiscal e tributária. </w:t>
      </w:r>
    </w:p>
    <w:p w14:paraId="1850F598" w14:textId="77777777" w:rsidR="009E1F35" w:rsidRPr="004D2BB0" w:rsidRDefault="009E1F35" w:rsidP="00695083">
      <w:pPr>
        <w:pStyle w:val="Default"/>
        <w:tabs>
          <w:tab w:val="left" w:pos="993"/>
        </w:tabs>
        <w:rPr>
          <w:rFonts w:ascii="Arial" w:hAnsi="Arial" w:cs="Arial"/>
          <w:color w:val="auto"/>
          <w:sz w:val="22"/>
          <w:szCs w:val="22"/>
        </w:rPr>
      </w:pPr>
    </w:p>
    <w:p w14:paraId="74EA8848" w14:textId="77777777" w:rsidR="009E1F35" w:rsidRPr="004D2BB0" w:rsidRDefault="009E1F35" w:rsidP="00695083">
      <w:pPr>
        <w:pStyle w:val="Default"/>
        <w:widowControl w:val="0"/>
        <w:numPr>
          <w:ilvl w:val="1"/>
          <w:numId w:val="43"/>
        </w:numPr>
        <w:tabs>
          <w:tab w:val="left" w:pos="993"/>
        </w:tabs>
        <w:overflowPunct w:val="0"/>
        <w:spacing w:line="276" w:lineRule="auto"/>
        <w:ind w:left="0" w:firstLine="0"/>
        <w:jc w:val="both"/>
        <w:rPr>
          <w:rFonts w:ascii="Arial" w:hAnsi="Arial" w:cs="Arial"/>
          <w:strike/>
          <w:color w:val="auto"/>
          <w:sz w:val="22"/>
          <w:szCs w:val="22"/>
        </w:rPr>
      </w:pPr>
      <w:r>
        <w:rPr>
          <w:rFonts w:ascii="Arial" w:hAnsi="Arial" w:cs="Arial"/>
          <w:color w:val="auto"/>
          <w:sz w:val="22"/>
          <w:szCs w:val="22"/>
        </w:rPr>
        <w:t>Será admitida a subcontratação para execução dos serviços constantes no item 1.1.1 do objeto deste Termo de Referência, devendo a Proponente assumir todas as obrigações e responsabilidades constantes neste Termo de Referência.</w:t>
      </w:r>
    </w:p>
    <w:p w14:paraId="647B179B" w14:textId="77777777" w:rsidR="009E1F35" w:rsidRPr="00E607BB" w:rsidRDefault="009E1F35" w:rsidP="009E1F35">
      <w:pPr>
        <w:tabs>
          <w:tab w:val="left" w:pos="1134"/>
        </w:tabs>
        <w:spacing w:line="276" w:lineRule="auto"/>
        <w:jc w:val="both"/>
        <w:rPr>
          <w:rFonts w:ascii="Arial" w:hAnsi="Arial" w:cs="Arial"/>
          <w:sz w:val="22"/>
          <w:szCs w:val="22"/>
        </w:rPr>
      </w:pPr>
    </w:p>
    <w:p w14:paraId="61459369" w14:textId="77777777" w:rsidR="009E1F35" w:rsidRPr="00E607BB" w:rsidRDefault="009E1F35" w:rsidP="009E1F35">
      <w:pPr>
        <w:tabs>
          <w:tab w:val="left" w:pos="1134"/>
          <w:tab w:val="left" w:pos="1843"/>
        </w:tabs>
        <w:spacing w:line="276" w:lineRule="auto"/>
        <w:jc w:val="both"/>
        <w:rPr>
          <w:rFonts w:ascii="Arial" w:hAnsi="Arial" w:cs="Arial"/>
          <w:sz w:val="22"/>
          <w:szCs w:val="22"/>
        </w:rPr>
      </w:pPr>
    </w:p>
    <w:p w14:paraId="453517E2" w14:textId="77777777" w:rsidR="009E1F35" w:rsidRPr="00E607BB" w:rsidRDefault="009E1F35" w:rsidP="009E1F35">
      <w:pPr>
        <w:tabs>
          <w:tab w:val="left" w:pos="1134"/>
          <w:tab w:val="left" w:pos="1843"/>
        </w:tabs>
        <w:spacing w:line="276" w:lineRule="auto"/>
        <w:jc w:val="both"/>
        <w:rPr>
          <w:rFonts w:ascii="Arial" w:hAnsi="Arial" w:cs="Arial"/>
          <w:sz w:val="22"/>
          <w:szCs w:val="22"/>
        </w:rPr>
      </w:pPr>
    </w:p>
    <w:p w14:paraId="20E212CB" w14:textId="77777777" w:rsidR="009E1F35" w:rsidRPr="00E607BB" w:rsidRDefault="009E1F35" w:rsidP="009E1F35">
      <w:pPr>
        <w:tabs>
          <w:tab w:val="left" w:pos="1134"/>
          <w:tab w:val="left" w:pos="1843"/>
        </w:tabs>
        <w:spacing w:line="276" w:lineRule="auto"/>
        <w:jc w:val="right"/>
        <w:rPr>
          <w:rFonts w:ascii="Arial" w:hAnsi="Arial" w:cs="Arial"/>
          <w:sz w:val="22"/>
          <w:szCs w:val="22"/>
        </w:rPr>
      </w:pPr>
      <w:r w:rsidRPr="00E607BB">
        <w:rPr>
          <w:rFonts w:ascii="Arial" w:hAnsi="Arial" w:cs="Arial"/>
          <w:sz w:val="22"/>
          <w:szCs w:val="22"/>
        </w:rPr>
        <w:t xml:space="preserve">Florianópolis, </w:t>
      </w:r>
      <w:r>
        <w:rPr>
          <w:rFonts w:ascii="Arial" w:hAnsi="Arial" w:cs="Arial"/>
          <w:sz w:val="22"/>
          <w:szCs w:val="22"/>
        </w:rPr>
        <w:t>08</w:t>
      </w:r>
      <w:r w:rsidRPr="00E607BB">
        <w:rPr>
          <w:rFonts w:ascii="Arial" w:hAnsi="Arial" w:cs="Arial"/>
          <w:sz w:val="22"/>
          <w:szCs w:val="22"/>
        </w:rPr>
        <w:t xml:space="preserve"> de </w:t>
      </w:r>
      <w:r>
        <w:rPr>
          <w:rFonts w:ascii="Arial" w:hAnsi="Arial" w:cs="Arial"/>
          <w:sz w:val="22"/>
          <w:szCs w:val="22"/>
        </w:rPr>
        <w:t>novembro</w:t>
      </w:r>
      <w:r w:rsidRPr="00E607BB">
        <w:rPr>
          <w:rFonts w:ascii="Arial" w:hAnsi="Arial" w:cs="Arial"/>
          <w:sz w:val="22"/>
          <w:szCs w:val="22"/>
        </w:rPr>
        <w:t xml:space="preserve"> de 2021</w:t>
      </w:r>
      <w:r>
        <w:rPr>
          <w:rFonts w:ascii="Arial" w:hAnsi="Arial" w:cs="Arial"/>
          <w:sz w:val="22"/>
          <w:szCs w:val="22"/>
        </w:rPr>
        <w:t>.</w:t>
      </w:r>
    </w:p>
    <w:p w14:paraId="09938552" w14:textId="77777777" w:rsidR="009E1F35" w:rsidRPr="00E607BB" w:rsidRDefault="009E1F35" w:rsidP="009E1F35">
      <w:pPr>
        <w:tabs>
          <w:tab w:val="left" w:pos="1134"/>
          <w:tab w:val="left" w:pos="1843"/>
        </w:tabs>
        <w:spacing w:line="276" w:lineRule="auto"/>
        <w:jc w:val="both"/>
        <w:rPr>
          <w:rFonts w:ascii="Arial" w:hAnsi="Arial" w:cs="Arial"/>
          <w:sz w:val="22"/>
          <w:szCs w:val="22"/>
        </w:rPr>
      </w:pPr>
    </w:p>
    <w:p w14:paraId="7B6E41E6" w14:textId="77777777" w:rsidR="009E1F35" w:rsidRPr="00E607BB" w:rsidRDefault="009E1F35" w:rsidP="009E1F35">
      <w:pPr>
        <w:tabs>
          <w:tab w:val="left" w:pos="1134"/>
          <w:tab w:val="left" w:pos="1843"/>
        </w:tabs>
        <w:jc w:val="both"/>
        <w:rPr>
          <w:rFonts w:ascii="Arial" w:hAnsi="Arial" w:cs="Arial"/>
          <w:sz w:val="22"/>
          <w:szCs w:val="22"/>
        </w:rPr>
      </w:pPr>
    </w:p>
    <w:p w14:paraId="4FE30DB7" w14:textId="77777777" w:rsidR="009E1F35" w:rsidRPr="00E607BB" w:rsidRDefault="009E1F35" w:rsidP="009E1F35">
      <w:pPr>
        <w:tabs>
          <w:tab w:val="left" w:pos="1134"/>
          <w:tab w:val="left" w:pos="1843"/>
        </w:tabs>
        <w:spacing w:line="276" w:lineRule="auto"/>
        <w:jc w:val="center"/>
        <w:rPr>
          <w:rFonts w:ascii="Arial" w:hAnsi="Arial" w:cs="Arial"/>
          <w:sz w:val="22"/>
          <w:szCs w:val="22"/>
        </w:rPr>
      </w:pPr>
      <w:r w:rsidRPr="00E607BB">
        <w:rPr>
          <w:rFonts w:ascii="Arial" w:hAnsi="Arial" w:cs="Arial"/>
          <w:sz w:val="22"/>
          <w:szCs w:val="22"/>
        </w:rPr>
        <w:t>Célio Peres</w:t>
      </w:r>
    </w:p>
    <w:p w14:paraId="5491F461" w14:textId="77777777" w:rsidR="009E1F35" w:rsidRPr="00E607BB" w:rsidRDefault="009E1F35" w:rsidP="009E1F35">
      <w:pPr>
        <w:tabs>
          <w:tab w:val="left" w:pos="1134"/>
          <w:tab w:val="left" w:pos="1843"/>
        </w:tabs>
        <w:spacing w:line="276" w:lineRule="auto"/>
        <w:jc w:val="center"/>
        <w:rPr>
          <w:rFonts w:ascii="Arial" w:hAnsi="Arial" w:cs="Arial"/>
          <w:sz w:val="22"/>
          <w:szCs w:val="22"/>
        </w:rPr>
      </w:pPr>
      <w:r w:rsidRPr="00E607BB">
        <w:rPr>
          <w:rFonts w:ascii="Arial" w:hAnsi="Arial" w:cs="Arial"/>
          <w:sz w:val="22"/>
          <w:szCs w:val="22"/>
        </w:rPr>
        <w:t>Diretor-Presidente</w:t>
      </w:r>
    </w:p>
    <w:p w14:paraId="5C9E10A5" w14:textId="4FCF2B33" w:rsidR="009E1F35" w:rsidRDefault="009E1F35" w:rsidP="00B25BD2">
      <w:pPr>
        <w:tabs>
          <w:tab w:val="left" w:pos="1134"/>
          <w:tab w:val="left" w:pos="1843"/>
        </w:tabs>
        <w:spacing w:line="276" w:lineRule="auto"/>
        <w:jc w:val="center"/>
        <w:rPr>
          <w:rFonts w:ascii="Arial" w:hAnsi="Arial" w:cs="Arial"/>
          <w:b/>
          <w:bCs/>
          <w:szCs w:val="24"/>
        </w:rPr>
      </w:pPr>
      <w:r w:rsidRPr="00E607BB">
        <w:rPr>
          <w:rFonts w:ascii="Arial" w:hAnsi="Arial" w:cs="Arial"/>
          <w:i/>
          <w:iCs/>
          <w:sz w:val="22"/>
          <w:szCs w:val="22"/>
        </w:rPr>
        <w:t>[assinado digitalmente]</w:t>
      </w:r>
      <w:r>
        <w:rPr>
          <w:rFonts w:ascii="Arial" w:hAnsi="Arial" w:cs="Arial"/>
          <w:b/>
          <w:bCs/>
          <w:szCs w:val="24"/>
        </w:rPr>
        <w:br w:type="page"/>
      </w:r>
    </w:p>
    <w:p w14:paraId="26177284" w14:textId="0E469B8A" w:rsidR="009E1F35" w:rsidRPr="00F2188C" w:rsidRDefault="009E1F35" w:rsidP="004D2678">
      <w:pPr>
        <w:tabs>
          <w:tab w:val="left" w:pos="1134"/>
          <w:tab w:val="left" w:pos="1843"/>
        </w:tabs>
        <w:spacing w:line="276" w:lineRule="auto"/>
        <w:jc w:val="center"/>
        <w:rPr>
          <w:rFonts w:ascii="Arial" w:hAnsi="Arial" w:cs="Arial"/>
          <w:b/>
          <w:bCs/>
          <w:szCs w:val="24"/>
        </w:rPr>
      </w:pPr>
      <w:r w:rsidRPr="00955A8D">
        <w:rPr>
          <w:rFonts w:ascii="Arial" w:hAnsi="Arial" w:cs="Arial"/>
          <w:b/>
          <w:bCs/>
          <w:szCs w:val="24"/>
        </w:rPr>
        <w:lastRenderedPageBreak/>
        <w:t>ANEXO I</w:t>
      </w:r>
      <w:r>
        <w:rPr>
          <w:rFonts w:ascii="Arial" w:hAnsi="Arial" w:cs="Arial"/>
          <w:b/>
          <w:bCs/>
          <w:szCs w:val="24"/>
        </w:rPr>
        <w:t>I</w:t>
      </w:r>
    </w:p>
    <w:p w14:paraId="6070C12B" w14:textId="77777777" w:rsidR="00DE72F1" w:rsidRDefault="00DE72F1" w:rsidP="00DE72F1">
      <w:pPr>
        <w:tabs>
          <w:tab w:val="left" w:pos="1134"/>
          <w:tab w:val="left" w:pos="1843"/>
        </w:tabs>
        <w:spacing w:line="276" w:lineRule="auto"/>
        <w:jc w:val="center"/>
        <w:rPr>
          <w:rFonts w:ascii="Arial" w:hAnsi="Arial" w:cs="Arial"/>
          <w:sz w:val="22"/>
          <w:szCs w:val="22"/>
        </w:rPr>
      </w:pPr>
    </w:p>
    <w:p w14:paraId="60AF823C" w14:textId="77777777" w:rsidR="00DE72F1" w:rsidRDefault="00DE72F1" w:rsidP="004D2678">
      <w:pPr>
        <w:tabs>
          <w:tab w:val="left" w:pos="1418"/>
        </w:tabs>
        <w:spacing w:line="276" w:lineRule="auto"/>
        <w:ind w:left="426"/>
        <w:jc w:val="center"/>
        <w:rPr>
          <w:rFonts w:ascii="Arial" w:hAnsi="Arial" w:cs="Arial"/>
          <w:b/>
          <w:sz w:val="22"/>
          <w:szCs w:val="22"/>
        </w:rPr>
      </w:pPr>
      <w:r>
        <w:rPr>
          <w:rFonts w:ascii="Arial" w:hAnsi="Arial" w:cs="Arial"/>
          <w:b/>
          <w:sz w:val="22"/>
          <w:szCs w:val="22"/>
        </w:rPr>
        <w:t>MODELO DA PROPOSTA DE PREÇO</w:t>
      </w:r>
    </w:p>
    <w:p w14:paraId="48241C0D" w14:textId="77777777" w:rsidR="00DE72F1" w:rsidRDefault="00DE72F1" w:rsidP="00DE72F1">
      <w:pPr>
        <w:tabs>
          <w:tab w:val="left" w:pos="1418"/>
        </w:tabs>
        <w:spacing w:line="276" w:lineRule="auto"/>
        <w:ind w:left="426"/>
        <w:jc w:val="center"/>
        <w:rPr>
          <w:rFonts w:ascii="Arial" w:hAnsi="Arial" w:cs="Arial"/>
          <w:b/>
          <w:sz w:val="22"/>
          <w:szCs w:val="22"/>
        </w:rPr>
      </w:pPr>
    </w:p>
    <w:p w14:paraId="19C13D26" w14:textId="77777777" w:rsidR="00B30248" w:rsidRPr="00C0436A" w:rsidRDefault="00B30248" w:rsidP="00B30248">
      <w:pPr>
        <w:spacing w:line="300" w:lineRule="exact"/>
        <w:rPr>
          <w:rFonts w:ascii="Arial" w:hAnsi="Arial" w:cs="Arial"/>
          <w:b/>
          <w:sz w:val="22"/>
          <w:szCs w:val="22"/>
        </w:rPr>
      </w:pPr>
      <w:r w:rsidRPr="00C0436A">
        <w:rPr>
          <w:rFonts w:ascii="Arial" w:hAnsi="Arial" w:cs="Arial"/>
          <w:b/>
          <w:sz w:val="22"/>
          <w:szCs w:val="22"/>
        </w:rPr>
        <w:t>À</w:t>
      </w:r>
    </w:p>
    <w:p w14:paraId="25538BE2" w14:textId="77777777" w:rsidR="00B30248" w:rsidRPr="00C0436A" w:rsidRDefault="00B30248" w:rsidP="00B30248">
      <w:pPr>
        <w:spacing w:line="300" w:lineRule="exact"/>
        <w:rPr>
          <w:rFonts w:ascii="Arial" w:hAnsi="Arial" w:cs="Arial"/>
          <w:b/>
          <w:sz w:val="22"/>
          <w:szCs w:val="22"/>
        </w:rPr>
      </w:pPr>
      <w:r w:rsidRPr="00C0436A">
        <w:rPr>
          <w:rFonts w:ascii="Arial" w:hAnsi="Arial" w:cs="Arial"/>
          <w:b/>
          <w:sz w:val="22"/>
          <w:szCs w:val="22"/>
        </w:rPr>
        <w:t>Fundação de Previdência Complementar do Estado de Santa Catarina - SCPREV</w:t>
      </w:r>
    </w:p>
    <w:p w14:paraId="112A35F8" w14:textId="77777777" w:rsidR="00B30248" w:rsidRDefault="00B30248" w:rsidP="00B30248">
      <w:pPr>
        <w:spacing w:line="300" w:lineRule="exact"/>
        <w:rPr>
          <w:rFonts w:ascii="Arial" w:hAnsi="Arial" w:cs="Arial"/>
          <w:b/>
          <w:sz w:val="22"/>
          <w:szCs w:val="22"/>
        </w:rPr>
      </w:pPr>
      <w:r w:rsidRPr="00C0436A">
        <w:rPr>
          <w:rFonts w:ascii="Arial" w:hAnsi="Arial" w:cs="Arial"/>
          <w:b/>
          <w:sz w:val="22"/>
          <w:szCs w:val="22"/>
        </w:rPr>
        <w:t xml:space="preserve">Ref.: </w:t>
      </w:r>
      <w:r>
        <w:rPr>
          <w:rFonts w:ascii="Arial" w:hAnsi="Arial" w:cs="Arial"/>
          <w:b/>
          <w:sz w:val="22"/>
          <w:szCs w:val="22"/>
        </w:rPr>
        <w:t xml:space="preserve">EDITAL DE </w:t>
      </w:r>
      <w:r w:rsidRPr="00C0436A">
        <w:rPr>
          <w:rFonts w:ascii="Arial" w:hAnsi="Arial" w:cs="Arial"/>
          <w:b/>
          <w:sz w:val="22"/>
          <w:szCs w:val="22"/>
        </w:rPr>
        <w:t>CONCORRÊNCIA nº 0</w:t>
      </w:r>
      <w:r>
        <w:rPr>
          <w:rFonts w:ascii="Arial" w:hAnsi="Arial" w:cs="Arial"/>
          <w:b/>
          <w:sz w:val="22"/>
          <w:szCs w:val="22"/>
        </w:rPr>
        <w:t>0</w:t>
      </w:r>
      <w:r w:rsidRPr="00C0436A">
        <w:rPr>
          <w:rFonts w:ascii="Arial" w:hAnsi="Arial" w:cs="Arial"/>
          <w:b/>
          <w:sz w:val="22"/>
          <w:szCs w:val="22"/>
        </w:rPr>
        <w:t>1/2021</w:t>
      </w:r>
    </w:p>
    <w:p w14:paraId="1B652EE8" w14:textId="77777777" w:rsidR="00B30248" w:rsidRPr="003D0E66" w:rsidRDefault="00B30248" w:rsidP="00B30248">
      <w:pPr>
        <w:pStyle w:val="Corpodetexto"/>
        <w:rPr>
          <w:rFonts w:ascii="Arial" w:hAnsi="Arial" w:cs="Arial"/>
          <w:sz w:val="22"/>
          <w:szCs w:val="22"/>
        </w:rPr>
      </w:pPr>
    </w:p>
    <w:p w14:paraId="67A086B5" w14:textId="77777777" w:rsidR="00DE72F1" w:rsidRPr="00FD2F66" w:rsidRDefault="00DE72F1" w:rsidP="00DE72F1">
      <w:pPr>
        <w:spacing w:line="300" w:lineRule="exact"/>
        <w:jc w:val="both"/>
        <w:rPr>
          <w:rFonts w:ascii="Arial" w:hAnsi="Arial" w:cs="Arial"/>
          <w:sz w:val="22"/>
          <w:szCs w:val="22"/>
        </w:rPr>
      </w:pPr>
      <w:r w:rsidRPr="00FD2F66">
        <w:rPr>
          <w:rFonts w:ascii="Arial" w:hAnsi="Arial" w:cs="Arial"/>
          <w:sz w:val="22"/>
          <w:szCs w:val="22"/>
        </w:rPr>
        <w:t>Prezados Senhores,</w:t>
      </w:r>
    </w:p>
    <w:p w14:paraId="7ED78642" w14:textId="30545CED" w:rsidR="0003084E" w:rsidRDefault="00DE72F1" w:rsidP="0003084E">
      <w:pPr>
        <w:tabs>
          <w:tab w:val="left" w:pos="1134"/>
        </w:tabs>
        <w:spacing w:line="276" w:lineRule="auto"/>
        <w:jc w:val="both"/>
        <w:rPr>
          <w:rFonts w:ascii="Arial" w:hAnsi="Arial" w:cs="Arial"/>
          <w:sz w:val="22"/>
          <w:szCs w:val="22"/>
        </w:rPr>
      </w:pPr>
      <w:r w:rsidRPr="00FD2F66">
        <w:rPr>
          <w:rFonts w:ascii="Arial" w:hAnsi="Arial" w:cs="Arial"/>
          <w:sz w:val="22"/>
          <w:szCs w:val="22"/>
        </w:rPr>
        <w:t xml:space="preserve">A </w:t>
      </w:r>
      <w:permStart w:id="1370434030" w:edGrp="everyone"/>
      <w:r w:rsidRPr="00FD2F66">
        <w:rPr>
          <w:rFonts w:ascii="Arial" w:hAnsi="Arial" w:cs="Arial"/>
          <w:sz w:val="22"/>
          <w:szCs w:val="22"/>
        </w:rPr>
        <w:t>__________________ (Nome da Empresa Participante)</w:t>
      </w:r>
      <w:permEnd w:id="1370434030"/>
      <w:r w:rsidRPr="00FD2F66">
        <w:rPr>
          <w:rFonts w:ascii="Arial" w:hAnsi="Arial" w:cs="Arial"/>
          <w:sz w:val="22"/>
          <w:szCs w:val="22"/>
        </w:rPr>
        <w:t xml:space="preserve"> estabelecida(o) na cidade de(o) </w:t>
      </w:r>
      <w:permStart w:id="2136282509" w:edGrp="everyone"/>
      <w:r w:rsidRPr="00FD2F66">
        <w:rPr>
          <w:rFonts w:ascii="Arial" w:hAnsi="Arial" w:cs="Arial"/>
          <w:sz w:val="22"/>
          <w:szCs w:val="22"/>
        </w:rPr>
        <w:t>________________</w:t>
      </w:r>
      <w:permEnd w:id="2136282509"/>
      <w:r w:rsidRPr="00FD2F66">
        <w:rPr>
          <w:rFonts w:ascii="Arial" w:hAnsi="Arial" w:cs="Arial"/>
          <w:sz w:val="22"/>
          <w:szCs w:val="22"/>
        </w:rPr>
        <w:t xml:space="preserve">, no Estado de(o) </w:t>
      </w:r>
      <w:permStart w:id="871184401" w:edGrp="everyone"/>
      <w:r w:rsidRPr="00FD2F66">
        <w:rPr>
          <w:rFonts w:ascii="Arial" w:hAnsi="Arial" w:cs="Arial"/>
          <w:sz w:val="22"/>
          <w:szCs w:val="22"/>
        </w:rPr>
        <w:t>________________</w:t>
      </w:r>
      <w:permEnd w:id="871184401"/>
      <w:r w:rsidRPr="00FD2F66">
        <w:rPr>
          <w:rFonts w:ascii="Arial" w:hAnsi="Arial" w:cs="Arial"/>
          <w:sz w:val="22"/>
          <w:szCs w:val="22"/>
        </w:rPr>
        <w:t>, à Av./Rua</w:t>
      </w:r>
      <w:permStart w:id="334644582" w:edGrp="everyone"/>
      <w:r w:rsidRPr="00FD2F66">
        <w:rPr>
          <w:rFonts w:ascii="Arial" w:hAnsi="Arial" w:cs="Arial"/>
          <w:sz w:val="22"/>
          <w:szCs w:val="22"/>
        </w:rPr>
        <w:t>___________________</w:t>
      </w:r>
      <w:permEnd w:id="334644582"/>
      <w:r w:rsidRPr="00FD2F66">
        <w:rPr>
          <w:rFonts w:ascii="Arial" w:hAnsi="Arial" w:cs="Arial"/>
          <w:sz w:val="22"/>
          <w:szCs w:val="22"/>
        </w:rPr>
        <w:t xml:space="preserve">, vem apresentar Proposta de Preços para a </w:t>
      </w:r>
      <w:r w:rsidR="0003084E">
        <w:rPr>
          <w:rFonts w:ascii="Arial" w:hAnsi="Arial" w:cs="Arial"/>
          <w:sz w:val="22"/>
          <w:szCs w:val="22"/>
        </w:rPr>
        <w:t>c</w:t>
      </w:r>
      <w:r w:rsidR="0003084E" w:rsidRPr="002367D6">
        <w:rPr>
          <w:rFonts w:ascii="Arial" w:hAnsi="Arial" w:cs="Arial"/>
          <w:sz w:val="22"/>
          <w:szCs w:val="22"/>
        </w:rPr>
        <w:t xml:space="preserve">ontratação de Seguradora especializada para fornecer cobertura de invalidez total e permanente e morte, em pagamento único, pertencente à carteira de previdência, para os Participantes e Assistidos dos Planos de Benefícios administrados pela Fundação de Previdência Complementar do Estado de Santa Catarina – SCPREV, bem como para execução dos serviços de </w:t>
      </w:r>
      <w:r w:rsidR="0003084E" w:rsidRPr="00B30248">
        <w:rPr>
          <w:rFonts w:ascii="Arial" w:hAnsi="Arial" w:cs="Arial"/>
          <w:bCs/>
          <w:sz w:val="22"/>
          <w:szCs w:val="22"/>
        </w:rPr>
        <w:t>captação</w:t>
      </w:r>
      <w:r w:rsidR="0003084E">
        <w:rPr>
          <w:rFonts w:ascii="Arial" w:hAnsi="Arial" w:cs="Arial"/>
          <w:sz w:val="22"/>
          <w:szCs w:val="22"/>
        </w:rPr>
        <w:t xml:space="preserve"> dos planos administrados pela SCPREV.</w:t>
      </w:r>
      <w:r w:rsidR="0003084E" w:rsidRPr="00FE265D">
        <w:rPr>
          <w:rFonts w:ascii="Arial" w:hAnsi="Arial" w:cs="Arial"/>
          <w:sz w:val="22"/>
          <w:szCs w:val="22"/>
        </w:rPr>
        <w:t xml:space="preserve"> </w:t>
      </w:r>
    </w:p>
    <w:p w14:paraId="42FD93BA" w14:textId="77777777" w:rsidR="00DE72F1" w:rsidRPr="00FD2F66" w:rsidRDefault="00DE72F1" w:rsidP="00DE72F1">
      <w:pPr>
        <w:spacing w:line="300" w:lineRule="exact"/>
        <w:jc w:val="both"/>
        <w:rPr>
          <w:rFonts w:ascii="Arial" w:hAnsi="Arial" w:cs="Arial"/>
          <w:sz w:val="22"/>
          <w:szCs w:val="22"/>
        </w:rPr>
      </w:pPr>
    </w:p>
    <w:p w14:paraId="15190F8E" w14:textId="77777777" w:rsidR="00DE72F1" w:rsidRPr="00FD2F66" w:rsidRDefault="00DE72F1" w:rsidP="00DE72F1">
      <w:pPr>
        <w:spacing w:line="300" w:lineRule="exact"/>
        <w:jc w:val="both"/>
        <w:rPr>
          <w:rFonts w:ascii="Arial" w:hAnsi="Arial" w:cs="Arial"/>
          <w:sz w:val="22"/>
          <w:szCs w:val="22"/>
        </w:rPr>
      </w:pPr>
      <w:r w:rsidRPr="00FD2F66">
        <w:rPr>
          <w:rFonts w:ascii="Arial" w:hAnsi="Arial" w:cs="Arial"/>
          <w:sz w:val="22"/>
          <w:szCs w:val="22"/>
        </w:rPr>
        <w:t>O preço proposto inclui as despesas com encargos da legislação social, trabalhista e previdenciária, da infortunística do trabalho e responsabilidade civil por quaisquer danos causados a terceiros, ou dispêndios resultantes de impostos, taxas, regulamentos e posturas municipais, estaduais, federais, que sejam necessários para o desempenho dos serviços no estágio da arte mais atual, bem como lucro.</w:t>
      </w:r>
    </w:p>
    <w:p w14:paraId="7D766AE9" w14:textId="77777777" w:rsidR="00DE72F1" w:rsidRPr="00FD2F66" w:rsidRDefault="00DE72F1" w:rsidP="00DE72F1">
      <w:pPr>
        <w:spacing w:line="300" w:lineRule="exact"/>
        <w:jc w:val="both"/>
        <w:rPr>
          <w:rFonts w:ascii="Arial" w:hAnsi="Arial" w:cs="Arial"/>
          <w:sz w:val="22"/>
          <w:szCs w:val="22"/>
        </w:rPr>
      </w:pPr>
    </w:p>
    <w:p w14:paraId="42F072EB" w14:textId="77777777" w:rsidR="00DE72F1" w:rsidRPr="00FD2F66" w:rsidRDefault="00DE72F1" w:rsidP="00DE72F1">
      <w:pPr>
        <w:spacing w:line="300" w:lineRule="exact"/>
        <w:jc w:val="both"/>
        <w:rPr>
          <w:rFonts w:ascii="Arial" w:hAnsi="Arial" w:cs="Arial"/>
          <w:sz w:val="22"/>
          <w:szCs w:val="22"/>
        </w:rPr>
      </w:pPr>
      <w:r w:rsidRPr="00FD2F66">
        <w:rPr>
          <w:rFonts w:ascii="Arial" w:hAnsi="Arial" w:cs="Arial"/>
          <w:sz w:val="22"/>
          <w:szCs w:val="22"/>
        </w:rPr>
        <w:t xml:space="preserve">Cumpre-nos informar-lhes, ainda, que examinamos os documentos do processo de contratação, inteirando-nos dos mesmos para elaboração da presente proposta. </w:t>
      </w:r>
    </w:p>
    <w:p w14:paraId="1D756808" w14:textId="77777777" w:rsidR="00DE72F1" w:rsidRPr="00FD2F66" w:rsidRDefault="00DE72F1" w:rsidP="00DE72F1">
      <w:pPr>
        <w:spacing w:line="300" w:lineRule="exact"/>
        <w:jc w:val="both"/>
        <w:rPr>
          <w:rFonts w:ascii="Arial" w:hAnsi="Arial" w:cs="Arial"/>
          <w:sz w:val="22"/>
          <w:szCs w:val="22"/>
        </w:rPr>
      </w:pPr>
    </w:p>
    <w:p w14:paraId="2AB498EB" w14:textId="3C24B966" w:rsidR="00DE72F1" w:rsidRDefault="00DE72F1" w:rsidP="00DE72F1">
      <w:pPr>
        <w:tabs>
          <w:tab w:val="left" w:pos="1134"/>
          <w:tab w:val="left" w:pos="1843"/>
        </w:tabs>
        <w:spacing w:line="276" w:lineRule="auto"/>
        <w:jc w:val="both"/>
        <w:rPr>
          <w:rFonts w:ascii="Arial" w:hAnsi="Arial" w:cs="Arial"/>
          <w:sz w:val="22"/>
          <w:szCs w:val="22"/>
        </w:rPr>
      </w:pPr>
      <w:r w:rsidRPr="00FD2F66">
        <w:rPr>
          <w:rFonts w:ascii="Arial" w:hAnsi="Arial" w:cs="Arial"/>
          <w:sz w:val="22"/>
          <w:szCs w:val="22"/>
        </w:rPr>
        <w:t>Declaramos que estamos cientes e concordamos com os termos do Edital em epígrafe e das cláusulas presentes.</w:t>
      </w:r>
    </w:p>
    <w:p w14:paraId="47B4AEB0" w14:textId="77777777" w:rsidR="003B1712" w:rsidRDefault="003B1712" w:rsidP="009E1F35">
      <w:pPr>
        <w:tabs>
          <w:tab w:val="left" w:pos="426"/>
          <w:tab w:val="left" w:pos="1134"/>
          <w:tab w:val="left" w:pos="1843"/>
        </w:tabs>
        <w:spacing w:line="276" w:lineRule="auto"/>
        <w:jc w:val="both"/>
        <w:rPr>
          <w:rFonts w:ascii="Arial" w:hAnsi="Arial" w:cs="Arial"/>
          <w:sz w:val="22"/>
          <w:szCs w:val="22"/>
        </w:rPr>
      </w:pPr>
    </w:p>
    <w:p w14:paraId="116A7459" w14:textId="4730BC39" w:rsidR="009E1F35" w:rsidRDefault="009E1F35" w:rsidP="009E1F35">
      <w:pPr>
        <w:tabs>
          <w:tab w:val="left" w:pos="426"/>
          <w:tab w:val="left" w:pos="1134"/>
          <w:tab w:val="left" w:pos="1843"/>
        </w:tabs>
        <w:spacing w:line="276" w:lineRule="auto"/>
        <w:jc w:val="both"/>
        <w:rPr>
          <w:rFonts w:ascii="Arial" w:hAnsi="Arial" w:cs="Arial"/>
          <w:sz w:val="22"/>
          <w:szCs w:val="22"/>
        </w:rPr>
      </w:pPr>
      <w:r>
        <w:rPr>
          <w:rFonts w:ascii="Arial" w:hAnsi="Arial" w:cs="Arial"/>
          <w:sz w:val="22"/>
          <w:szCs w:val="22"/>
        </w:rPr>
        <w:t xml:space="preserve">Tabela referente a precificação para as coberturas referente ao item </w:t>
      </w:r>
      <w:r w:rsidR="00B86162" w:rsidRPr="00B86162">
        <w:rPr>
          <w:rFonts w:ascii="Arial" w:hAnsi="Arial" w:cs="Arial"/>
          <w:b/>
          <w:bCs/>
          <w:sz w:val="22"/>
          <w:szCs w:val="22"/>
        </w:rPr>
        <w:t>1.1.2.2</w:t>
      </w:r>
      <w:r w:rsidR="00B86162">
        <w:rPr>
          <w:rFonts w:ascii="Arial" w:hAnsi="Arial" w:cs="Arial"/>
          <w:sz w:val="22"/>
          <w:szCs w:val="22"/>
        </w:rPr>
        <w:t xml:space="preserve"> e </w:t>
      </w:r>
      <w:r>
        <w:rPr>
          <w:rFonts w:ascii="Arial" w:hAnsi="Arial" w:cs="Arial"/>
          <w:b/>
          <w:sz w:val="22"/>
          <w:szCs w:val="22"/>
        </w:rPr>
        <w:t xml:space="preserve">1.1.2.3 </w:t>
      </w:r>
      <w:r>
        <w:rPr>
          <w:rFonts w:ascii="Arial" w:hAnsi="Arial" w:cs="Arial"/>
          <w:sz w:val="22"/>
          <w:szCs w:val="22"/>
        </w:rPr>
        <w:t>d</w:t>
      </w:r>
      <w:r w:rsidR="00B86162">
        <w:rPr>
          <w:rFonts w:ascii="Arial" w:hAnsi="Arial" w:cs="Arial"/>
          <w:sz w:val="22"/>
          <w:szCs w:val="22"/>
        </w:rPr>
        <w:t>o</w:t>
      </w:r>
      <w:r>
        <w:rPr>
          <w:rFonts w:ascii="Arial" w:hAnsi="Arial" w:cs="Arial"/>
          <w:sz w:val="22"/>
          <w:szCs w:val="22"/>
        </w:rPr>
        <w:t xml:space="preserve"> Termo de Referência.</w:t>
      </w:r>
    </w:p>
    <w:p w14:paraId="3BFE2890" w14:textId="77777777" w:rsidR="009E1F35" w:rsidRDefault="009E1F35" w:rsidP="009E1F35">
      <w:pPr>
        <w:tabs>
          <w:tab w:val="left" w:pos="1134"/>
          <w:tab w:val="left" w:pos="1843"/>
        </w:tabs>
        <w:spacing w:line="276" w:lineRule="auto"/>
        <w:jc w:val="center"/>
        <w:rPr>
          <w:rFonts w:ascii="Arial" w:hAnsi="Arial" w:cs="Arial"/>
          <w:sz w:val="22"/>
          <w:szCs w:val="22"/>
        </w:rPr>
      </w:pPr>
    </w:p>
    <w:tbl>
      <w:tblPr>
        <w:tblW w:w="5000" w:type="pct"/>
        <w:tblCellMar>
          <w:left w:w="70" w:type="dxa"/>
          <w:right w:w="70" w:type="dxa"/>
        </w:tblCellMar>
        <w:tblLook w:val="04A0" w:firstRow="1" w:lastRow="0" w:firstColumn="1" w:lastColumn="0" w:noHBand="0" w:noVBand="1"/>
      </w:tblPr>
      <w:tblGrid>
        <w:gridCol w:w="1767"/>
        <w:gridCol w:w="1644"/>
        <w:gridCol w:w="1694"/>
        <w:gridCol w:w="1695"/>
        <w:gridCol w:w="1694"/>
      </w:tblGrid>
      <w:tr w:rsidR="00B86162" w:rsidRPr="00E150BF" w14:paraId="770C1630" w14:textId="747802A3" w:rsidTr="00B86162">
        <w:trPr>
          <w:trHeight w:val="19"/>
          <w:tblHeader/>
        </w:trPr>
        <w:tc>
          <w:tcPr>
            <w:tcW w:w="1040" w:type="pct"/>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14:paraId="2066F8ED" w14:textId="69C05678" w:rsidR="00B86162" w:rsidRPr="009E3AD5" w:rsidRDefault="00B86162" w:rsidP="00221FF1">
            <w:pPr>
              <w:tabs>
                <w:tab w:val="left" w:pos="1134"/>
              </w:tabs>
              <w:spacing w:line="300" w:lineRule="exact"/>
              <w:jc w:val="center"/>
              <w:rPr>
                <w:rFonts w:ascii="Arial" w:hAnsi="Arial" w:cs="Arial"/>
                <w:b/>
                <w:sz w:val="22"/>
                <w:szCs w:val="22"/>
              </w:rPr>
            </w:pPr>
            <w:bookmarkStart w:id="3" w:name="_Hlk87961981"/>
            <w:r w:rsidRPr="009E3AD5">
              <w:rPr>
                <w:rFonts w:ascii="Arial" w:hAnsi="Arial" w:cs="Arial"/>
                <w:b/>
                <w:sz w:val="22"/>
                <w:szCs w:val="22"/>
              </w:rPr>
              <w:t>IDADE DO PARTICIPANTE</w:t>
            </w:r>
            <w:r>
              <w:rPr>
                <w:rFonts w:ascii="Arial" w:hAnsi="Arial" w:cs="Arial"/>
                <w:b/>
                <w:sz w:val="22"/>
                <w:szCs w:val="22"/>
              </w:rPr>
              <w:t xml:space="preserve"> (a)</w:t>
            </w:r>
          </w:p>
        </w:tc>
        <w:tc>
          <w:tcPr>
            <w:tcW w:w="968" w:type="pct"/>
            <w:tcBorders>
              <w:top w:val="single" w:sz="4" w:space="0" w:color="auto"/>
              <w:left w:val="nil"/>
              <w:bottom w:val="single" w:sz="4" w:space="0" w:color="auto"/>
              <w:right w:val="single" w:sz="4" w:space="0" w:color="auto"/>
            </w:tcBorders>
            <w:shd w:val="clear" w:color="auto" w:fill="D6E3BC" w:themeFill="accent3" w:themeFillTint="66"/>
            <w:vAlign w:val="center"/>
            <w:hideMark/>
          </w:tcPr>
          <w:p w14:paraId="2968630E" w14:textId="77777777" w:rsidR="00B86162" w:rsidRPr="009E3AD5" w:rsidRDefault="00B86162" w:rsidP="00221FF1">
            <w:pPr>
              <w:tabs>
                <w:tab w:val="left" w:pos="1134"/>
              </w:tabs>
              <w:spacing w:line="300" w:lineRule="exact"/>
              <w:jc w:val="center"/>
              <w:rPr>
                <w:rFonts w:ascii="Arial" w:hAnsi="Arial" w:cs="Arial"/>
                <w:b/>
                <w:sz w:val="22"/>
                <w:szCs w:val="22"/>
              </w:rPr>
            </w:pPr>
            <w:r w:rsidRPr="009E3AD5">
              <w:rPr>
                <w:rFonts w:ascii="Arial" w:hAnsi="Arial" w:cs="Arial"/>
                <w:b/>
                <w:sz w:val="22"/>
                <w:szCs w:val="22"/>
              </w:rPr>
              <w:t>CAPITAL SEGURADO</w:t>
            </w:r>
          </w:p>
        </w:tc>
        <w:tc>
          <w:tcPr>
            <w:tcW w:w="997" w:type="pct"/>
            <w:tcBorders>
              <w:top w:val="single" w:sz="4" w:space="0" w:color="auto"/>
              <w:left w:val="nil"/>
              <w:bottom w:val="single" w:sz="4" w:space="0" w:color="auto"/>
              <w:right w:val="single" w:sz="4" w:space="0" w:color="auto"/>
            </w:tcBorders>
            <w:shd w:val="clear" w:color="auto" w:fill="D6E3BC" w:themeFill="accent3" w:themeFillTint="66"/>
            <w:vAlign w:val="center"/>
            <w:hideMark/>
          </w:tcPr>
          <w:p w14:paraId="24ACEA74" w14:textId="4CF5A9D0" w:rsidR="00B86162" w:rsidRPr="009E3AD5" w:rsidRDefault="00B86162" w:rsidP="00221FF1">
            <w:pPr>
              <w:tabs>
                <w:tab w:val="left" w:pos="1134"/>
              </w:tabs>
              <w:spacing w:line="300" w:lineRule="exact"/>
              <w:jc w:val="center"/>
              <w:rPr>
                <w:rFonts w:ascii="Arial" w:hAnsi="Arial" w:cs="Arial"/>
                <w:b/>
                <w:sz w:val="22"/>
                <w:szCs w:val="22"/>
              </w:rPr>
            </w:pPr>
            <w:r w:rsidRPr="005B77AD">
              <w:rPr>
                <w:rFonts w:ascii="Arial" w:hAnsi="Arial" w:cs="Arial"/>
                <w:b/>
                <w:sz w:val="22"/>
                <w:szCs w:val="22"/>
              </w:rPr>
              <w:t>CUSTO DA COBERTURA DE INVALIDEZ</w:t>
            </w:r>
            <w:r>
              <w:rPr>
                <w:rFonts w:ascii="Arial" w:hAnsi="Arial" w:cs="Arial"/>
                <w:b/>
                <w:sz w:val="22"/>
                <w:szCs w:val="22"/>
              </w:rPr>
              <w:t xml:space="preserve"> 1.1.2.3 (b)</w:t>
            </w:r>
          </w:p>
        </w:tc>
        <w:tc>
          <w:tcPr>
            <w:tcW w:w="998" w:type="pct"/>
            <w:tcBorders>
              <w:top w:val="single" w:sz="4" w:space="0" w:color="auto"/>
              <w:left w:val="nil"/>
              <w:bottom w:val="single" w:sz="4" w:space="0" w:color="auto"/>
              <w:right w:val="single" w:sz="4" w:space="0" w:color="auto"/>
            </w:tcBorders>
            <w:shd w:val="clear" w:color="auto" w:fill="D6E3BC" w:themeFill="accent3" w:themeFillTint="66"/>
            <w:vAlign w:val="center"/>
            <w:hideMark/>
          </w:tcPr>
          <w:p w14:paraId="18AB19DE" w14:textId="27EBB319" w:rsidR="00B86162" w:rsidRPr="009E3AD5" w:rsidRDefault="00B86162" w:rsidP="00221FF1">
            <w:pPr>
              <w:tabs>
                <w:tab w:val="left" w:pos="1134"/>
              </w:tabs>
              <w:spacing w:line="300" w:lineRule="exact"/>
              <w:jc w:val="center"/>
              <w:rPr>
                <w:rFonts w:ascii="Arial" w:hAnsi="Arial" w:cs="Arial"/>
                <w:b/>
                <w:sz w:val="22"/>
                <w:szCs w:val="22"/>
              </w:rPr>
            </w:pPr>
            <w:r w:rsidRPr="005B77AD">
              <w:rPr>
                <w:rFonts w:ascii="Arial" w:hAnsi="Arial" w:cs="Arial"/>
                <w:b/>
                <w:sz w:val="22"/>
                <w:szCs w:val="22"/>
              </w:rPr>
              <w:t>CUSTO DA COBERTURA DE MORTE</w:t>
            </w:r>
            <w:r>
              <w:rPr>
                <w:rFonts w:ascii="Arial" w:hAnsi="Arial" w:cs="Arial"/>
                <w:b/>
                <w:sz w:val="22"/>
                <w:szCs w:val="22"/>
              </w:rPr>
              <w:t xml:space="preserve"> 1.1.2.3 (c)</w:t>
            </w:r>
          </w:p>
        </w:tc>
        <w:tc>
          <w:tcPr>
            <w:tcW w:w="997" w:type="pct"/>
            <w:tcBorders>
              <w:top w:val="single" w:sz="4" w:space="0" w:color="auto"/>
              <w:left w:val="nil"/>
              <w:bottom w:val="single" w:sz="4" w:space="0" w:color="auto"/>
              <w:right w:val="single" w:sz="4" w:space="0" w:color="auto"/>
            </w:tcBorders>
            <w:shd w:val="clear" w:color="auto" w:fill="D6E3BC" w:themeFill="accent3" w:themeFillTint="66"/>
          </w:tcPr>
          <w:p w14:paraId="3B0A1822" w14:textId="69E404DC" w:rsidR="00B86162" w:rsidRPr="005B77AD" w:rsidRDefault="00B86162" w:rsidP="00221FF1">
            <w:pPr>
              <w:tabs>
                <w:tab w:val="left" w:pos="1134"/>
              </w:tabs>
              <w:spacing w:line="300" w:lineRule="exact"/>
              <w:jc w:val="center"/>
              <w:rPr>
                <w:rFonts w:ascii="Arial" w:hAnsi="Arial" w:cs="Arial"/>
                <w:b/>
                <w:sz w:val="22"/>
                <w:szCs w:val="22"/>
              </w:rPr>
            </w:pPr>
            <w:r w:rsidRPr="00B86162">
              <w:rPr>
                <w:rFonts w:ascii="Arial" w:hAnsi="Arial" w:cs="Arial"/>
                <w:b/>
                <w:sz w:val="22"/>
                <w:szCs w:val="22"/>
              </w:rPr>
              <w:t>CUSTO DA</w:t>
            </w:r>
            <w:r w:rsidR="00EC2FE6">
              <w:rPr>
                <w:rFonts w:ascii="Arial" w:hAnsi="Arial" w:cs="Arial"/>
                <w:b/>
                <w:sz w:val="22"/>
                <w:szCs w:val="22"/>
              </w:rPr>
              <w:t>S</w:t>
            </w:r>
            <w:r w:rsidRPr="00B86162">
              <w:rPr>
                <w:rFonts w:ascii="Arial" w:hAnsi="Arial" w:cs="Arial"/>
                <w:b/>
                <w:sz w:val="22"/>
                <w:szCs w:val="22"/>
              </w:rPr>
              <w:t xml:space="preserve"> COBERTURA</w:t>
            </w:r>
            <w:r w:rsidR="00EC2FE6">
              <w:rPr>
                <w:rFonts w:ascii="Arial" w:hAnsi="Arial" w:cs="Arial"/>
                <w:b/>
                <w:sz w:val="22"/>
                <w:szCs w:val="22"/>
              </w:rPr>
              <w:t>S</w:t>
            </w:r>
            <w:r w:rsidRPr="00B86162">
              <w:rPr>
                <w:rFonts w:ascii="Arial" w:hAnsi="Arial" w:cs="Arial"/>
                <w:b/>
                <w:sz w:val="22"/>
                <w:szCs w:val="22"/>
              </w:rPr>
              <w:t xml:space="preserve"> DO ITE</w:t>
            </w:r>
            <w:r w:rsidR="00EC2FE6">
              <w:rPr>
                <w:rFonts w:ascii="Arial" w:hAnsi="Arial" w:cs="Arial"/>
                <w:b/>
                <w:sz w:val="22"/>
                <w:szCs w:val="22"/>
              </w:rPr>
              <w:t>M</w:t>
            </w:r>
            <w:r w:rsidRPr="00B86162">
              <w:rPr>
                <w:rFonts w:ascii="Arial" w:hAnsi="Arial" w:cs="Arial"/>
                <w:b/>
                <w:sz w:val="22"/>
                <w:szCs w:val="22"/>
              </w:rPr>
              <w:t xml:space="preserve"> 1.1.2.2</w:t>
            </w:r>
            <w:r>
              <w:rPr>
                <w:rFonts w:ascii="Arial" w:hAnsi="Arial" w:cs="Arial"/>
                <w:b/>
                <w:sz w:val="22"/>
                <w:szCs w:val="22"/>
              </w:rPr>
              <w:t xml:space="preserve"> (d)</w:t>
            </w:r>
          </w:p>
        </w:tc>
      </w:tr>
      <w:tr w:rsidR="00A31077" w:rsidRPr="00E150BF" w14:paraId="34898B96" w14:textId="0D4CA001"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5BC26A6" w14:textId="77777777" w:rsidR="00A31077" w:rsidRPr="00E150BF" w:rsidRDefault="00A31077" w:rsidP="00A31077">
            <w:pPr>
              <w:tabs>
                <w:tab w:val="left" w:pos="1134"/>
              </w:tabs>
              <w:spacing w:line="300" w:lineRule="exact"/>
              <w:jc w:val="center"/>
              <w:rPr>
                <w:rFonts w:ascii="Arial" w:hAnsi="Arial" w:cs="Arial"/>
                <w:sz w:val="22"/>
                <w:szCs w:val="22"/>
              </w:rPr>
            </w:pPr>
            <w:permStart w:id="371743089" w:edGrp="everyone" w:colFirst="2" w:colLast="2"/>
            <w:r w:rsidRPr="00E150BF">
              <w:rPr>
                <w:rFonts w:ascii="Arial" w:hAnsi="Arial" w:cs="Arial"/>
                <w:sz w:val="22"/>
                <w:szCs w:val="22"/>
              </w:rPr>
              <w:t>18</w:t>
            </w:r>
          </w:p>
        </w:tc>
        <w:tc>
          <w:tcPr>
            <w:tcW w:w="968" w:type="pct"/>
            <w:tcBorders>
              <w:top w:val="nil"/>
              <w:left w:val="nil"/>
              <w:bottom w:val="single" w:sz="4" w:space="0" w:color="auto"/>
              <w:right w:val="single" w:sz="4" w:space="0" w:color="auto"/>
            </w:tcBorders>
            <w:shd w:val="clear" w:color="auto" w:fill="auto"/>
            <w:noWrap/>
            <w:vAlign w:val="center"/>
            <w:hideMark/>
          </w:tcPr>
          <w:p w14:paraId="3E2387D8"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 xml:space="preserve">R$ </w:t>
            </w:r>
            <w:r>
              <w:rPr>
                <w:rFonts w:ascii="Arial" w:hAnsi="Arial" w:cs="Arial"/>
                <w:sz w:val="22"/>
                <w:szCs w:val="22"/>
              </w:rPr>
              <w:t>1.000,00</w:t>
            </w:r>
          </w:p>
        </w:tc>
        <w:tc>
          <w:tcPr>
            <w:tcW w:w="997" w:type="pct"/>
            <w:tcBorders>
              <w:top w:val="nil"/>
              <w:left w:val="nil"/>
              <w:bottom w:val="single" w:sz="4" w:space="0" w:color="auto"/>
              <w:right w:val="single" w:sz="4" w:space="0" w:color="auto"/>
            </w:tcBorders>
            <w:shd w:val="clear" w:color="auto" w:fill="auto"/>
            <w:noWrap/>
            <w:vAlign w:val="bottom"/>
            <w:hideMark/>
          </w:tcPr>
          <w:p w14:paraId="741F45A1" w14:textId="257D70A9" w:rsidR="00A31077" w:rsidRPr="00E150BF" w:rsidRDefault="00A31077" w:rsidP="00A31077">
            <w:pPr>
              <w:tabs>
                <w:tab w:val="left" w:pos="1134"/>
              </w:tabs>
              <w:spacing w:line="300" w:lineRule="exact"/>
              <w:jc w:val="center"/>
              <w:rPr>
                <w:rFonts w:ascii="Arial" w:hAnsi="Arial" w:cs="Arial"/>
                <w:sz w:val="22"/>
                <w:szCs w:val="22"/>
              </w:rPr>
            </w:pPr>
            <w:permStart w:id="53877481" w:edGrp="everyone"/>
            <w:r>
              <w:rPr>
                <w:rFonts w:ascii="Arial" w:hAnsi="Arial" w:cs="Arial"/>
                <w:sz w:val="22"/>
                <w:szCs w:val="22"/>
              </w:rPr>
              <w:t>R$ 00,00</w:t>
            </w:r>
            <w:permEnd w:id="53877481"/>
          </w:p>
        </w:tc>
        <w:tc>
          <w:tcPr>
            <w:tcW w:w="998" w:type="pct"/>
            <w:tcBorders>
              <w:top w:val="nil"/>
              <w:left w:val="nil"/>
              <w:bottom w:val="single" w:sz="4" w:space="0" w:color="auto"/>
              <w:right w:val="single" w:sz="4" w:space="0" w:color="auto"/>
            </w:tcBorders>
            <w:shd w:val="clear" w:color="auto" w:fill="auto"/>
            <w:vAlign w:val="bottom"/>
            <w:hideMark/>
          </w:tcPr>
          <w:p w14:paraId="6EBF1B5C" w14:textId="284CB032" w:rsidR="00A31077" w:rsidRPr="00E150BF" w:rsidRDefault="00A31077" w:rsidP="00A31077">
            <w:pPr>
              <w:tabs>
                <w:tab w:val="left" w:pos="1134"/>
              </w:tabs>
              <w:spacing w:line="300" w:lineRule="exact"/>
              <w:jc w:val="center"/>
              <w:rPr>
                <w:rFonts w:ascii="Arial" w:hAnsi="Arial" w:cs="Arial"/>
                <w:sz w:val="22"/>
                <w:szCs w:val="22"/>
              </w:rPr>
            </w:pPr>
            <w:permStart w:id="1417098028" w:edGrp="everyone"/>
            <w:r>
              <w:rPr>
                <w:rFonts w:ascii="Arial" w:hAnsi="Arial" w:cs="Arial"/>
                <w:sz w:val="22"/>
                <w:szCs w:val="22"/>
              </w:rPr>
              <w:t>R$ 00,00</w:t>
            </w:r>
            <w:permEnd w:id="1417098028"/>
          </w:p>
        </w:tc>
        <w:tc>
          <w:tcPr>
            <w:tcW w:w="997" w:type="pct"/>
            <w:tcBorders>
              <w:top w:val="nil"/>
              <w:left w:val="nil"/>
              <w:bottom w:val="single" w:sz="4" w:space="0" w:color="auto"/>
              <w:right w:val="single" w:sz="4" w:space="0" w:color="auto"/>
            </w:tcBorders>
            <w:vAlign w:val="bottom"/>
          </w:tcPr>
          <w:p w14:paraId="4FA2FD0F" w14:textId="1B61E16E" w:rsidR="00A31077" w:rsidRPr="00E150BF" w:rsidRDefault="00A31077" w:rsidP="00A31077">
            <w:pPr>
              <w:tabs>
                <w:tab w:val="left" w:pos="1134"/>
              </w:tabs>
              <w:spacing w:line="300" w:lineRule="exact"/>
              <w:jc w:val="center"/>
              <w:rPr>
                <w:rFonts w:ascii="Arial" w:hAnsi="Arial" w:cs="Arial"/>
                <w:sz w:val="22"/>
                <w:szCs w:val="22"/>
              </w:rPr>
            </w:pPr>
            <w:permStart w:id="1826171372" w:edGrp="everyone"/>
            <w:r>
              <w:rPr>
                <w:rFonts w:ascii="Arial" w:hAnsi="Arial" w:cs="Arial"/>
                <w:sz w:val="22"/>
                <w:szCs w:val="22"/>
              </w:rPr>
              <w:t>R$ 00,00</w:t>
            </w:r>
            <w:permEnd w:id="1826171372"/>
          </w:p>
        </w:tc>
      </w:tr>
      <w:permEnd w:id="371743089"/>
      <w:tr w:rsidR="00A31077" w:rsidRPr="00E150BF" w14:paraId="3AB31EC7" w14:textId="3AD31938"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BBCDA6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19</w:t>
            </w:r>
          </w:p>
        </w:tc>
        <w:tc>
          <w:tcPr>
            <w:tcW w:w="968" w:type="pct"/>
            <w:tcBorders>
              <w:top w:val="nil"/>
              <w:left w:val="nil"/>
              <w:bottom w:val="single" w:sz="4" w:space="0" w:color="auto"/>
              <w:right w:val="single" w:sz="4" w:space="0" w:color="auto"/>
            </w:tcBorders>
            <w:shd w:val="clear" w:color="auto" w:fill="auto"/>
            <w:noWrap/>
            <w:hideMark/>
          </w:tcPr>
          <w:p w14:paraId="37126965"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8621D55" w14:textId="60A5961A" w:rsidR="00A31077" w:rsidRPr="00E150BF" w:rsidRDefault="00A31077" w:rsidP="00A31077">
            <w:pPr>
              <w:tabs>
                <w:tab w:val="left" w:pos="1134"/>
              </w:tabs>
              <w:spacing w:line="300" w:lineRule="exact"/>
              <w:jc w:val="center"/>
              <w:rPr>
                <w:rFonts w:ascii="Arial" w:hAnsi="Arial" w:cs="Arial"/>
                <w:sz w:val="22"/>
                <w:szCs w:val="22"/>
              </w:rPr>
            </w:pPr>
            <w:permStart w:id="810894114" w:edGrp="everyone"/>
            <w:r>
              <w:rPr>
                <w:rFonts w:ascii="Arial" w:hAnsi="Arial" w:cs="Arial"/>
                <w:sz w:val="22"/>
                <w:szCs w:val="22"/>
              </w:rPr>
              <w:t>R$ 00,00</w:t>
            </w:r>
            <w:permEnd w:id="810894114"/>
          </w:p>
        </w:tc>
        <w:tc>
          <w:tcPr>
            <w:tcW w:w="998" w:type="pct"/>
            <w:tcBorders>
              <w:top w:val="nil"/>
              <w:left w:val="nil"/>
              <w:bottom w:val="single" w:sz="4" w:space="0" w:color="auto"/>
              <w:right w:val="single" w:sz="4" w:space="0" w:color="auto"/>
            </w:tcBorders>
            <w:shd w:val="clear" w:color="auto" w:fill="auto"/>
            <w:vAlign w:val="bottom"/>
            <w:hideMark/>
          </w:tcPr>
          <w:p w14:paraId="470C3752" w14:textId="5C1F90D1" w:rsidR="00A31077" w:rsidRPr="00E150BF" w:rsidRDefault="00A31077" w:rsidP="00A31077">
            <w:pPr>
              <w:tabs>
                <w:tab w:val="left" w:pos="1134"/>
              </w:tabs>
              <w:spacing w:line="300" w:lineRule="exact"/>
              <w:jc w:val="center"/>
              <w:rPr>
                <w:rFonts w:ascii="Arial" w:hAnsi="Arial" w:cs="Arial"/>
                <w:sz w:val="22"/>
                <w:szCs w:val="22"/>
              </w:rPr>
            </w:pPr>
            <w:permStart w:id="583009637" w:edGrp="everyone"/>
            <w:r>
              <w:rPr>
                <w:rFonts w:ascii="Arial" w:hAnsi="Arial" w:cs="Arial"/>
                <w:sz w:val="22"/>
                <w:szCs w:val="22"/>
              </w:rPr>
              <w:t>R$ 00,00</w:t>
            </w:r>
            <w:permEnd w:id="583009637"/>
          </w:p>
        </w:tc>
        <w:tc>
          <w:tcPr>
            <w:tcW w:w="997" w:type="pct"/>
            <w:tcBorders>
              <w:top w:val="nil"/>
              <w:left w:val="nil"/>
              <w:bottom w:val="single" w:sz="4" w:space="0" w:color="auto"/>
              <w:right w:val="single" w:sz="4" w:space="0" w:color="auto"/>
            </w:tcBorders>
            <w:vAlign w:val="bottom"/>
          </w:tcPr>
          <w:p w14:paraId="4F7B3AFB" w14:textId="38CF5EC4" w:rsidR="00A31077" w:rsidRPr="00E150BF" w:rsidRDefault="00A31077" w:rsidP="00A31077">
            <w:pPr>
              <w:tabs>
                <w:tab w:val="left" w:pos="1134"/>
              </w:tabs>
              <w:spacing w:line="300" w:lineRule="exact"/>
              <w:jc w:val="center"/>
              <w:rPr>
                <w:rFonts w:ascii="Arial" w:hAnsi="Arial" w:cs="Arial"/>
                <w:sz w:val="22"/>
                <w:szCs w:val="22"/>
              </w:rPr>
            </w:pPr>
            <w:permStart w:id="437546418" w:edGrp="everyone"/>
            <w:r>
              <w:rPr>
                <w:rFonts w:ascii="Arial" w:hAnsi="Arial" w:cs="Arial"/>
                <w:sz w:val="22"/>
                <w:szCs w:val="22"/>
              </w:rPr>
              <w:t>R$ 00,00</w:t>
            </w:r>
            <w:permEnd w:id="437546418"/>
          </w:p>
        </w:tc>
      </w:tr>
      <w:tr w:rsidR="00A31077" w:rsidRPr="00E150BF" w14:paraId="02E811DF" w14:textId="45928D85"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4B097E8"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20</w:t>
            </w:r>
          </w:p>
        </w:tc>
        <w:tc>
          <w:tcPr>
            <w:tcW w:w="968" w:type="pct"/>
            <w:tcBorders>
              <w:top w:val="nil"/>
              <w:left w:val="nil"/>
              <w:bottom w:val="single" w:sz="4" w:space="0" w:color="auto"/>
              <w:right w:val="single" w:sz="4" w:space="0" w:color="auto"/>
            </w:tcBorders>
            <w:shd w:val="clear" w:color="auto" w:fill="auto"/>
            <w:noWrap/>
            <w:hideMark/>
          </w:tcPr>
          <w:p w14:paraId="05C04A12"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CE63D27" w14:textId="54E8A52E" w:rsidR="00A31077" w:rsidRPr="00E150BF" w:rsidRDefault="00A31077" w:rsidP="00A31077">
            <w:pPr>
              <w:tabs>
                <w:tab w:val="left" w:pos="1134"/>
              </w:tabs>
              <w:spacing w:line="300" w:lineRule="exact"/>
              <w:jc w:val="center"/>
              <w:rPr>
                <w:rFonts w:ascii="Arial" w:hAnsi="Arial" w:cs="Arial"/>
                <w:sz w:val="22"/>
                <w:szCs w:val="22"/>
              </w:rPr>
            </w:pPr>
            <w:permStart w:id="2035973287" w:edGrp="everyone"/>
            <w:r>
              <w:rPr>
                <w:rFonts w:ascii="Arial" w:hAnsi="Arial" w:cs="Arial"/>
                <w:sz w:val="22"/>
                <w:szCs w:val="22"/>
              </w:rPr>
              <w:t>R$ 00,00</w:t>
            </w:r>
            <w:permEnd w:id="2035973287"/>
          </w:p>
        </w:tc>
        <w:tc>
          <w:tcPr>
            <w:tcW w:w="998" w:type="pct"/>
            <w:tcBorders>
              <w:top w:val="nil"/>
              <w:left w:val="nil"/>
              <w:bottom w:val="single" w:sz="4" w:space="0" w:color="auto"/>
              <w:right w:val="single" w:sz="4" w:space="0" w:color="auto"/>
            </w:tcBorders>
            <w:shd w:val="clear" w:color="auto" w:fill="auto"/>
            <w:vAlign w:val="bottom"/>
            <w:hideMark/>
          </w:tcPr>
          <w:p w14:paraId="67C4C5E0" w14:textId="383C80CA" w:rsidR="00A31077" w:rsidRPr="00E150BF" w:rsidRDefault="00A31077" w:rsidP="00A31077">
            <w:pPr>
              <w:tabs>
                <w:tab w:val="left" w:pos="1134"/>
              </w:tabs>
              <w:spacing w:line="300" w:lineRule="exact"/>
              <w:jc w:val="center"/>
              <w:rPr>
                <w:rFonts w:ascii="Arial" w:hAnsi="Arial" w:cs="Arial"/>
                <w:sz w:val="22"/>
                <w:szCs w:val="22"/>
              </w:rPr>
            </w:pPr>
            <w:permStart w:id="1743592485" w:edGrp="everyone"/>
            <w:r>
              <w:rPr>
                <w:rFonts w:ascii="Arial" w:hAnsi="Arial" w:cs="Arial"/>
                <w:sz w:val="22"/>
                <w:szCs w:val="22"/>
              </w:rPr>
              <w:t>R$ 00,00</w:t>
            </w:r>
            <w:permEnd w:id="1743592485"/>
          </w:p>
        </w:tc>
        <w:tc>
          <w:tcPr>
            <w:tcW w:w="997" w:type="pct"/>
            <w:tcBorders>
              <w:top w:val="nil"/>
              <w:left w:val="nil"/>
              <w:bottom w:val="single" w:sz="4" w:space="0" w:color="auto"/>
              <w:right w:val="single" w:sz="4" w:space="0" w:color="auto"/>
            </w:tcBorders>
            <w:vAlign w:val="bottom"/>
          </w:tcPr>
          <w:p w14:paraId="224BF518" w14:textId="2824E9F8" w:rsidR="00A31077" w:rsidRPr="00E150BF" w:rsidRDefault="00A31077" w:rsidP="00A31077">
            <w:pPr>
              <w:tabs>
                <w:tab w:val="left" w:pos="1134"/>
              </w:tabs>
              <w:spacing w:line="300" w:lineRule="exact"/>
              <w:jc w:val="center"/>
              <w:rPr>
                <w:rFonts w:ascii="Arial" w:hAnsi="Arial" w:cs="Arial"/>
                <w:sz w:val="22"/>
                <w:szCs w:val="22"/>
              </w:rPr>
            </w:pPr>
            <w:permStart w:id="1693062063" w:edGrp="everyone"/>
            <w:r>
              <w:rPr>
                <w:rFonts w:ascii="Arial" w:hAnsi="Arial" w:cs="Arial"/>
                <w:sz w:val="22"/>
                <w:szCs w:val="22"/>
              </w:rPr>
              <w:t>R$ 00,00</w:t>
            </w:r>
            <w:permEnd w:id="1693062063"/>
          </w:p>
        </w:tc>
      </w:tr>
      <w:tr w:rsidR="00A31077" w:rsidRPr="00E150BF" w14:paraId="499D5C51" w14:textId="57066206"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C025648"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21</w:t>
            </w:r>
          </w:p>
        </w:tc>
        <w:tc>
          <w:tcPr>
            <w:tcW w:w="968" w:type="pct"/>
            <w:tcBorders>
              <w:top w:val="nil"/>
              <w:left w:val="nil"/>
              <w:bottom w:val="single" w:sz="4" w:space="0" w:color="auto"/>
              <w:right w:val="single" w:sz="4" w:space="0" w:color="auto"/>
            </w:tcBorders>
            <w:shd w:val="clear" w:color="auto" w:fill="auto"/>
            <w:noWrap/>
            <w:hideMark/>
          </w:tcPr>
          <w:p w14:paraId="20B4B977"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03BC247" w14:textId="1B5F12B8" w:rsidR="00A31077" w:rsidRPr="00E150BF" w:rsidRDefault="00A31077" w:rsidP="00A31077">
            <w:pPr>
              <w:tabs>
                <w:tab w:val="left" w:pos="1134"/>
              </w:tabs>
              <w:spacing w:line="300" w:lineRule="exact"/>
              <w:jc w:val="center"/>
              <w:rPr>
                <w:rFonts w:ascii="Arial" w:hAnsi="Arial" w:cs="Arial"/>
                <w:sz w:val="22"/>
                <w:szCs w:val="22"/>
              </w:rPr>
            </w:pPr>
            <w:permStart w:id="1926981394" w:edGrp="everyone"/>
            <w:r>
              <w:rPr>
                <w:rFonts w:ascii="Arial" w:hAnsi="Arial" w:cs="Arial"/>
                <w:sz w:val="22"/>
                <w:szCs w:val="22"/>
              </w:rPr>
              <w:t>R$ 00,00</w:t>
            </w:r>
            <w:permEnd w:id="1926981394"/>
          </w:p>
        </w:tc>
        <w:tc>
          <w:tcPr>
            <w:tcW w:w="998" w:type="pct"/>
            <w:tcBorders>
              <w:top w:val="nil"/>
              <w:left w:val="nil"/>
              <w:bottom w:val="single" w:sz="4" w:space="0" w:color="auto"/>
              <w:right w:val="single" w:sz="4" w:space="0" w:color="auto"/>
            </w:tcBorders>
            <w:shd w:val="clear" w:color="auto" w:fill="auto"/>
            <w:vAlign w:val="bottom"/>
            <w:hideMark/>
          </w:tcPr>
          <w:p w14:paraId="1F98F28A" w14:textId="3B60A07D" w:rsidR="00A31077" w:rsidRPr="00E150BF" w:rsidRDefault="00A31077" w:rsidP="00A31077">
            <w:pPr>
              <w:tabs>
                <w:tab w:val="left" w:pos="1134"/>
              </w:tabs>
              <w:spacing w:line="300" w:lineRule="exact"/>
              <w:jc w:val="center"/>
              <w:rPr>
                <w:rFonts w:ascii="Arial" w:hAnsi="Arial" w:cs="Arial"/>
                <w:sz w:val="22"/>
                <w:szCs w:val="22"/>
              </w:rPr>
            </w:pPr>
            <w:permStart w:id="1880502431" w:edGrp="everyone"/>
            <w:r>
              <w:rPr>
                <w:rFonts w:ascii="Arial" w:hAnsi="Arial" w:cs="Arial"/>
                <w:sz w:val="22"/>
                <w:szCs w:val="22"/>
              </w:rPr>
              <w:t>R$ 00,00</w:t>
            </w:r>
            <w:permEnd w:id="1880502431"/>
          </w:p>
        </w:tc>
        <w:tc>
          <w:tcPr>
            <w:tcW w:w="997" w:type="pct"/>
            <w:tcBorders>
              <w:top w:val="nil"/>
              <w:left w:val="nil"/>
              <w:bottom w:val="single" w:sz="4" w:space="0" w:color="auto"/>
              <w:right w:val="single" w:sz="4" w:space="0" w:color="auto"/>
            </w:tcBorders>
            <w:vAlign w:val="bottom"/>
          </w:tcPr>
          <w:p w14:paraId="2AEB64E3" w14:textId="64998514" w:rsidR="00A31077" w:rsidRPr="00E150BF" w:rsidRDefault="00A31077" w:rsidP="00A31077">
            <w:pPr>
              <w:tabs>
                <w:tab w:val="left" w:pos="1134"/>
              </w:tabs>
              <w:spacing w:line="300" w:lineRule="exact"/>
              <w:jc w:val="center"/>
              <w:rPr>
                <w:rFonts w:ascii="Arial" w:hAnsi="Arial" w:cs="Arial"/>
                <w:sz w:val="22"/>
                <w:szCs w:val="22"/>
              </w:rPr>
            </w:pPr>
            <w:permStart w:id="544997993" w:edGrp="everyone"/>
            <w:r>
              <w:rPr>
                <w:rFonts w:ascii="Arial" w:hAnsi="Arial" w:cs="Arial"/>
                <w:sz w:val="22"/>
                <w:szCs w:val="22"/>
              </w:rPr>
              <w:t>R$ 00,00</w:t>
            </w:r>
            <w:permEnd w:id="544997993"/>
          </w:p>
        </w:tc>
      </w:tr>
      <w:tr w:rsidR="00A31077" w:rsidRPr="00E150BF" w14:paraId="189DCC91" w14:textId="238A10BD"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4EB748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22</w:t>
            </w:r>
          </w:p>
        </w:tc>
        <w:tc>
          <w:tcPr>
            <w:tcW w:w="968" w:type="pct"/>
            <w:tcBorders>
              <w:top w:val="nil"/>
              <w:left w:val="nil"/>
              <w:bottom w:val="single" w:sz="4" w:space="0" w:color="auto"/>
              <w:right w:val="single" w:sz="4" w:space="0" w:color="auto"/>
            </w:tcBorders>
            <w:shd w:val="clear" w:color="auto" w:fill="auto"/>
            <w:noWrap/>
            <w:hideMark/>
          </w:tcPr>
          <w:p w14:paraId="47E153FA"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A5F72DE" w14:textId="0446A494" w:rsidR="00A31077" w:rsidRPr="00E150BF" w:rsidRDefault="00A31077" w:rsidP="00A31077">
            <w:pPr>
              <w:tabs>
                <w:tab w:val="left" w:pos="1134"/>
              </w:tabs>
              <w:spacing w:line="300" w:lineRule="exact"/>
              <w:jc w:val="center"/>
              <w:rPr>
                <w:rFonts w:ascii="Arial" w:hAnsi="Arial" w:cs="Arial"/>
                <w:sz w:val="22"/>
                <w:szCs w:val="22"/>
              </w:rPr>
            </w:pPr>
            <w:permStart w:id="994579201" w:edGrp="everyone"/>
            <w:r>
              <w:rPr>
                <w:rFonts w:ascii="Arial" w:hAnsi="Arial" w:cs="Arial"/>
                <w:sz w:val="22"/>
                <w:szCs w:val="22"/>
              </w:rPr>
              <w:t>R$ 00,00</w:t>
            </w:r>
            <w:permEnd w:id="994579201"/>
          </w:p>
        </w:tc>
        <w:tc>
          <w:tcPr>
            <w:tcW w:w="998" w:type="pct"/>
            <w:tcBorders>
              <w:top w:val="nil"/>
              <w:left w:val="nil"/>
              <w:bottom w:val="single" w:sz="4" w:space="0" w:color="auto"/>
              <w:right w:val="single" w:sz="4" w:space="0" w:color="auto"/>
            </w:tcBorders>
            <w:shd w:val="clear" w:color="auto" w:fill="auto"/>
            <w:vAlign w:val="bottom"/>
            <w:hideMark/>
          </w:tcPr>
          <w:p w14:paraId="2AC66858" w14:textId="69D36E67" w:rsidR="00A31077" w:rsidRPr="00E150BF" w:rsidRDefault="00A31077" w:rsidP="00A31077">
            <w:pPr>
              <w:tabs>
                <w:tab w:val="left" w:pos="1134"/>
              </w:tabs>
              <w:spacing w:line="300" w:lineRule="exact"/>
              <w:jc w:val="center"/>
              <w:rPr>
                <w:rFonts w:ascii="Arial" w:hAnsi="Arial" w:cs="Arial"/>
                <w:sz w:val="22"/>
                <w:szCs w:val="22"/>
              </w:rPr>
            </w:pPr>
            <w:permStart w:id="462125404" w:edGrp="everyone"/>
            <w:r>
              <w:rPr>
                <w:rFonts w:ascii="Arial" w:hAnsi="Arial" w:cs="Arial"/>
                <w:sz w:val="22"/>
                <w:szCs w:val="22"/>
              </w:rPr>
              <w:t>R$ 00,00</w:t>
            </w:r>
            <w:permEnd w:id="462125404"/>
          </w:p>
        </w:tc>
        <w:tc>
          <w:tcPr>
            <w:tcW w:w="997" w:type="pct"/>
            <w:tcBorders>
              <w:top w:val="nil"/>
              <w:left w:val="nil"/>
              <w:bottom w:val="single" w:sz="4" w:space="0" w:color="auto"/>
              <w:right w:val="single" w:sz="4" w:space="0" w:color="auto"/>
            </w:tcBorders>
            <w:vAlign w:val="bottom"/>
          </w:tcPr>
          <w:p w14:paraId="02B0E5F3" w14:textId="280917A4" w:rsidR="00A31077" w:rsidRPr="00E150BF" w:rsidRDefault="00A31077" w:rsidP="00A31077">
            <w:pPr>
              <w:tabs>
                <w:tab w:val="left" w:pos="1134"/>
              </w:tabs>
              <w:spacing w:line="300" w:lineRule="exact"/>
              <w:jc w:val="center"/>
              <w:rPr>
                <w:rFonts w:ascii="Arial" w:hAnsi="Arial" w:cs="Arial"/>
                <w:sz w:val="22"/>
                <w:szCs w:val="22"/>
              </w:rPr>
            </w:pPr>
            <w:permStart w:id="2066505029" w:edGrp="everyone"/>
            <w:r>
              <w:rPr>
                <w:rFonts w:ascii="Arial" w:hAnsi="Arial" w:cs="Arial"/>
                <w:sz w:val="22"/>
                <w:szCs w:val="22"/>
              </w:rPr>
              <w:t>R$ 00,00</w:t>
            </w:r>
            <w:permEnd w:id="2066505029"/>
          </w:p>
        </w:tc>
      </w:tr>
      <w:tr w:rsidR="00A31077" w:rsidRPr="00E150BF" w14:paraId="598D5414" w14:textId="57725319" w:rsidTr="0018017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8BD8CE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23</w:t>
            </w:r>
          </w:p>
        </w:tc>
        <w:tc>
          <w:tcPr>
            <w:tcW w:w="968" w:type="pct"/>
            <w:tcBorders>
              <w:top w:val="nil"/>
              <w:left w:val="nil"/>
              <w:bottom w:val="single" w:sz="4" w:space="0" w:color="auto"/>
              <w:right w:val="single" w:sz="4" w:space="0" w:color="auto"/>
            </w:tcBorders>
            <w:shd w:val="clear" w:color="auto" w:fill="auto"/>
            <w:noWrap/>
            <w:hideMark/>
          </w:tcPr>
          <w:p w14:paraId="1AD4270F"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7EB1E86" w14:textId="32795711" w:rsidR="00A31077" w:rsidRPr="00E150BF" w:rsidRDefault="00A31077" w:rsidP="00A31077">
            <w:pPr>
              <w:tabs>
                <w:tab w:val="left" w:pos="1134"/>
              </w:tabs>
              <w:spacing w:line="300" w:lineRule="exact"/>
              <w:jc w:val="center"/>
              <w:rPr>
                <w:rFonts w:ascii="Arial" w:hAnsi="Arial" w:cs="Arial"/>
                <w:sz w:val="22"/>
                <w:szCs w:val="22"/>
              </w:rPr>
            </w:pPr>
            <w:permStart w:id="1046480009" w:edGrp="everyone"/>
            <w:r>
              <w:rPr>
                <w:rFonts w:ascii="Arial" w:hAnsi="Arial" w:cs="Arial"/>
                <w:sz w:val="22"/>
                <w:szCs w:val="22"/>
              </w:rPr>
              <w:t>R$ 00,00</w:t>
            </w:r>
            <w:permEnd w:id="1046480009"/>
          </w:p>
        </w:tc>
        <w:tc>
          <w:tcPr>
            <w:tcW w:w="998" w:type="pct"/>
            <w:tcBorders>
              <w:top w:val="nil"/>
              <w:left w:val="nil"/>
              <w:bottom w:val="single" w:sz="4" w:space="0" w:color="auto"/>
              <w:right w:val="single" w:sz="4" w:space="0" w:color="auto"/>
            </w:tcBorders>
            <w:shd w:val="clear" w:color="auto" w:fill="auto"/>
            <w:vAlign w:val="bottom"/>
            <w:hideMark/>
          </w:tcPr>
          <w:p w14:paraId="71FEDDBB" w14:textId="34E427E4" w:rsidR="00A31077" w:rsidRPr="00E150BF" w:rsidRDefault="00A31077" w:rsidP="00A31077">
            <w:pPr>
              <w:tabs>
                <w:tab w:val="left" w:pos="1134"/>
              </w:tabs>
              <w:spacing w:line="300" w:lineRule="exact"/>
              <w:jc w:val="center"/>
              <w:rPr>
                <w:rFonts w:ascii="Arial" w:hAnsi="Arial" w:cs="Arial"/>
                <w:sz w:val="22"/>
                <w:szCs w:val="22"/>
              </w:rPr>
            </w:pPr>
            <w:permStart w:id="1939761939" w:edGrp="everyone"/>
            <w:r>
              <w:rPr>
                <w:rFonts w:ascii="Arial" w:hAnsi="Arial" w:cs="Arial"/>
                <w:sz w:val="22"/>
                <w:szCs w:val="22"/>
              </w:rPr>
              <w:t>R$ 00,00</w:t>
            </w:r>
            <w:permEnd w:id="1939761939"/>
          </w:p>
        </w:tc>
        <w:tc>
          <w:tcPr>
            <w:tcW w:w="997" w:type="pct"/>
            <w:tcBorders>
              <w:top w:val="nil"/>
              <w:left w:val="nil"/>
              <w:bottom w:val="single" w:sz="4" w:space="0" w:color="auto"/>
              <w:right w:val="single" w:sz="4" w:space="0" w:color="auto"/>
            </w:tcBorders>
            <w:vAlign w:val="bottom"/>
          </w:tcPr>
          <w:p w14:paraId="57EACC49" w14:textId="45BCE1DB" w:rsidR="00A31077" w:rsidRPr="00E150BF" w:rsidRDefault="00A31077" w:rsidP="00A31077">
            <w:pPr>
              <w:tabs>
                <w:tab w:val="left" w:pos="1134"/>
              </w:tabs>
              <w:spacing w:line="300" w:lineRule="exact"/>
              <w:jc w:val="center"/>
              <w:rPr>
                <w:rFonts w:ascii="Arial" w:hAnsi="Arial" w:cs="Arial"/>
                <w:sz w:val="22"/>
                <w:szCs w:val="22"/>
              </w:rPr>
            </w:pPr>
            <w:permStart w:id="1133597305" w:edGrp="everyone"/>
            <w:r>
              <w:rPr>
                <w:rFonts w:ascii="Arial" w:hAnsi="Arial" w:cs="Arial"/>
                <w:sz w:val="22"/>
                <w:szCs w:val="22"/>
              </w:rPr>
              <w:t>R$ 00,00</w:t>
            </w:r>
            <w:permEnd w:id="1133597305"/>
          </w:p>
        </w:tc>
      </w:tr>
      <w:tr w:rsidR="00A31077" w:rsidRPr="00E150BF" w14:paraId="69140399" w14:textId="65ABF412"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DDF7AEE"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lastRenderedPageBreak/>
              <w:t>24</w:t>
            </w:r>
          </w:p>
        </w:tc>
        <w:tc>
          <w:tcPr>
            <w:tcW w:w="968" w:type="pct"/>
            <w:tcBorders>
              <w:top w:val="nil"/>
              <w:left w:val="nil"/>
              <w:bottom w:val="single" w:sz="4" w:space="0" w:color="auto"/>
              <w:right w:val="single" w:sz="4" w:space="0" w:color="auto"/>
            </w:tcBorders>
            <w:shd w:val="clear" w:color="auto" w:fill="auto"/>
            <w:noWrap/>
            <w:hideMark/>
          </w:tcPr>
          <w:p w14:paraId="217BB30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18F368F" w14:textId="0297EA12" w:rsidR="00A31077" w:rsidRPr="00E150BF" w:rsidRDefault="00A31077" w:rsidP="00A31077">
            <w:pPr>
              <w:tabs>
                <w:tab w:val="left" w:pos="1134"/>
              </w:tabs>
              <w:spacing w:line="300" w:lineRule="exact"/>
              <w:jc w:val="center"/>
              <w:rPr>
                <w:rFonts w:ascii="Arial" w:hAnsi="Arial" w:cs="Arial"/>
                <w:sz w:val="22"/>
                <w:szCs w:val="22"/>
              </w:rPr>
            </w:pPr>
            <w:permStart w:id="979991838" w:edGrp="everyone"/>
            <w:r>
              <w:rPr>
                <w:rFonts w:ascii="Arial" w:hAnsi="Arial" w:cs="Arial"/>
                <w:sz w:val="22"/>
                <w:szCs w:val="22"/>
              </w:rPr>
              <w:t>R$ 00,00</w:t>
            </w:r>
            <w:permEnd w:id="979991838"/>
          </w:p>
        </w:tc>
        <w:tc>
          <w:tcPr>
            <w:tcW w:w="998" w:type="pct"/>
            <w:tcBorders>
              <w:top w:val="nil"/>
              <w:left w:val="nil"/>
              <w:bottom w:val="single" w:sz="4" w:space="0" w:color="auto"/>
              <w:right w:val="single" w:sz="4" w:space="0" w:color="auto"/>
            </w:tcBorders>
            <w:shd w:val="clear" w:color="auto" w:fill="auto"/>
            <w:vAlign w:val="bottom"/>
            <w:hideMark/>
          </w:tcPr>
          <w:p w14:paraId="0E2CD5D5" w14:textId="4AF8FABE" w:rsidR="00A31077" w:rsidRPr="00E150BF" w:rsidRDefault="00A31077" w:rsidP="00A31077">
            <w:pPr>
              <w:tabs>
                <w:tab w:val="left" w:pos="1134"/>
              </w:tabs>
              <w:spacing w:line="300" w:lineRule="exact"/>
              <w:jc w:val="center"/>
              <w:rPr>
                <w:rFonts w:ascii="Arial" w:hAnsi="Arial" w:cs="Arial"/>
                <w:sz w:val="22"/>
                <w:szCs w:val="22"/>
              </w:rPr>
            </w:pPr>
            <w:permStart w:id="1718050727" w:edGrp="everyone"/>
            <w:r>
              <w:rPr>
                <w:rFonts w:ascii="Arial" w:hAnsi="Arial" w:cs="Arial"/>
                <w:sz w:val="22"/>
                <w:szCs w:val="22"/>
              </w:rPr>
              <w:t>R$ 00,00</w:t>
            </w:r>
            <w:permEnd w:id="1718050727"/>
          </w:p>
        </w:tc>
        <w:tc>
          <w:tcPr>
            <w:tcW w:w="997" w:type="pct"/>
            <w:tcBorders>
              <w:top w:val="nil"/>
              <w:left w:val="nil"/>
              <w:bottom w:val="single" w:sz="4" w:space="0" w:color="auto"/>
              <w:right w:val="single" w:sz="4" w:space="0" w:color="auto"/>
            </w:tcBorders>
            <w:vAlign w:val="bottom"/>
          </w:tcPr>
          <w:p w14:paraId="10BF316E" w14:textId="1154517D" w:rsidR="00A31077" w:rsidRPr="00E150BF" w:rsidRDefault="00A31077" w:rsidP="00A31077">
            <w:pPr>
              <w:tabs>
                <w:tab w:val="left" w:pos="1134"/>
              </w:tabs>
              <w:spacing w:line="300" w:lineRule="exact"/>
              <w:jc w:val="center"/>
              <w:rPr>
                <w:rFonts w:ascii="Arial" w:hAnsi="Arial" w:cs="Arial"/>
                <w:sz w:val="22"/>
                <w:szCs w:val="22"/>
              </w:rPr>
            </w:pPr>
            <w:permStart w:id="358560364" w:edGrp="everyone"/>
            <w:r>
              <w:rPr>
                <w:rFonts w:ascii="Arial" w:hAnsi="Arial" w:cs="Arial"/>
                <w:sz w:val="22"/>
                <w:szCs w:val="22"/>
              </w:rPr>
              <w:t>R$ 00,00</w:t>
            </w:r>
            <w:permEnd w:id="358560364"/>
          </w:p>
        </w:tc>
      </w:tr>
      <w:tr w:rsidR="00A31077" w:rsidRPr="00E150BF" w14:paraId="7A97B812" w14:textId="11D8091A"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FDAFFC4"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25</w:t>
            </w:r>
          </w:p>
        </w:tc>
        <w:tc>
          <w:tcPr>
            <w:tcW w:w="968" w:type="pct"/>
            <w:tcBorders>
              <w:top w:val="nil"/>
              <w:left w:val="nil"/>
              <w:bottom w:val="single" w:sz="4" w:space="0" w:color="auto"/>
              <w:right w:val="single" w:sz="4" w:space="0" w:color="auto"/>
            </w:tcBorders>
            <w:shd w:val="clear" w:color="auto" w:fill="auto"/>
            <w:noWrap/>
            <w:hideMark/>
          </w:tcPr>
          <w:p w14:paraId="4F92CD5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DDCFD04" w14:textId="37D41D9E" w:rsidR="00A31077" w:rsidRPr="00E150BF" w:rsidRDefault="00A31077" w:rsidP="00A31077">
            <w:pPr>
              <w:tabs>
                <w:tab w:val="left" w:pos="1134"/>
              </w:tabs>
              <w:spacing w:line="300" w:lineRule="exact"/>
              <w:jc w:val="center"/>
              <w:rPr>
                <w:rFonts w:ascii="Arial" w:hAnsi="Arial" w:cs="Arial"/>
                <w:sz w:val="22"/>
                <w:szCs w:val="22"/>
              </w:rPr>
            </w:pPr>
            <w:permStart w:id="419659070" w:edGrp="everyone"/>
            <w:r>
              <w:rPr>
                <w:rFonts w:ascii="Arial" w:hAnsi="Arial" w:cs="Arial"/>
                <w:sz w:val="22"/>
                <w:szCs w:val="22"/>
              </w:rPr>
              <w:t>R$ 00,00</w:t>
            </w:r>
            <w:permEnd w:id="419659070"/>
          </w:p>
        </w:tc>
        <w:tc>
          <w:tcPr>
            <w:tcW w:w="998" w:type="pct"/>
            <w:tcBorders>
              <w:top w:val="nil"/>
              <w:left w:val="nil"/>
              <w:bottom w:val="single" w:sz="4" w:space="0" w:color="auto"/>
              <w:right w:val="single" w:sz="4" w:space="0" w:color="auto"/>
            </w:tcBorders>
            <w:shd w:val="clear" w:color="auto" w:fill="auto"/>
            <w:vAlign w:val="bottom"/>
            <w:hideMark/>
          </w:tcPr>
          <w:p w14:paraId="31E35DF1" w14:textId="526A922F" w:rsidR="00A31077" w:rsidRPr="00E150BF" w:rsidRDefault="00A31077" w:rsidP="00A31077">
            <w:pPr>
              <w:tabs>
                <w:tab w:val="left" w:pos="1134"/>
              </w:tabs>
              <w:spacing w:line="300" w:lineRule="exact"/>
              <w:jc w:val="center"/>
              <w:rPr>
                <w:rFonts w:ascii="Arial" w:hAnsi="Arial" w:cs="Arial"/>
                <w:sz w:val="22"/>
                <w:szCs w:val="22"/>
              </w:rPr>
            </w:pPr>
            <w:permStart w:id="709840608" w:edGrp="everyone"/>
            <w:r>
              <w:rPr>
                <w:rFonts w:ascii="Arial" w:hAnsi="Arial" w:cs="Arial"/>
                <w:sz w:val="22"/>
                <w:szCs w:val="22"/>
              </w:rPr>
              <w:t>R$ 00,00</w:t>
            </w:r>
            <w:permEnd w:id="709840608"/>
          </w:p>
        </w:tc>
        <w:tc>
          <w:tcPr>
            <w:tcW w:w="997" w:type="pct"/>
            <w:tcBorders>
              <w:top w:val="nil"/>
              <w:left w:val="nil"/>
              <w:bottom w:val="single" w:sz="4" w:space="0" w:color="auto"/>
              <w:right w:val="single" w:sz="4" w:space="0" w:color="auto"/>
            </w:tcBorders>
            <w:vAlign w:val="bottom"/>
          </w:tcPr>
          <w:p w14:paraId="27E1F081" w14:textId="019E8C6C" w:rsidR="00A31077" w:rsidRPr="00E150BF" w:rsidRDefault="00A31077" w:rsidP="00A31077">
            <w:pPr>
              <w:tabs>
                <w:tab w:val="left" w:pos="1134"/>
              </w:tabs>
              <w:spacing w:line="300" w:lineRule="exact"/>
              <w:jc w:val="center"/>
              <w:rPr>
                <w:rFonts w:ascii="Arial" w:hAnsi="Arial" w:cs="Arial"/>
                <w:sz w:val="22"/>
                <w:szCs w:val="22"/>
              </w:rPr>
            </w:pPr>
            <w:permStart w:id="1741777579" w:edGrp="everyone"/>
            <w:r>
              <w:rPr>
                <w:rFonts w:ascii="Arial" w:hAnsi="Arial" w:cs="Arial"/>
                <w:sz w:val="22"/>
                <w:szCs w:val="22"/>
              </w:rPr>
              <w:t>R$ 00,00</w:t>
            </w:r>
            <w:permEnd w:id="1741777579"/>
          </w:p>
        </w:tc>
      </w:tr>
      <w:tr w:rsidR="00A31077" w:rsidRPr="00E150BF" w14:paraId="140FCF2C" w14:textId="21D45856"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97D7C5B"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26</w:t>
            </w:r>
          </w:p>
        </w:tc>
        <w:tc>
          <w:tcPr>
            <w:tcW w:w="968" w:type="pct"/>
            <w:tcBorders>
              <w:top w:val="nil"/>
              <w:left w:val="nil"/>
              <w:bottom w:val="single" w:sz="4" w:space="0" w:color="auto"/>
              <w:right w:val="single" w:sz="4" w:space="0" w:color="auto"/>
            </w:tcBorders>
            <w:shd w:val="clear" w:color="auto" w:fill="auto"/>
            <w:noWrap/>
            <w:hideMark/>
          </w:tcPr>
          <w:p w14:paraId="4E18859A"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DCA36EB" w14:textId="55E655FD" w:rsidR="00A31077" w:rsidRPr="00E150BF" w:rsidRDefault="00A31077" w:rsidP="00A31077">
            <w:pPr>
              <w:tabs>
                <w:tab w:val="left" w:pos="1134"/>
              </w:tabs>
              <w:spacing w:line="300" w:lineRule="exact"/>
              <w:jc w:val="center"/>
              <w:rPr>
                <w:rFonts w:ascii="Arial" w:hAnsi="Arial" w:cs="Arial"/>
                <w:sz w:val="22"/>
                <w:szCs w:val="22"/>
              </w:rPr>
            </w:pPr>
            <w:permStart w:id="2006283398" w:edGrp="everyone"/>
            <w:r>
              <w:rPr>
                <w:rFonts w:ascii="Arial" w:hAnsi="Arial" w:cs="Arial"/>
                <w:sz w:val="22"/>
                <w:szCs w:val="22"/>
              </w:rPr>
              <w:t>R$ 00,00</w:t>
            </w:r>
            <w:permEnd w:id="2006283398"/>
          </w:p>
        </w:tc>
        <w:tc>
          <w:tcPr>
            <w:tcW w:w="998" w:type="pct"/>
            <w:tcBorders>
              <w:top w:val="nil"/>
              <w:left w:val="nil"/>
              <w:bottom w:val="single" w:sz="4" w:space="0" w:color="auto"/>
              <w:right w:val="single" w:sz="4" w:space="0" w:color="auto"/>
            </w:tcBorders>
            <w:shd w:val="clear" w:color="auto" w:fill="auto"/>
            <w:vAlign w:val="bottom"/>
            <w:hideMark/>
          </w:tcPr>
          <w:p w14:paraId="71A9A445" w14:textId="38FAFA3A" w:rsidR="00A31077" w:rsidRPr="00E150BF" w:rsidRDefault="00A31077" w:rsidP="00A31077">
            <w:pPr>
              <w:tabs>
                <w:tab w:val="left" w:pos="1134"/>
              </w:tabs>
              <w:spacing w:line="300" w:lineRule="exact"/>
              <w:jc w:val="center"/>
              <w:rPr>
                <w:rFonts w:ascii="Arial" w:hAnsi="Arial" w:cs="Arial"/>
                <w:sz w:val="22"/>
                <w:szCs w:val="22"/>
              </w:rPr>
            </w:pPr>
            <w:permStart w:id="1991128817" w:edGrp="everyone"/>
            <w:r>
              <w:rPr>
                <w:rFonts w:ascii="Arial" w:hAnsi="Arial" w:cs="Arial"/>
                <w:sz w:val="22"/>
                <w:szCs w:val="22"/>
              </w:rPr>
              <w:t>R$ 00,00</w:t>
            </w:r>
            <w:permEnd w:id="1991128817"/>
          </w:p>
        </w:tc>
        <w:tc>
          <w:tcPr>
            <w:tcW w:w="997" w:type="pct"/>
            <w:tcBorders>
              <w:top w:val="nil"/>
              <w:left w:val="nil"/>
              <w:bottom w:val="single" w:sz="4" w:space="0" w:color="auto"/>
              <w:right w:val="single" w:sz="4" w:space="0" w:color="auto"/>
            </w:tcBorders>
            <w:vAlign w:val="bottom"/>
          </w:tcPr>
          <w:p w14:paraId="6A4D9C0E" w14:textId="225DA52B" w:rsidR="00A31077" w:rsidRPr="00E150BF" w:rsidRDefault="00A31077" w:rsidP="00A31077">
            <w:pPr>
              <w:tabs>
                <w:tab w:val="left" w:pos="1134"/>
              </w:tabs>
              <w:spacing w:line="300" w:lineRule="exact"/>
              <w:jc w:val="center"/>
              <w:rPr>
                <w:rFonts w:ascii="Arial" w:hAnsi="Arial" w:cs="Arial"/>
                <w:sz w:val="22"/>
                <w:szCs w:val="22"/>
              </w:rPr>
            </w:pPr>
            <w:permStart w:id="137298583" w:edGrp="everyone"/>
            <w:r>
              <w:rPr>
                <w:rFonts w:ascii="Arial" w:hAnsi="Arial" w:cs="Arial"/>
                <w:sz w:val="22"/>
                <w:szCs w:val="22"/>
              </w:rPr>
              <w:t>R$ 00,00</w:t>
            </w:r>
            <w:permEnd w:id="137298583"/>
          </w:p>
        </w:tc>
      </w:tr>
      <w:tr w:rsidR="00A31077" w:rsidRPr="00E150BF" w14:paraId="00F96DF9" w14:textId="3E68A37F"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D8B983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27</w:t>
            </w:r>
          </w:p>
        </w:tc>
        <w:tc>
          <w:tcPr>
            <w:tcW w:w="968" w:type="pct"/>
            <w:tcBorders>
              <w:top w:val="nil"/>
              <w:left w:val="nil"/>
              <w:bottom w:val="single" w:sz="4" w:space="0" w:color="auto"/>
              <w:right w:val="single" w:sz="4" w:space="0" w:color="auto"/>
            </w:tcBorders>
            <w:shd w:val="clear" w:color="auto" w:fill="auto"/>
            <w:noWrap/>
            <w:hideMark/>
          </w:tcPr>
          <w:p w14:paraId="2F5C1A0D"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7B603FE8" w14:textId="02DD61D8" w:rsidR="00A31077" w:rsidRPr="00E150BF" w:rsidRDefault="00A31077" w:rsidP="00A31077">
            <w:pPr>
              <w:tabs>
                <w:tab w:val="left" w:pos="1134"/>
              </w:tabs>
              <w:spacing w:line="300" w:lineRule="exact"/>
              <w:jc w:val="center"/>
              <w:rPr>
                <w:rFonts w:ascii="Arial" w:hAnsi="Arial" w:cs="Arial"/>
                <w:sz w:val="22"/>
                <w:szCs w:val="22"/>
              </w:rPr>
            </w:pPr>
            <w:permStart w:id="1034645779" w:edGrp="everyone"/>
            <w:r>
              <w:rPr>
                <w:rFonts w:ascii="Arial" w:hAnsi="Arial" w:cs="Arial"/>
                <w:sz w:val="22"/>
                <w:szCs w:val="22"/>
              </w:rPr>
              <w:t>R$ 00,00</w:t>
            </w:r>
            <w:permEnd w:id="1034645779"/>
          </w:p>
        </w:tc>
        <w:tc>
          <w:tcPr>
            <w:tcW w:w="998" w:type="pct"/>
            <w:tcBorders>
              <w:top w:val="nil"/>
              <w:left w:val="nil"/>
              <w:bottom w:val="single" w:sz="4" w:space="0" w:color="auto"/>
              <w:right w:val="single" w:sz="4" w:space="0" w:color="auto"/>
            </w:tcBorders>
            <w:shd w:val="clear" w:color="auto" w:fill="auto"/>
            <w:vAlign w:val="bottom"/>
            <w:hideMark/>
          </w:tcPr>
          <w:p w14:paraId="3680A9A8" w14:textId="04A57F11" w:rsidR="00A31077" w:rsidRPr="00E150BF" w:rsidRDefault="00A31077" w:rsidP="00A31077">
            <w:pPr>
              <w:tabs>
                <w:tab w:val="left" w:pos="1134"/>
              </w:tabs>
              <w:spacing w:line="300" w:lineRule="exact"/>
              <w:jc w:val="center"/>
              <w:rPr>
                <w:rFonts w:ascii="Arial" w:hAnsi="Arial" w:cs="Arial"/>
                <w:sz w:val="22"/>
                <w:szCs w:val="22"/>
              </w:rPr>
            </w:pPr>
            <w:permStart w:id="599732467" w:edGrp="everyone"/>
            <w:r>
              <w:rPr>
                <w:rFonts w:ascii="Arial" w:hAnsi="Arial" w:cs="Arial"/>
                <w:sz w:val="22"/>
                <w:szCs w:val="22"/>
              </w:rPr>
              <w:t>R$ 00,00</w:t>
            </w:r>
            <w:permEnd w:id="599732467"/>
          </w:p>
        </w:tc>
        <w:tc>
          <w:tcPr>
            <w:tcW w:w="997" w:type="pct"/>
            <w:tcBorders>
              <w:top w:val="nil"/>
              <w:left w:val="nil"/>
              <w:bottom w:val="single" w:sz="4" w:space="0" w:color="auto"/>
              <w:right w:val="single" w:sz="4" w:space="0" w:color="auto"/>
            </w:tcBorders>
            <w:vAlign w:val="bottom"/>
          </w:tcPr>
          <w:p w14:paraId="4F5513E1" w14:textId="00C7790E" w:rsidR="00A31077" w:rsidRPr="00E150BF" w:rsidRDefault="00A31077" w:rsidP="00A31077">
            <w:pPr>
              <w:tabs>
                <w:tab w:val="left" w:pos="1134"/>
              </w:tabs>
              <w:spacing w:line="300" w:lineRule="exact"/>
              <w:jc w:val="center"/>
              <w:rPr>
                <w:rFonts w:ascii="Arial" w:hAnsi="Arial" w:cs="Arial"/>
                <w:sz w:val="22"/>
                <w:szCs w:val="22"/>
              </w:rPr>
            </w:pPr>
            <w:permStart w:id="12191360" w:edGrp="everyone"/>
            <w:r>
              <w:rPr>
                <w:rFonts w:ascii="Arial" w:hAnsi="Arial" w:cs="Arial"/>
                <w:sz w:val="22"/>
                <w:szCs w:val="22"/>
              </w:rPr>
              <w:t>R$ 00,00</w:t>
            </w:r>
            <w:permEnd w:id="12191360"/>
          </w:p>
        </w:tc>
      </w:tr>
      <w:tr w:rsidR="00A31077" w:rsidRPr="00E150BF" w14:paraId="0FE0050A" w14:textId="0DE8894A"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BFC980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28</w:t>
            </w:r>
          </w:p>
        </w:tc>
        <w:tc>
          <w:tcPr>
            <w:tcW w:w="968" w:type="pct"/>
            <w:tcBorders>
              <w:top w:val="nil"/>
              <w:left w:val="nil"/>
              <w:bottom w:val="single" w:sz="4" w:space="0" w:color="auto"/>
              <w:right w:val="single" w:sz="4" w:space="0" w:color="auto"/>
            </w:tcBorders>
            <w:shd w:val="clear" w:color="auto" w:fill="auto"/>
            <w:noWrap/>
            <w:hideMark/>
          </w:tcPr>
          <w:p w14:paraId="246276E8"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7078603F" w14:textId="3F72D06A" w:rsidR="00A31077" w:rsidRPr="00E150BF" w:rsidRDefault="00A31077" w:rsidP="00A31077">
            <w:pPr>
              <w:tabs>
                <w:tab w:val="left" w:pos="1134"/>
              </w:tabs>
              <w:spacing w:line="300" w:lineRule="exact"/>
              <w:jc w:val="center"/>
              <w:rPr>
                <w:rFonts w:ascii="Arial" w:hAnsi="Arial" w:cs="Arial"/>
                <w:sz w:val="22"/>
                <w:szCs w:val="22"/>
              </w:rPr>
            </w:pPr>
            <w:permStart w:id="383335041" w:edGrp="everyone"/>
            <w:r>
              <w:rPr>
                <w:rFonts w:ascii="Arial" w:hAnsi="Arial" w:cs="Arial"/>
                <w:sz w:val="22"/>
                <w:szCs w:val="22"/>
              </w:rPr>
              <w:t>R$ 00,00</w:t>
            </w:r>
            <w:permEnd w:id="383335041"/>
          </w:p>
        </w:tc>
        <w:tc>
          <w:tcPr>
            <w:tcW w:w="998" w:type="pct"/>
            <w:tcBorders>
              <w:top w:val="nil"/>
              <w:left w:val="nil"/>
              <w:bottom w:val="single" w:sz="4" w:space="0" w:color="auto"/>
              <w:right w:val="single" w:sz="4" w:space="0" w:color="auto"/>
            </w:tcBorders>
            <w:shd w:val="clear" w:color="auto" w:fill="auto"/>
            <w:vAlign w:val="bottom"/>
            <w:hideMark/>
          </w:tcPr>
          <w:p w14:paraId="5511330B" w14:textId="027B7385" w:rsidR="00A31077" w:rsidRPr="00E150BF" w:rsidRDefault="00A31077" w:rsidP="00A31077">
            <w:pPr>
              <w:tabs>
                <w:tab w:val="left" w:pos="1134"/>
              </w:tabs>
              <w:spacing w:line="300" w:lineRule="exact"/>
              <w:jc w:val="center"/>
              <w:rPr>
                <w:rFonts w:ascii="Arial" w:hAnsi="Arial" w:cs="Arial"/>
                <w:sz w:val="22"/>
                <w:szCs w:val="22"/>
              </w:rPr>
            </w:pPr>
            <w:permStart w:id="1210403269" w:edGrp="everyone"/>
            <w:r>
              <w:rPr>
                <w:rFonts w:ascii="Arial" w:hAnsi="Arial" w:cs="Arial"/>
                <w:sz w:val="22"/>
                <w:szCs w:val="22"/>
              </w:rPr>
              <w:t>R$ 00,00</w:t>
            </w:r>
            <w:permEnd w:id="1210403269"/>
          </w:p>
        </w:tc>
        <w:tc>
          <w:tcPr>
            <w:tcW w:w="997" w:type="pct"/>
            <w:tcBorders>
              <w:top w:val="nil"/>
              <w:left w:val="nil"/>
              <w:bottom w:val="single" w:sz="4" w:space="0" w:color="auto"/>
              <w:right w:val="single" w:sz="4" w:space="0" w:color="auto"/>
            </w:tcBorders>
            <w:vAlign w:val="bottom"/>
          </w:tcPr>
          <w:p w14:paraId="2CE79A99" w14:textId="474FB71C" w:rsidR="00A31077" w:rsidRPr="00E150BF" w:rsidRDefault="00A31077" w:rsidP="00A31077">
            <w:pPr>
              <w:tabs>
                <w:tab w:val="left" w:pos="1134"/>
              </w:tabs>
              <w:spacing w:line="300" w:lineRule="exact"/>
              <w:jc w:val="center"/>
              <w:rPr>
                <w:rFonts w:ascii="Arial" w:hAnsi="Arial" w:cs="Arial"/>
                <w:sz w:val="22"/>
                <w:szCs w:val="22"/>
              </w:rPr>
            </w:pPr>
            <w:permStart w:id="961497504" w:edGrp="everyone"/>
            <w:r>
              <w:rPr>
                <w:rFonts w:ascii="Arial" w:hAnsi="Arial" w:cs="Arial"/>
                <w:sz w:val="22"/>
                <w:szCs w:val="22"/>
              </w:rPr>
              <w:t>R$ 00,00</w:t>
            </w:r>
            <w:permEnd w:id="961497504"/>
          </w:p>
        </w:tc>
      </w:tr>
      <w:tr w:rsidR="00A31077" w:rsidRPr="00E150BF" w14:paraId="46A52B5E" w14:textId="4C22BAB2"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02E1485"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29</w:t>
            </w:r>
          </w:p>
        </w:tc>
        <w:tc>
          <w:tcPr>
            <w:tcW w:w="968" w:type="pct"/>
            <w:tcBorders>
              <w:top w:val="nil"/>
              <w:left w:val="nil"/>
              <w:bottom w:val="single" w:sz="4" w:space="0" w:color="auto"/>
              <w:right w:val="single" w:sz="4" w:space="0" w:color="auto"/>
            </w:tcBorders>
            <w:shd w:val="clear" w:color="auto" w:fill="auto"/>
            <w:noWrap/>
            <w:hideMark/>
          </w:tcPr>
          <w:p w14:paraId="22D5FB86"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61F08EB" w14:textId="531C6676" w:rsidR="00A31077" w:rsidRPr="00E150BF" w:rsidRDefault="00A31077" w:rsidP="00A31077">
            <w:pPr>
              <w:tabs>
                <w:tab w:val="left" w:pos="1134"/>
              </w:tabs>
              <w:spacing w:line="300" w:lineRule="exact"/>
              <w:jc w:val="center"/>
              <w:rPr>
                <w:rFonts w:ascii="Arial" w:hAnsi="Arial" w:cs="Arial"/>
                <w:sz w:val="22"/>
                <w:szCs w:val="22"/>
              </w:rPr>
            </w:pPr>
            <w:permStart w:id="1877038335" w:edGrp="everyone"/>
            <w:r>
              <w:rPr>
                <w:rFonts w:ascii="Arial" w:hAnsi="Arial" w:cs="Arial"/>
                <w:sz w:val="22"/>
                <w:szCs w:val="22"/>
              </w:rPr>
              <w:t>R$ 00,00</w:t>
            </w:r>
            <w:permEnd w:id="1877038335"/>
          </w:p>
        </w:tc>
        <w:tc>
          <w:tcPr>
            <w:tcW w:w="998" w:type="pct"/>
            <w:tcBorders>
              <w:top w:val="nil"/>
              <w:left w:val="nil"/>
              <w:bottom w:val="single" w:sz="4" w:space="0" w:color="auto"/>
              <w:right w:val="single" w:sz="4" w:space="0" w:color="auto"/>
            </w:tcBorders>
            <w:shd w:val="clear" w:color="auto" w:fill="auto"/>
            <w:vAlign w:val="bottom"/>
            <w:hideMark/>
          </w:tcPr>
          <w:p w14:paraId="6FA5CC8D" w14:textId="0CA66B55" w:rsidR="00A31077" w:rsidRPr="00E150BF" w:rsidRDefault="00A31077" w:rsidP="00A31077">
            <w:pPr>
              <w:tabs>
                <w:tab w:val="left" w:pos="1134"/>
              </w:tabs>
              <w:spacing w:line="300" w:lineRule="exact"/>
              <w:jc w:val="center"/>
              <w:rPr>
                <w:rFonts w:ascii="Arial" w:hAnsi="Arial" w:cs="Arial"/>
                <w:sz w:val="22"/>
                <w:szCs w:val="22"/>
              </w:rPr>
            </w:pPr>
            <w:permStart w:id="151270099" w:edGrp="everyone"/>
            <w:r>
              <w:rPr>
                <w:rFonts w:ascii="Arial" w:hAnsi="Arial" w:cs="Arial"/>
                <w:sz w:val="22"/>
                <w:szCs w:val="22"/>
              </w:rPr>
              <w:t>R$ 00,00</w:t>
            </w:r>
            <w:permEnd w:id="151270099"/>
          </w:p>
        </w:tc>
        <w:tc>
          <w:tcPr>
            <w:tcW w:w="997" w:type="pct"/>
            <w:tcBorders>
              <w:top w:val="nil"/>
              <w:left w:val="nil"/>
              <w:bottom w:val="single" w:sz="4" w:space="0" w:color="auto"/>
              <w:right w:val="single" w:sz="4" w:space="0" w:color="auto"/>
            </w:tcBorders>
            <w:vAlign w:val="bottom"/>
          </w:tcPr>
          <w:p w14:paraId="6B6113B5" w14:textId="501E1CC7" w:rsidR="00A31077" w:rsidRPr="00E150BF" w:rsidRDefault="00A31077" w:rsidP="00A31077">
            <w:pPr>
              <w:tabs>
                <w:tab w:val="left" w:pos="1134"/>
              </w:tabs>
              <w:spacing w:line="300" w:lineRule="exact"/>
              <w:jc w:val="center"/>
              <w:rPr>
                <w:rFonts w:ascii="Arial" w:hAnsi="Arial" w:cs="Arial"/>
                <w:sz w:val="22"/>
                <w:szCs w:val="22"/>
              </w:rPr>
            </w:pPr>
            <w:permStart w:id="764304084" w:edGrp="everyone"/>
            <w:r>
              <w:rPr>
                <w:rFonts w:ascii="Arial" w:hAnsi="Arial" w:cs="Arial"/>
                <w:sz w:val="22"/>
                <w:szCs w:val="22"/>
              </w:rPr>
              <w:t>R$ 00,00</w:t>
            </w:r>
            <w:permEnd w:id="764304084"/>
          </w:p>
        </w:tc>
      </w:tr>
      <w:tr w:rsidR="00A31077" w:rsidRPr="00E150BF" w14:paraId="6F877112" w14:textId="063DE6D1"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97D8F96"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30</w:t>
            </w:r>
          </w:p>
        </w:tc>
        <w:tc>
          <w:tcPr>
            <w:tcW w:w="968" w:type="pct"/>
            <w:tcBorders>
              <w:top w:val="nil"/>
              <w:left w:val="nil"/>
              <w:bottom w:val="single" w:sz="4" w:space="0" w:color="auto"/>
              <w:right w:val="single" w:sz="4" w:space="0" w:color="auto"/>
            </w:tcBorders>
            <w:shd w:val="clear" w:color="auto" w:fill="auto"/>
            <w:noWrap/>
            <w:hideMark/>
          </w:tcPr>
          <w:p w14:paraId="70FA508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DF0E9A5" w14:textId="329FB0C0" w:rsidR="00A31077" w:rsidRPr="00E150BF" w:rsidRDefault="00A31077" w:rsidP="00A31077">
            <w:pPr>
              <w:tabs>
                <w:tab w:val="left" w:pos="1134"/>
              </w:tabs>
              <w:spacing w:line="300" w:lineRule="exact"/>
              <w:jc w:val="center"/>
              <w:rPr>
                <w:rFonts w:ascii="Arial" w:hAnsi="Arial" w:cs="Arial"/>
                <w:sz w:val="22"/>
                <w:szCs w:val="22"/>
              </w:rPr>
            </w:pPr>
            <w:permStart w:id="971068245" w:edGrp="everyone"/>
            <w:r>
              <w:rPr>
                <w:rFonts w:ascii="Arial" w:hAnsi="Arial" w:cs="Arial"/>
                <w:sz w:val="22"/>
                <w:szCs w:val="22"/>
              </w:rPr>
              <w:t>R$ 00,00</w:t>
            </w:r>
            <w:permEnd w:id="971068245"/>
          </w:p>
        </w:tc>
        <w:tc>
          <w:tcPr>
            <w:tcW w:w="998" w:type="pct"/>
            <w:tcBorders>
              <w:top w:val="nil"/>
              <w:left w:val="nil"/>
              <w:bottom w:val="single" w:sz="4" w:space="0" w:color="auto"/>
              <w:right w:val="single" w:sz="4" w:space="0" w:color="auto"/>
            </w:tcBorders>
            <w:shd w:val="clear" w:color="auto" w:fill="auto"/>
            <w:vAlign w:val="bottom"/>
            <w:hideMark/>
          </w:tcPr>
          <w:p w14:paraId="2E40303D" w14:textId="3A397FF4" w:rsidR="00A31077" w:rsidRPr="00E150BF" w:rsidRDefault="00A31077" w:rsidP="00A31077">
            <w:pPr>
              <w:tabs>
                <w:tab w:val="left" w:pos="1134"/>
              </w:tabs>
              <w:spacing w:line="300" w:lineRule="exact"/>
              <w:jc w:val="center"/>
              <w:rPr>
                <w:rFonts w:ascii="Arial" w:hAnsi="Arial" w:cs="Arial"/>
                <w:sz w:val="22"/>
                <w:szCs w:val="22"/>
              </w:rPr>
            </w:pPr>
            <w:permStart w:id="255220151" w:edGrp="everyone"/>
            <w:r>
              <w:rPr>
                <w:rFonts w:ascii="Arial" w:hAnsi="Arial" w:cs="Arial"/>
                <w:sz w:val="22"/>
                <w:szCs w:val="22"/>
              </w:rPr>
              <w:t>R$ 00,00</w:t>
            </w:r>
            <w:permEnd w:id="255220151"/>
          </w:p>
        </w:tc>
        <w:tc>
          <w:tcPr>
            <w:tcW w:w="997" w:type="pct"/>
            <w:tcBorders>
              <w:top w:val="nil"/>
              <w:left w:val="nil"/>
              <w:bottom w:val="single" w:sz="4" w:space="0" w:color="auto"/>
              <w:right w:val="single" w:sz="4" w:space="0" w:color="auto"/>
            </w:tcBorders>
            <w:vAlign w:val="bottom"/>
          </w:tcPr>
          <w:p w14:paraId="0FCC8E4F" w14:textId="2B982B32" w:rsidR="00A31077" w:rsidRPr="00E150BF" w:rsidRDefault="00A31077" w:rsidP="00A31077">
            <w:pPr>
              <w:tabs>
                <w:tab w:val="left" w:pos="1134"/>
              </w:tabs>
              <w:spacing w:line="300" w:lineRule="exact"/>
              <w:jc w:val="center"/>
              <w:rPr>
                <w:rFonts w:ascii="Arial" w:hAnsi="Arial" w:cs="Arial"/>
                <w:sz w:val="22"/>
                <w:szCs w:val="22"/>
              </w:rPr>
            </w:pPr>
            <w:permStart w:id="571365265" w:edGrp="everyone"/>
            <w:r>
              <w:rPr>
                <w:rFonts w:ascii="Arial" w:hAnsi="Arial" w:cs="Arial"/>
                <w:sz w:val="22"/>
                <w:szCs w:val="22"/>
              </w:rPr>
              <w:t>R$ 00,00</w:t>
            </w:r>
            <w:permEnd w:id="571365265"/>
          </w:p>
        </w:tc>
      </w:tr>
      <w:tr w:rsidR="00A31077" w:rsidRPr="00E150BF" w14:paraId="7231D25F" w14:textId="357C30E3"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A09A25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31</w:t>
            </w:r>
          </w:p>
        </w:tc>
        <w:tc>
          <w:tcPr>
            <w:tcW w:w="968" w:type="pct"/>
            <w:tcBorders>
              <w:top w:val="nil"/>
              <w:left w:val="nil"/>
              <w:bottom w:val="single" w:sz="4" w:space="0" w:color="auto"/>
              <w:right w:val="single" w:sz="4" w:space="0" w:color="auto"/>
            </w:tcBorders>
            <w:shd w:val="clear" w:color="auto" w:fill="auto"/>
            <w:noWrap/>
            <w:hideMark/>
          </w:tcPr>
          <w:p w14:paraId="1EA6E078"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2FE19CA" w14:textId="3C0DFCA5" w:rsidR="00A31077" w:rsidRPr="00E150BF" w:rsidRDefault="00A31077" w:rsidP="00A31077">
            <w:pPr>
              <w:tabs>
                <w:tab w:val="left" w:pos="1134"/>
              </w:tabs>
              <w:spacing w:line="300" w:lineRule="exact"/>
              <w:jc w:val="center"/>
              <w:rPr>
                <w:rFonts w:ascii="Arial" w:hAnsi="Arial" w:cs="Arial"/>
                <w:sz w:val="22"/>
                <w:szCs w:val="22"/>
              </w:rPr>
            </w:pPr>
            <w:permStart w:id="1368135970" w:edGrp="everyone"/>
            <w:r>
              <w:rPr>
                <w:rFonts w:ascii="Arial" w:hAnsi="Arial" w:cs="Arial"/>
                <w:sz w:val="22"/>
                <w:szCs w:val="22"/>
              </w:rPr>
              <w:t>R$ 00,00</w:t>
            </w:r>
            <w:permEnd w:id="1368135970"/>
          </w:p>
        </w:tc>
        <w:tc>
          <w:tcPr>
            <w:tcW w:w="998" w:type="pct"/>
            <w:tcBorders>
              <w:top w:val="nil"/>
              <w:left w:val="nil"/>
              <w:bottom w:val="single" w:sz="4" w:space="0" w:color="auto"/>
              <w:right w:val="single" w:sz="4" w:space="0" w:color="auto"/>
            </w:tcBorders>
            <w:shd w:val="clear" w:color="auto" w:fill="auto"/>
            <w:vAlign w:val="bottom"/>
            <w:hideMark/>
          </w:tcPr>
          <w:p w14:paraId="693004B7" w14:textId="7F2E0E19" w:rsidR="00A31077" w:rsidRPr="00E150BF" w:rsidRDefault="00A31077" w:rsidP="00A31077">
            <w:pPr>
              <w:tabs>
                <w:tab w:val="left" w:pos="1134"/>
              </w:tabs>
              <w:spacing w:line="300" w:lineRule="exact"/>
              <w:jc w:val="center"/>
              <w:rPr>
                <w:rFonts w:ascii="Arial" w:hAnsi="Arial" w:cs="Arial"/>
                <w:sz w:val="22"/>
                <w:szCs w:val="22"/>
              </w:rPr>
            </w:pPr>
            <w:permStart w:id="1392131354" w:edGrp="everyone"/>
            <w:r>
              <w:rPr>
                <w:rFonts w:ascii="Arial" w:hAnsi="Arial" w:cs="Arial"/>
                <w:sz w:val="22"/>
                <w:szCs w:val="22"/>
              </w:rPr>
              <w:t>R$ 00,00</w:t>
            </w:r>
            <w:permEnd w:id="1392131354"/>
          </w:p>
        </w:tc>
        <w:tc>
          <w:tcPr>
            <w:tcW w:w="997" w:type="pct"/>
            <w:tcBorders>
              <w:top w:val="nil"/>
              <w:left w:val="nil"/>
              <w:bottom w:val="single" w:sz="4" w:space="0" w:color="auto"/>
              <w:right w:val="single" w:sz="4" w:space="0" w:color="auto"/>
            </w:tcBorders>
            <w:vAlign w:val="bottom"/>
          </w:tcPr>
          <w:p w14:paraId="786C332D" w14:textId="14E0176F" w:rsidR="00A31077" w:rsidRPr="00E150BF" w:rsidRDefault="00A31077" w:rsidP="00A31077">
            <w:pPr>
              <w:tabs>
                <w:tab w:val="left" w:pos="1134"/>
              </w:tabs>
              <w:spacing w:line="300" w:lineRule="exact"/>
              <w:jc w:val="center"/>
              <w:rPr>
                <w:rFonts w:ascii="Arial" w:hAnsi="Arial" w:cs="Arial"/>
                <w:sz w:val="22"/>
                <w:szCs w:val="22"/>
              </w:rPr>
            </w:pPr>
            <w:permStart w:id="825171396" w:edGrp="everyone"/>
            <w:r>
              <w:rPr>
                <w:rFonts w:ascii="Arial" w:hAnsi="Arial" w:cs="Arial"/>
                <w:sz w:val="22"/>
                <w:szCs w:val="22"/>
              </w:rPr>
              <w:t>R$ 00,00</w:t>
            </w:r>
            <w:permEnd w:id="825171396"/>
          </w:p>
        </w:tc>
      </w:tr>
      <w:tr w:rsidR="00A31077" w:rsidRPr="00E150BF" w14:paraId="3FF0E077" w14:textId="69F446D2"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C607AF2"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32</w:t>
            </w:r>
          </w:p>
        </w:tc>
        <w:tc>
          <w:tcPr>
            <w:tcW w:w="968" w:type="pct"/>
            <w:tcBorders>
              <w:top w:val="nil"/>
              <w:left w:val="nil"/>
              <w:bottom w:val="single" w:sz="4" w:space="0" w:color="auto"/>
              <w:right w:val="single" w:sz="4" w:space="0" w:color="auto"/>
            </w:tcBorders>
            <w:shd w:val="clear" w:color="auto" w:fill="auto"/>
            <w:noWrap/>
            <w:hideMark/>
          </w:tcPr>
          <w:p w14:paraId="1C59A09C"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5733C8A" w14:textId="4CE29DCA" w:rsidR="00A31077" w:rsidRPr="00E150BF" w:rsidRDefault="00A31077" w:rsidP="00A31077">
            <w:pPr>
              <w:tabs>
                <w:tab w:val="left" w:pos="1134"/>
              </w:tabs>
              <w:spacing w:line="300" w:lineRule="exact"/>
              <w:jc w:val="center"/>
              <w:rPr>
                <w:rFonts w:ascii="Arial" w:hAnsi="Arial" w:cs="Arial"/>
                <w:sz w:val="22"/>
                <w:szCs w:val="22"/>
              </w:rPr>
            </w:pPr>
            <w:permStart w:id="1336478622" w:edGrp="everyone"/>
            <w:r>
              <w:rPr>
                <w:rFonts w:ascii="Arial" w:hAnsi="Arial" w:cs="Arial"/>
                <w:sz w:val="22"/>
                <w:szCs w:val="22"/>
              </w:rPr>
              <w:t>R$ 00,00</w:t>
            </w:r>
            <w:permEnd w:id="1336478622"/>
          </w:p>
        </w:tc>
        <w:tc>
          <w:tcPr>
            <w:tcW w:w="998" w:type="pct"/>
            <w:tcBorders>
              <w:top w:val="nil"/>
              <w:left w:val="nil"/>
              <w:bottom w:val="single" w:sz="4" w:space="0" w:color="auto"/>
              <w:right w:val="single" w:sz="4" w:space="0" w:color="auto"/>
            </w:tcBorders>
            <w:shd w:val="clear" w:color="auto" w:fill="auto"/>
            <w:vAlign w:val="bottom"/>
            <w:hideMark/>
          </w:tcPr>
          <w:p w14:paraId="20E658FF" w14:textId="2D5C3596" w:rsidR="00A31077" w:rsidRPr="00E150BF" w:rsidRDefault="00A31077" w:rsidP="00A31077">
            <w:pPr>
              <w:tabs>
                <w:tab w:val="left" w:pos="1134"/>
              </w:tabs>
              <w:spacing w:line="300" w:lineRule="exact"/>
              <w:jc w:val="center"/>
              <w:rPr>
                <w:rFonts w:ascii="Arial" w:hAnsi="Arial" w:cs="Arial"/>
                <w:sz w:val="22"/>
                <w:szCs w:val="22"/>
              </w:rPr>
            </w:pPr>
            <w:permStart w:id="685061807" w:edGrp="everyone"/>
            <w:r>
              <w:rPr>
                <w:rFonts w:ascii="Arial" w:hAnsi="Arial" w:cs="Arial"/>
                <w:sz w:val="22"/>
                <w:szCs w:val="22"/>
              </w:rPr>
              <w:t>R$ 00,00</w:t>
            </w:r>
            <w:permEnd w:id="685061807"/>
          </w:p>
        </w:tc>
        <w:tc>
          <w:tcPr>
            <w:tcW w:w="997" w:type="pct"/>
            <w:tcBorders>
              <w:top w:val="nil"/>
              <w:left w:val="nil"/>
              <w:bottom w:val="single" w:sz="4" w:space="0" w:color="auto"/>
              <w:right w:val="single" w:sz="4" w:space="0" w:color="auto"/>
            </w:tcBorders>
            <w:vAlign w:val="bottom"/>
          </w:tcPr>
          <w:p w14:paraId="5B4DE1B2" w14:textId="718332EB" w:rsidR="00A31077" w:rsidRPr="00E150BF" w:rsidRDefault="00A31077" w:rsidP="00A31077">
            <w:pPr>
              <w:tabs>
                <w:tab w:val="left" w:pos="1134"/>
              </w:tabs>
              <w:spacing w:line="300" w:lineRule="exact"/>
              <w:jc w:val="center"/>
              <w:rPr>
                <w:rFonts w:ascii="Arial" w:hAnsi="Arial" w:cs="Arial"/>
                <w:sz w:val="22"/>
                <w:szCs w:val="22"/>
              </w:rPr>
            </w:pPr>
            <w:permStart w:id="1374179044" w:edGrp="everyone"/>
            <w:r>
              <w:rPr>
                <w:rFonts w:ascii="Arial" w:hAnsi="Arial" w:cs="Arial"/>
                <w:sz w:val="22"/>
                <w:szCs w:val="22"/>
              </w:rPr>
              <w:t>R$ 00,00</w:t>
            </w:r>
            <w:permEnd w:id="1374179044"/>
          </w:p>
        </w:tc>
      </w:tr>
      <w:tr w:rsidR="00A31077" w:rsidRPr="00E150BF" w14:paraId="4956D5E9" w14:textId="55D849B9"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6E0070E"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33</w:t>
            </w:r>
          </w:p>
        </w:tc>
        <w:tc>
          <w:tcPr>
            <w:tcW w:w="968" w:type="pct"/>
            <w:tcBorders>
              <w:top w:val="nil"/>
              <w:left w:val="nil"/>
              <w:bottom w:val="single" w:sz="4" w:space="0" w:color="auto"/>
              <w:right w:val="single" w:sz="4" w:space="0" w:color="auto"/>
            </w:tcBorders>
            <w:shd w:val="clear" w:color="auto" w:fill="auto"/>
            <w:noWrap/>
            <w:hideMark/>
          </w:tcPr>
          <w:p w14:paraId="2B7B650D"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7E069B5" w14:textId="4AB3096F" w:rsidR="00A31077" w:rsidRPr="00E150BF" w:rsidRDefault="00A31077" w:rsidP="00A31077">
            <w:pPr>
              <w:tabs>
                <w:tab w:val="left" w:pos="1134"/>
              </w:tabs>
              <w:spacing w:line="300" w:lineRule="exact"/>
              <w:jc w:val="center"/>
              <w:rPr>
                <w:rFonts w:ascii="Arial" w:hAnsi="Arial" w:cs="Arial"/>
                <w:sz w:val="22"/>
                <w:szCs w:val="22"/>
              </w:rPr>
            </w:pPr>
            <w:permStart w:id="1736191291" w:edGrp="everyone"/>
            <w:r>
              <w:rPr>
                <w:rFonts w:ascii="Arial" w:hAnsi="Arial" w:cs="Arial"/>
                <w:sz w:val="22"/>
                <w:szCs w:val="22"/>
              </w:rPr>
              <w:t>R$ 00,00</w:t>
            </w:r>
            <w:permEnd w:id="1736191291"/>
          </w:p>
        </w:tc>
        <w:tc>
          <w:tcPr>
            <w:tcW w:w="998" w:type="pct"/>
            <w:tcBorders>
              <w:top w:val="nil"/>
              <w:left w:val="nil"/>
              <w:bottom w:val="single" w:sz="4" w:space="0" w:color="auto"/>
              <w:right w:val="single" w:sz="4" w:space="0" w:color="auto"/>
            </w:tcBorders>
            <w:shd w:val="clear" w:color="auto" w:fill="auto"/>
            <w:vAlign w:val="bottom"/>
            <w:hideMark/>
          </w:tcPr>
          <w:p w14:paraId="37441142" w14:textId="299815B1" w:rsidR="00A31077" w:rsidRPr="00E150BF" w:rsidRDefault="00A31077" w:rsidP="00A31077">
            <w:pPr>
              <w:tabs>
                <w:tab w:val="left" w:pos="1134"/>
              </w:tabs>
              <w:spacing w:line="300" w:lineRule="exact"/>
              <w:jc w:val="center"/>
              <w:rPr>
                <w:rFonts w:ascii="Arial" w:hAnsi="Arial" w:cs="Arial"/>
                <w:sz w:val="22"/>
                <w:szCs w:val="22"/>
              </w:rPr>
            </w:pPr>
            <w:permStart w:id="1671393393" w:edGrp="everyone"/>
            <w:r>
              <w:rPr>
                <w:rFonts w:ascii="Arial" w:hAnsi="Arial" w:cs="Arial"/>
                <w:sz w:val="22"/>
                <w:szCs w:val="22"/>
              </w:rPr>
              <w:t>R$ 00,00</w:t>
            </w:r>
            <w:permEnd w:id="1671393393"/>
          </w:p>
        </w:tc>
        <w:tc>
          <w:tcPr>
            <w:tcW w:w="997" w:type="pct"/>
            <w:tcBorders>
              <w:top w:val="nil"/>
              <w:left w:val="nil"/>
              <w:bottom w:val="single" w:sz="4" w:space="0" w:color="auto"/>
              <w:right w:val="single" w:sz="4" w:space="0" w:color="auto"/>
            </w:tcBorders>
            <w:vAlign w:val="bottom"/>
          </w:tcPr>
          <w:p w14:paraId="659112CD" w14:textId="6F0FBE77" w:rsidR="00A31077" w:rsidRPr="00E150BF" w:rsidRDefault="00A31077" w:rsidP="00A31077">
            <w:pPr>
              <w:tabs>
                <w:tab w:val="left" w:pos="1134"/>
              </w:tabs>
              <w:spacing w:line="300" w:lineRule="exact"/>
              <w:jc w:val="center"/>
              <w:rPr>
                <w:rFonts w:ascii="Arial" w:hAnsi="Arial" w:cs="Arial"/>
                <w:sz w:val="22"/>
                <w:szCs w:val="22"/>
              </w:rPr>
            </w:pPr>
            <w:permStart w:id="1689021786" w:edGrp="everyone"/>
            <w:r>
              <w:rPr>
                <w:rFonts w:ascii="Arial" w:hAnsi="Arial" w:cs="Arial"/>
                <w:sz w:val="22"/>
                <w:szCs w:val="22"/>
              </w:rPr>
              <w:t>R$ 00,00</w:t>
            </w:r>
            <w:permEnd w:id="1689021786"/>
          </w:p>
        </w:tc>
      </w:tr>
      <w:tr w:rsidR="00A31077" w:rsidRPr="00E150BF" w14:paraId="5ADFE998" w14:textId="098B1F16"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35929AE"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34</w:t>
            </w:r>
          </w:p>
        </w:tc>
        <w:tc>
          <w:tcPr>
            <w:tcW w:w="968" w:type="pct"/>
            <w:tcBorders>
              <w:top w:val="nil"/>
              <w:left w:val="nil"/>
              <w:bottom w:val="single" w:sz="4" w:space="0" w:color="auto"/>
              <w:right w:val="single" w:sz="4" w:space="0" w:color="auto"/>
            </w:tcBorders>
            <w:shd w:val="clear" w:color="auto" w:fill="auto"/>
            <w:noWrap/>
            <w:hideMark/>
          </w:tcPr>
          <w:p w14:paraId="2EA0D07A"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A6AB11C" w14:textId="6C7E8975" w:rsidR="00A31077" w:rsidRPr="00E150BF" w:rsidRDefault="00A31077" w:rsidP="00A31077">
            <w:pPr>
              <w:tabs>
                <w:tab w:val="left" w:pos="1134"/>
              </w:tabs>
              <w:spacing w:line="300" w:lineRule="exact"/>
              <w:jc w:val="center"/>
              <w:rPr>
                <w:rFonts w:ascii="Arial" w:hAnsi="Arial" w:cs="Arial"/>
                <w:sz w:val="22"/>
                <w:szCs w:val="22"/>
              </w:rPr>
            </w:pPr>
            <w:permStart w:id="41909372" w:edGrp="everyone"/>
            <w:r>
              <w:rPr>
                <w:rFonts w:ascii="Arial" w:hAnsi="Arial" w:cs="Arial"/>
                <w:sz w:val="22"/>
                <w:szCs w:val="22"/>
              </w:rPr>
              <w:t>R$ 00,00</w:t>
            </w:r>
            <w:permEnd w:id="41909372"/>
          </w:p>
        </w:tc>
        <w:tc>
          <w:tcPr>
            <w:tcW w:w="998" w:type="pct"/>
            <w:tcBorders>
              <w:top w:val="nil"/>
              <w:left w:val="nil"/>
              <w:bottom w:val="single" w:sz="4" w:space="0" w:color="auto"/>
              <w:right w:val="single" w:sz="4" w:space="0" w:color="auto"/>
            </w:tcBorders>
            <w:shd w:val="clear" w:color="auto" w:fill="auto"/>
            <w:vAlign w:val="bottom"/>
            <w:hideMark/>
          </w:tcPr>
          <w:p w14:paraId="1A196261" w14:textId="74B14B6C" w:rsidR="00A31077" w:rsidRPr="00E150BF" w:rsidRDefault="00A31077" w:rsidP="00A31077">
            <w:pPr>
              <w:tabs>
                <w:tab w:val="left" w:pos="1134"/>
              </w:tabs>
              <w:spacing w:line="300" w:lineRule="exact"/>
              <w:jc w:val="center"/>
              <w:rPr>
                <w:rFonts w:ascii="Arial" w:hAnsi="Arial" w:cs="Arial"/>
                <w:sz w:val="22"/>
                <w:szCs w:val="22"/>
              </w:rPr>
            </w:pPr>
            <w:permStart w:id="435907381" w:edGrp="everyone"/>
            <w:r>
              <w:rPr>
                <w:rFonts w:ascii="Arial" w:hAnsi="Arial" w:cs="Arial"/>
                <w:sz w:val="22"/>
                <w:szCs w:val="22"/>
              </w:rPr>
              <w:t>R$ 00,00</w:t>
            </w:r>
            <w:permEnd w:id="435907381"/>
          </w:p>
        </w:tc>
        <w:tc>
          <w:tcPr>
            <w:tcW w:w="997" w:type="pct"/>
            <w:tcBorders>
              <w:top w:val="nil"/>
              <w:left w:val="nil"/>
              <w:bottom w:val="single" w:sz="4" w:space="0" w:color="auto"/>
              <w:right w:val="single" w:sz="4" w:space="0" w:color="auto"/>
            </w:tcBorders>
            <w:vAlign w:val="bottom"/>
          </w:tcPr>
          <w:p w14:paraId="393455F3" w14:textId="21CA2804" w:rsidR="00A31077" w:rsidRPr="00E150BF" w:rsidRDefault="00A31077" w:rsidP="00A31077">
            <w:pPr>
              <w:tabs>
                <w:tab w:val="left" w:pos="1134"/>
              </w:tabs>
              <w:spacing w:line="300" w:lineRule="exact"/>
              <w:jc w:val="center"/>
              <w:rPr>
                <w:rFonts w:ascii="Arial" w:hAnsi="Arial" w:cs="Arial"/>
                <w:sz w:val="22"/>
                <w:szCs w:val="22"/>
              </w:rPr>
            </w:pPr>
            <w:permStart w:id="1072241716" w:edGrp="everyone"/>
            <w:r>
              <w:rPr>
                <w:rFonts w:ascii="Arial" w:hAnsi="Arial" w:cs="Arial"/>
                <w:sz w:val="22"/>
                <w:szCs w:val="22"/>
              </w:rPr>
              <w:t>R$ 00,00</w:t>
            </w:r>
            <w:permEnd w:id="1072241716"/>
          </w:p>
        </w:tc>
      </w:tr>
      <w:tr w:rsidR="00A31077" w:rsidRPr="00E150BF" w14:paraId="0C4FFCD9" w14:textId="27D225A5"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B115B90"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35</w:t>
            </w:r>
          </w:p>
        </w:tc>
        <w:tc>
          <w:tcPr>
            <w:tcW w:w="968" w:type="pct"/>
            <w:tcBorders>
              <w:top w:val="nil"/>
              <w:left w:val="nil"/>
              <w:bottom w:val="single" w:sz="4" w:space="0" w:color="auto"/>
              <w:right w:val="single" w:sz="4" w:space="0" w:color="auto"/>
            </w:tcBorders>
            <w:shd w:val="clear" w:color="auto" w:fill="auto"/>
            <w:noWrap/>
            <w:hideMark/>
          </w:tcPr>
          <w:p w14:paraId="43F27A01"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83F5845" w14:textId="37A2D007" w:rsidR="00A31077" w:rsidRPr="00E150BF" w:rsidRDefault="00A31077" w:rsidP="00A31077">
            <w:pPr>
              <w:tabs>
                <w:tab w:val="left" w:pos="1134"/>
              </w:tabs>
              <w:spacing w:line="300" w:lineRule="exact"/>
              <w:jc w:val="center"/>
              <w:rPr>
                <w:rFonts w:ascii="Arial" w:hAnsi="Arial" w:cs="Arial"/>
                <w:sz w:val="22"/>
                <w:szCs w:val="22"/>
              </w:rPr>
            </w:pPr>
            <w:permStart w:id="1992182875" w:edGrp="everyone"/>
            <w:r>
              <w:rPr>
                <w:rFonts w:ascii="Arial" w:hAnsi="Arial" w:cs="Arial"/>
                <w:sz w:val="22"/>
                <w:szCs w:val="22"/>
              </w:rPr>
              <w:t>R$ 00,00</w:t>
            </w:r>
            <w:permEnd w:id="1992182875"/>
          </w:p>
        </w:tc>
        <w:tc>
          <w:tcPr>
            <w:tcW w:w="998" w:type="pct"/>
            <w:tcBorders>
              <w:top w:val="nil"/>
              <w:left w:val="nil"/>
              <w:bottom w:val="single" w:sz="4" w:space="0" w:color="auto"/>
              <w:right w:val="single" w:sz="4" w:space="0" w:color="auto"/>
            </w:tcBorders>
            <w:shd w:val="clear" w:color="auto" w:fill="auto"/>
            <w:vAlign w:val="bottom"/>
            <w:hideMark/>
          </w:tcPr>
          <w:p w14:paraId="412A3C16" w14:textId="33F99E5F" w:rsidR="00A31077" w:rsidRPr="00E150BF" w:rsidRDefault="00A31077" w:rsidP="00A31077">
            <w:pPr>
              <w:tabs>
                <w:tab w:val="left" w:pos="1134"/>
              </w:tabs>
              <w:spacing w:line="300" w:lineRule="exact"/>
              <w:jc w:val="center"/>
              <w:rPr>
                <w:rFonts w:ascii="Arial" w:hAnsi="Arial" w:cs="Arial"/>
                <w:sz w:val="22"/>
                <w:szCs w:val="22"/>
              </w:rPr>
            </w:pPr>
            <w:permStart w:id="1511800374" w:edGrp="everyone"/>
            <w:r>
              <w:rPr>
                <w:rFonts w:ascii="Arial" w:hAnsi="Arial" w:cs="Arial"/>
                <w:sz w:val="22"/>
                <w:szCs w:val="22"/>
              </w:rPr>
              <w:t>R$ 00,00</w:t>
            </w:r>
            <w:permEnd w:id="1511800374"/>
          </w:p>
        </w:tc>
        <w:tc>
          <w:tcPr>
            <w:tcW w:w="997" w:type="pct"/>
            <w:tcBorders>
              <w:top w:val="nil"/>
              <w:left w:val="nil"/>
              <w:bottom w:val="single" w:sz="4" w:space="0" w:color="auto"/>
              <w:right w:val="single" w:sz="4" w:space="0" w:color="auto"/>
            </w:tcBorders>
            <w:vAlign w:val="bottom"/>
          </w:tcPr>
          <w:p w14:paraId="43FAE0AA" w14:textId="40CC3320" w:rsidR="00A31077" w:rsidRPr="00E150BF" w:rsidRDefault="00A31077" w:rsidP="00A31077">
            <w:pPr>
              <w:tabs>
                <w:tab w:val="left" w:pos="1134"/>
              </w:tabs>
              <w:spacing w:line="300" w:lineRule="exact"/>
              <w:jc w:val="center"/>
              <w:rPr>
                <w:rFonts w:ascii="Arial" w:hAnsi="Arial" w:cs="Arial"/>
                <w:sz w:val="22"/>
                <w:szCs w:val="22"/>
              </w:rPr>
            </w:pPr>
            <w:permStart w:id="299174892" w:edGrp="everyone"/>
            <w:r>
              <w:rPr>
                <w:rFonts w:ascii="Arial" w:hAnsi="Arial" w:cs="Arial"/>
                <w:sz w:val="22"/>
                <w:szCs w:val="22"/>
              </w:rPr>
              <w:t>R$ 00,00</w:t>
            </w:r>
            <w:permEnd w:id="299174892"/>
          </w:p>
        </w:tc>
      </w:tr>
      <w:tr w:rsidR="00A31077" w:rsidRPr="00E150BF" w14:paraId="7F788E4F" w14:textId="0A89BCAB"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3A3D709"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36</w:t>
            </w:r>
          </w:p>
        </w:tc>
        <w:tc>
          <w:tcPr>
            <w:tcW w:w="968" w:type="pct"/>
            <w:tcBorders>
              <w:top w:val="nil"/>
              <w:left w:val="nil"/>
              <w:bottom w:val="single" w:sz="4" w:space="0" w:color="auto"/>
              <w:right w:val="single" w:sz="4" w:space="0" w:color="auto"/>
            </w:tcBorders>
            <w:shd w:val="clear" w:color="auto" w:fill="auto"/>
            <w:noWrap/>
            <w:hideMark/>
          </w:tcPr>
          <w:p w14:paraId="6F7D7C09"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C0C6A91" w14:textId="6A90F861" w:rsidR="00A31077" w:rsidRPr="00E150BF" w:rsidRDefault="00A31077" w:rsidP="00A31077">
            <w:pPr>
              <w:tabs>
                <w:tab w:val="left" w:pos="1134"/>
              </w:tabs>
              <w:spacing w:line="300" w:lineRule="exact"/>
              <w:jc w:val="center"/>
              <w:rPr>
                <w:rFonts w:ascii="Arial" w:hAnsi="Arial" w:cs="Arial"/>
                <w:sz w:val="22"/>
                <w:szCs w:val="22"/>
              </w:rPr>
            </w:pPr>
            <w:permStart w:id="1162940354" w:edGrp="everyone"/>
            <w:r>
              <w:rPr>
                <w:rFonts w:ascii="Arial" w:hAnsi="Arial" w:cs="Arial"/>
                <w:sz w:val="22"/>
                <w:szCs w:val="22"/>
              </w:rPr>
              <w:t>R$ 00,00</w:t>
            </w:r>
            <w:permEnd w:id="1162940354"/>
          </w:p>
        </w:tc>
        <w:tc>
          <w:tcPr>
            <w:tcW w:w="998" w:type="pct"/>
            <w:tcBorders>
              <w:top w:val="nil"/>
              <w:left w:val="nil"/>
              <w:bottom w:val="single" w:sz="4" w:space="0" w:color="auto"/>
              <w:right w:val="single" w:sz="4" w:space="0" w:color="auto"/>
            </w:tcBorders>
            <w:shd w:val="clear" w:color="auto" w:fill="auto"/>
            <w:vAlign w:val="bottom"/>
            <w:hideMark/>
          </w:tcPr>
          <w:p w14:paraId="43611BE9" w14:textId="67CF73CF" w:rsidR="00A31077" w:rsidRPr="00E150BF" w:rsidRDefault="00A31077" w:rsidP="00A31077">
            <w:pPr>
              <w:tabs>
                <w:tab w:val="left" w:pos="1134"/>
              </w:tabs>
              <w:spacing w:line="300" w:lineRule="exact"/>
              <w:jc w:val="center"/>
              <w:rPr>
                <w:rFonts w:ascii="Arial" w:hAnsi="Arial" w:cs="Arial"/>
                <w:sz w:val="22"/>
                <w:szCs w:val="22"/>
              </w:rPr>
            </w:pPr>
            <w:permStart w:id="916484771" w:edGrp="everyone"/>
            <w:r>
              <w:rPr>
                <w:rFonts w:ascii="Arial" w:hAnsi="Arial" w:cs="Arial"/>
                <w:sz w:val="22"/>
                <w:szCs w:val="22"/>
              </w:rPr>
              <w:t>R$ 00,00</w:t>
            </w:r>
            <w:permEnd w:id="916484771"/>
          </w:p>
        </w:tc>
        <w:tc>
          <w:tcPr>
            <w:tcW w:w="997" w:type="pct"/>
            <w:tcBorders>
              <w:top w:val="nil"/>
              <w:left w:val="nil"/>
              <w:bottom w:val="single" w:sz="4" w:space="0" w:color="auto"/>
              <w:right w:val="single" w:sz="4" w:space="0" w:color="auto"/>
            </w:tcBorders>
            <w:vAlign w:val="bottom"/>
          </w:tcPr>
          <w:p w14:paraId="6117969B" w14:textId="0A7CB9E4" w:rsidR="00A31077" w:rsidRPr="00E150BF" w:rsidRDefault="00A31077" w:rsidP="00A31077">
            <w:pPr>
              <w:tabs>
                <w:tab w:val="left" w:pos="1134"/>
              </w:tabs>
              <w:spacing w:line="300" w:lineRule="exact"/>
              <w:jc w:val="center"/>
              <w:rPr>
                <w:rFonts w:ascii="Arial" w:hAnsi="Arial" w:cs="Arial"/>
                <w:sz w:val="22"/>
                <w:szCs w:val="22"/>
              </w:rPr>
            </w:pPr>
            <w:permStart w:id="1824210320" w:edGrp="everyone"/>
            <w:r>
              <w:rPr>
                <w:rFonts w:ascii="Arial" w:hAnsi="Arial" w:cs="Arial"/>
                <w:sz w:val="22"/>
                <w:szCs w:val="22"/>
              </w:rPr>
              <w:t>R$ 00,00</w:t>
            </w:r>
            <w:permEnd w:id="1824210320"/>
          </w:p>
        </w:tc>
      </w:tr>
      <w:tr w:rsidR="00A31077" w:rsidRPr="00E150BF" w14:paraId="264FD677" w14:textId="60F991C5"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EF876A4"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37</w:t>
            </w:r>
          </w:p>
        </w:tc>
        <w:tc>
          <w:tcPr>
            <w:tcW w:w="968" w:type="pct"/>
            <w:tcBorders>
              <w:top w:val="nil"/>
              <w:left w:val="nil"/>
              <w:bottom w:val="single" w:sz="4" w:space="0" w:color="auto"/>
              <w:right w:val="single" w:sz="4" w:space="0" w:color="auto"/>
            </w:tcBorders>
            <w:shd w:val="clear" w:color="auto" w:fill="auto"/>
            <w:noWrap/>
            <w:hideMark/>
          </w:tcPr>
          <w:p w14:paraId="2CEC5AD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2663EE8" w14:textId="0E55787D" w:rsidR="00A31077" w:rsidRPr="00E150BF" w:rsidRDefault="00A31077" w:rsidP="00A31077">
            <w:pPr>
              <w:tabs>
                <w:tab w:val="left" w:pos="1134"/>
              </w:tabs>
              <w:spacing w:line="300" w:lineRule="exact"/>
              <w:jc w:val="center"/>
              <w:rPr>
                <w:rFonts w:ascii="Arial" w:hAnsi="Arial" w:cs="Arial"/>
                <w:sz w:val="22"/>
                <w:szCs w:val="22"/>
              </w:rPr>
            </w:pPr>
            <w:permStart w:id="237191375" w:edGrp="everyone"/>
            <w:r>
              <w:rPr>
                <w:rFonts w:ascii="Arial" w:hAnsi="Arial" w:cs="Arial"/>
                <w:sz w:val="22"/>
                <w:szCs w:val="22"/>
              </w:rPr>
              <w:t>R$ 00,00</w:t>
            </w:r>
            <w:permEnd w:id="237191375"/>
          </w:p>
        </w:tc>
        <w:tc>
          <w:tcPr>
            <w:tcW w:w="998" w:type="pct"/>
            <w:tcBorders>
              <w:top w:val="nil"/>
              <w:left w:val="nil"/>
              <w:bottom w:val="single" w:sz="4" w:space="0" w:color="auto"/>
              <w:right w:val="single" w:sz="4" w:space="0" w:color="auto"/>
            </w:tcBorders>
            <w:shd w:val="clear" w:color="auto" w:fill="auto"/>
            <w:vAlign w:val="bottom"/>
            <w:hideMark/>
          </w:tcPr>
          <w:p w14:paraId="2787F85D" w14:textId="6F0F8EC1" w:rsidR="00A31077" w:rsidRPr="00E150BF" w:rsidRDefault="00A31077" w:rsidP="00A31077">
            <w:pPr>
              <w:tabs>
                <w:tab w:val="left" w:pos="1134"/>
              </w:tabs>
              <w:spacing w:line="300" w:lineRule="exact"/>
              <w:jc w:val="center"/>
              <w:rPr>
                <w:rFonts w:ascii="Arial" w:hAnsi="Arial" w:cs="Arial"/>
                <w:sz w:val="22"/>
                <w:szCs w:val="22"/>
              </w:rPr>
            </w:pPr>
            <w:permStart w:id="143358100" w:edGrp="everyone"/>
            <w:r>
              <w:rPr>
                <w:rFonts w:ascii="Arial" w:hAnsi="Arial" w:cs="Arial"/>
                <w:sz w:val="22"/>
                <w:szCs w:val="22"/>
              </w:rPr>
              <w:t>R$ 00,00</w:t>
            </w:r>
            <w:permEnd w:id="143358100"/>
          </w:p>
        </w:tc>
        <w:tc>
          <w:tcPr>
            <w:tcW w:w="997" w:type="pct"/>
            <w:tcBorders>
              <w:top w:val="nil"/>
              <w:left w:val="nil"/>
              <w:bottom w:val="single" w:sz="4" w:space="0" w:color="auto"/>
              <w:right w:val="single" w:sz="4" w:space="0" w:color="auto"/>
            </w:tcBorders>
            <w:vAlign w:val="bottom"/>
          </w:tcPr>
          <w:p w14:paraId="615A2E1F" w14:textId="7507D738" w:rsidR="00A31077" w:rsidRPr="00E150BF" w:rsidRDefault="00A31077" w:rsidP="00A31077">
            <w:pPr>
              <w:tabs>
                <w:tab w:val="left" w:pos="1134"/>
              </w:tabs>
              <w:spacing w:line="300" w:lineRule="exact"/>
              <w:jc w:val="center"/>
              <w:rPr>
                <w:rFonts w:ascii="Arial" w:hAnsi="Arial" w:cs="Arial"/>
                <w:sz w:val="22"/>
                <w:szCs w:val="22"/>
              </w:rPr>
            </w:pPr>
            <w:permStart w:id="1766869045" w:edGrp="everyone"/>
            <w:r>
              <w:rPr>
                <w:rFonts w:ascii="Arial" w:hAnsi="Arial" w:cs="Arial"/>
                <w:sz w:val="22"/>
                <w:szCs w:val="22"/>
              </w:rPr>
              <w:t>R$ 00,00</w:t>
            </w:r>
            <w:permEnd w:id="1766869045"/>
          </w:p>
        </w:tc>
      </w:tr>
      <w:tr w:rsidR="00A31077" w:rsidRPr="00E150BF" w14:paraId="491EAB5A" w14:textId="5BA84941"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FE3531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38</w:t>
            </w:r>
          </w:p>
        </w:tc>
        <w:tc>
          <w:tcPr>
            <w:tcW w:w="968" w:type="pct"/>
            <w:tcBorders>
              <w:top w:val="nil"/>
              <w:left w:val="nil"/>
              <w:bottom w:val="single" w:sz="4" w:space="0" w:color="auto"/>
              <w:right w:val="single" w:sz="4" w:space="0" w:color="auto"/>
            </w:tcBorders>
            <w:shd w:val="clear" w:color="auto" w:fill="auto"/>
            <w:noWrap/>
            <w:hideMark/>
          </w:tcPr>
          <w:p w14:paraId="2EF6AA17"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7E7F1F2" w14:textId="67AC0BE5" w:rsidR="00A31077" w:rsidRPr="00E150BF" w:rsidRDefault="00A31077" w:rsidP="00A31077">
            <w:pPr>
              <w:tabs>
                <w:tab w:val="left" w:pos="1134"/>
              </w:tabs>
              <w:spacing w:line="300" w:lineRule="exact"/>
              <w:jc w:val="center"/>
              <w:rPr>
                <w:rFonts w:ascii="Arial" w:hAnsi="Arial" w:cs="Arial"/>
                <w:sz w:val="22"/>
                <w:szCs w:val="22"/>
              </w:rPr>
            </w:pPr>
            <w:permStart w:id="1818690065" w:edGrp="everyone"/>
            <w:r>
              <w:rPr>
                <w:rFonts w:ascii="Arial" w:hAnsi="Arial" w:cs="Arial"/>
                <w:sz w:val="22"/>
                <w:szCs w:val="22"/>
              </w:rPr>
              <w:t>R$ 00,00</w:t>
            </w:r>
            <w:permEnd w:id="1818690065"/>
          </w:p>
        </w:tc>
        <w:tc>
          <w:tcPr>
            <w:tcW w:w="998" w:type="pct"/>
            <w:tcBorders>
              <w:top w:val="nil"/>
              <w:left w:val="nil"/>
              <w:bottom w:val="single" w:sz="4" w:space="0" w:color="auto"/>
              <w:right w:val="single" w:sz="4" w:space="0" w:color="auto"/>
            </w:tcBorders>
            <w:shd w:val="clear" w:color="auto" w:fill="auto"/>
            <w:vAlign w:val="bottom"/>
            <w:hideMark/>
          </w:tcPr>
          <w:p w14:paraId="2839B698" w14:textId="4211BCCA" w:rsidR="00A31077" w:rsidRPr="00E150BF" w:rsidRDefault="00A31077" w:rsidP="00A31077">
            <w:pPr>
              <w:tabs>
                <w:tab w:val="left" w:pos="1134"/>
              </w:tabs>
              <w:spacing w:line="300" w:lineRule="exact"/>
              <w:jc w:val="center"/>
              <w:rPr>
                <w:rFonts w:ascii="Arial" w:hAnsi="Arial" w:cs="Arial"/>
                <w:sz w:val="22"/>
                <w:szCs w:val="22"/>
              </w:rPr>
            </w:pPr>
            <w:permStart w:id="1275285153" w:edGrp="everyone"/>
            <w:r>
              <w:rPr>
                <w:rFonts w:ascii="Arial" w:hAnsi="Arial" w:cs="Arial"/>
                <w:sz w:val="22"/>
                <w:szCs w:val="22"/>
              </w:rPr>
              <w:t>R$ 00,00</w:t>
            </w:r>
            <w:permEnd w:id="1275285153"/>
          </w:p>
        </w:tc>
        <w:tc>
          <w:tcPr>
            <w:tcW w:w="997" w:type="pct"/>
            <w:tcBorders>
              <w:top w:val="nil"/>
              <w:left w:val="nil"/>
              <w:bottom w:val="single" w:sz="4" w:space="0" w:color="auto"/>
              <w:right w:val="single" w:sz="4" w:space="0" w:color="auto"/>
            </w:tcBorders>
            <w:vAlign w:val="bottom"/>
          </w:tcPr>
          <w:p w14:paraId="620F3554" w14:textId="406B9834" w:rsidR="00A31077" w:rsidRPr="00E150BF" w:rsidRDefault="00A31077" w:rsidP="00A31077">
            <w:pPr>
              <w:tabs>
                <w:tab w:val="left" w:pos="1134"/>
              </w:tabs>
              <w:spacing w:line="300" w:lineRule="exact"/>
              <w:jc w:val="center"/>
              <w:rPr>
                <w:rFonts w:ascii="Arial" w:hAnsi="Arial" w:cs="Arial"/>
                <w:sz w:val="22"/>
                <w:szCs w:val="22"/>
              </w:rPr>
            </w:pPr>
            <w:permStart w:id="1638674553" w:edGrp="everyone"/>
            <w:r>
              <w:rPr>
                <w:rFonts w:ascii="Arial" w:hAnsi="Arial" w:cs="Arial"/>
                <w:sz w:val="22"/>
                <w:szCs w:val="22"/>
              </w:rPr>
              <w:t>R$ 00,00</w:t>
            </w:r>
            <w:permEnd w:id="1638674553"/>
          </w:p>
        </w:tc>
      </w:tr>
      <w:tr w:rsidR="00A31077" w:rsidRPr="00E150BF" w14:paraId="6D47FD5E" w14:textId="7C7DB4DF"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8A07622"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39</w:t>
            </w:r>
          </w:p>
        </w:tc>
        <w:tc>
          <w:tcPr>
            <w:tcW w:w="968" w:type="pct"/>
            <w:tcBorders>
              <w:top w:val="nil"/>
              <w:left w:val="nil"/>
              <w:bottom w:val="single" w:sz="4" w:space="0" w:color="auto"/>
              <w:right w:val="single" w:sz="4" w:space="0" w:color="auto"/>
            </w:tcBorders>
            <w:shd w:val="clear" w:color="auto" w:fill="auto"/>
            <w:noWrap/>
            <w:hideMark/>
          </w:tcPr>
          <w:p w14:paraId="7EE0D967"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3014992" w14:textId="5A6825AF" w:rsidR="00A31077" w:rsidRPr="00E150BF" w:rsidRDefault="00A31077" w:rsidP="00A31077">
            <w:pPr>
              <w:tabs>
                <w:tab w:val="left" w:pos="1134"/>
              </w:tabs>
              <w:spacing w:line="300" w:lineRule="exact"/>
              <w:jc w:val="center"/>
              <w:rPr>
                <w:rFonts w:ascii="Arial" w:hAnsi="Arial" w:cs="Arial"/>
                <w:sz w:val="22"/>
                <w:szCs w:val="22"/>
              </w:rPr>
            </w:pPr>
            <w:permStart w:id="1581411167" w:edGrp="everyone"/>
            <w:r>
              <w:rPr>
                <w:rFonts w:ascii="Arial" w:hAnsi="Arial" w:cs="Arial"/>
                <w:sz w:val="22"/>
                <w:szCs w:val="22"/>
              </w:rPr>
              <w:t>R$ 00,00</w:t>
            </w:r>
            <w:permEnd w:id="1581411167"/>
          </w:p>
        </w:tc>
        <w:tc>
          <w:tcPr>
            <w:tcW w:w="998" w:type="pct"/>
            <w:tcBorders>
              <w:top w:val="nil"/>
              <w:left w:val="nil"/>
              <w:bottom w:val="single" w:sz="4" w:space="0" w:color="auto"/>
              <w:right w:val="single" w:sz="4" w:space="0" w:color="auto"/>
            </w:tcBorders>
            <w:shd w:val="clear" w:color="auto" w:fill="auto"/>
            <w:vAlign w:val="bottom"/>
            <w:hideMark/>
          </w:tcPr>
          <w:p w14:paraId="337010F9" w14:textId="5589490A" w:rsidR="00A31077" w:rsidRPr="00E150BF" w:rsidRDefault="00A31077" w:rsidP="00A31077">
            <w:pPr>
              <w:tabs>
                <w:tab w:val="left" w:pos="1134"/>
              </w:tabs>
              <w:spacing w:line="300" w:lineRule="exact"/>
              <w:jc w:val="center"/>
              <w:rPr>
                <w:rFonts w:ascii="Arial" w:hAnsi="Arial" w:cs="Arial"/>
                <w:sz w:val="22"/>
                <w:szCs w:val="22"/>
              </w:rPr>
            </w:pPr>
            <w:permStart w:id="1500715558" w:edGrp="everyone"/>
            <w:r>
              <w:rPr>
                <w:rFonts w:ascii="Arial" w:hAnsi="Arial" w:cs="Arial"/>
                <w:sz w:val="22"/>
                <w:szCs w:val="22"/>
              </w:rPr>
              <w:t>R$ 00,00</w:t>
            </w:r>
            <w:permEnd w:id="1500715558"/>
          </w:p>
        </w:tc>
        <w:tc>
          <w:tcPr>
            <w:tcW w:w="997" w:type="pct"/>
            <w:tcBorders>
              <w:top w:val="nil"/>
              <w:left w:val="nil"/>
              <w:bottom w:val="single" w:sz="4" w:space="0" w:color="auto"/>
              <w:right w:val="single" w:sz="4" w:space="0" w:color="auto"/>
            </w:tcBorders>
            <w:vAlign w:val="bottom"/>
          </w:tcPr>
          <w:p w14:paraId="7D90DBA6" w14:textId="537E8A71" w:rsidR="00A31077" w:rsidRPr="00E150BF" w:rsidRDefault="00A31077" w:rsidP="00A31077">
            <w:pPr>
              <w:tabs>
                <w:tab w:val="left" w:pos="1134"/>
              </w:tabs>
              <w:spacing w:line="300" w:lineRule="exact"/>
              <w:jc w:val="center"/>
              <w:rPr>
                <w:rFonts w:ascii="Arial" w:hAnsi="Arial" w:cs="Arial"/>
                <w:sz w:val="22"/>
                <w:szCs w:val="22"/>
              </w:rPr>
            </w:pPr>
            <w:permStart w:id="1757178736" w:edGrp="everyone"/>
            <w:r>
              <w:rPr>
                <w:rFonts w:ascii="Arial" w:hAnsi="Arial" w:cs="Arial"/>
                <w:sz w:val="22"/>
                <w:szCs w:val="22"/>
              </w:rPr>
              <w:t>R$ 00,00</w:t>
            </w:r>
            <w:permEnd w:id="1757178736"/>
          </w:p>
        </w:tc>
      </w:tr>
      <w:tr w:rsidR="00A31077" w:rsidRPr="00E150BF" w14:paraId="5A69EE9F" w14:textId="39476D43"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DCFE1FA"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40</w:t>
            </w:r>
          </w:p>
        </w:tc>
        <w:tc>
          <w:tcPr>
            <w:tcW w:w="968" w:type="pct"/>
            <w:tcBorders>
              <w:top w:val="nil"/>
              <w:left w:val="nil"/>
              <w:bottom w:val="single" w:sz="4" w:space="0" w:color="auto"/>
              <w:right w:val="single" w:sz="4" w:space="0" w:color="auto"/>
            </w:tcBorders>
            <w:shd w:val="clear" w:color="auto" w:fill="auto"/>
            <w:noWrap/>
            <w:hideMark/>
          </w:tcPr>
          <w:p w14:paraId="2B1D2424"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8003759" w14:textId="4A2261C3" w:rsidR="00A31077" w:rsidRPr="00E150BF" w:rsidRDefault="00A31077" w:rsidP="00A31077">
            <w:pPr>
              <w:tabs>
                <w:tab w:val="left" w:pos="1134"/>
              </w:tabs>
              <w:spacing w:line="300" w:lineRule="exact"/>
              <w:jc w:val="center"/>
              <w:rPr>
                <w:rFonts w:ascii="Arial" w:hAnsi="Arial" w:cs="Arial"/>
                <w:sz w:val="22"/>
                <w:szCs w:val="22"/>
              </w:rPr>
            </w:pPr>
            <w:permStart w:id="1434665893" w:edGrp="everyone"/>
            <w:r>
              <w:rPr>
                <w:rFonts w:ascii="Arial" w:hAnsi="Arial" w:cs="Arial"/>
                <w:sz w:val="22"/>
                <w:szCs w:val="22"/>
              </w:rPr>
              <w:t>R$ 00,00</w:t>
            </w:r>
            <w:permEnd w:id="1434665893"/>
          </w:p>
        </w:tc>
        <w:tc>
          <w:tcPr>
            <w:tcW w:w="998" w:type="pct"/>
            <w:tcBorders>
              <w:top w:val="nil"/>
              <w:left w:val="nil"/>
              <w:bottom w:val="single" w:sz="4" w:space="0" w:color="auto"/>
              <w:right w:val="single" w:sz="4" w:space="0" w:color="auto"/>
            </w:tcBorders>
            <w:shd w:val="clear" w:color="auto" w:fill="auto"/>
            <w:vAlign w:val="bottom"/>
            <w:hideMark/>
          </w:tcPr>
          <w:p w14:paraId="5B5802A2" w14:textId="5CEB0E3B" w:rsidR="00A31077" w:rsidRPr="00E150BF" w:rsidRDefault="00A31077" w:rsidP="00A31077">
            <w:pPr>
              <w:tabs>
                <w:tab w:val="left" w:pos="1134"/>
              </w:tabs>
              <w:spacing w:line="300" w:lineRule="exact"/>
              <w:jc w:val="center"/>
              <w:rPr>
                <w:rFonts w:ascii="Arial" w:hAnsi="Arial" w:cs="Arial"/>
                <w:sz w:val="22"/>
                <w:szCs w:val="22"/>
              </w:rPr>
            </w:pPr>
            <w:permStart w:id="782241056" w:edGrp="everyone"/>
            <w:r>
              <w:rPr>
                <w:rFonts w:ascii="Arial" w:hAnsi="Arial" w:cs="Arial"/>
                <w:sz w:val="22"/>
                <w:szCs w:val="22"/>
              </w:rPr>
              <w:t>R$ 00,00</w:t>
            </w:r>
            <w:permEnd w:id="782241056"/>
          </w:p>
        </w:tc>
        <w:tc>
          <w:tcPr>
            <w:tcW w:w="997" w:type="pct"/>
            <w:tcBorders>
              <w:top w:val="nil"/>
              <w:left w:val="nil"/>
              <w:bottom w:val="single" w:sz="4" w:space="0" w:color="auto"/>
              <w:right w:val="single" w:sz="4" w:space="0" w:color="auto"/>
            </w:tcBorders>
            <w:vAlign w:val="bottom"/>
          </w:tcPr>
          <w:p w14:paraId="043763DB" w14:textId="459A527A" w:rsidR="00A31077" w:rsidRPr="00E150BF" w:rsidRDefault="00A31077" w:rsidP="00A31077">
            <w:pPr>
              <w:tabs>
                <w:tab w:val="left" w:pos="1134"/>
              </w:tabs>
              <w:spacing w:line="300" w:lineRule="exact"/>
              <w:jc w:val="center"/>
              <w:rPr>
                <w:rFonts w:ascii="Arial" w:hAnsi="Arial" w:cs="Arial"/>
                <w:sz w:val="22"/>
                <w:szCs w:val="22"/>
              </w:rPr>
            </w:pPr>
            <w:permStart w:id="322130389" w:edGrp="everyone"/>
            <w:r>
              <w:rPr>
                <w:rFonts w:ascii="Arial" w:hAnsi="Arial" w:cs="Arial"/>
                <w:sz w:val="22"/>
                <w:szCs w:val="22"/>
              </w:rPr>
              <w:t>R$ 00,00</w:t>
            </w:r>
            <w:permEnd w:id="322130389"/>
          </w:p>
        </w:tc>
      </w:tr>
      <w:tr w:rsidR="00A31077" w:rsidRPr="00E150BF" w14:paraId="1D84EBFC" w14:textId="5BFE8B18"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CF42793"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41</w:t>
            </w:r>
          </w:p>
        </w:tc>
        <w:tc>
          <w:tcPr>
            <w:tcW w:w="968" w:type="pct"/>
            <w:tcBorders>
              <w:top w:val="nil"/>
              <w:left w:val="nil"/>
              <w:bottom w:val="single" w:sz="4" w:space="0" w:color="auto"/>
              <w:right w:val="single" w:sz="4" w:space="0" w:color="auto"/>
            </w:tcBorders>
            <w:shd w:val="clear" w:color="auto" w:fill="auto"/>
            <w:noWrap/>
            <w:hideMark/>
          </w:tcPr>
          <w:p w14:paraId="2D9EF5C4"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6471EFE" w14:textId="3B0990BA" w:rsidR="00A31077" w:rsidRPr="00E150BF" w:rsidRDefault="00A31077" w:rsidP="00A31077">
            <w:pPr>
              <w:tabs>
                <w:tab w:val="left" w:pos="1134"/>
              </w:tabs>
              <w:spacing w:line="300" w:lineRule="exact"/>
              <w:jc w:val="center"/>
              <w:rPr>
                <w:rFonts w:ascii="Arial" w:hAnsi="Arial" w:cs="Arial"/>
                <w:sz w:val="22"/>
                <w:szCs w:val="22"/>
              </w:rPr>
            </w:pPr>
            <w:permStart w:id="393621467" w:edGrp="everyone"/>
            <w:r>
              <w:rPr>
                <w:rFonts w:ascii="Arial" w:hAnsi="Arial" w:cs="Arial"/>
                <w:sz w:val="22"/>
                <w:szCs w:val="22"/>
              </w:rPr>
              <w:t>R$ 00,00</w:t>
            </w:r>
            <w:permEnd w:id="393621467"/>
          </w:p>
        </w:tc>
        <w:tc>
          <w:tcPr>
            <w:tcW w:w="998" w:type="pct"/>
            <w:tcBorders>
              <w:top w:val="nil"/>
              <w:left w:val="nil"/>
              <w:bottom w:val="single" w:sz="4" w:space="0" w:color="auto"/>
              <w:right w:val="single" w:sz="4" w:space="0" w:color="auto"/>
            </w:tcBorders>
            <w:shd w:val="clear" w:color="auto" w:fill="auto"/>
            <w:vAlign w:val="bottom"/>
            <w:hideMark/>
          </w:tcPr>
          <w:p w14:paraId="317CD85B" w14:textId="2C81EC56" w:rsidR="00A31077" w:rsidRPr="00E150BF" w:rsidRDefault="00A31077" w:rsidP="00A31077">
            <w:pPr>
              <w:tabs>
                <w:tab w:val="left" w:pos="1134"/>
              </w:tabs>
              <w:spacing w:line="300" w:lineRule="exact"/>
              <w:jc w:val="center"/>
              <w:rPr>
                <w:rFonts w:ascii="Arial" w:hAnsi="Arial" w:cs="Arial"/>
                <w:sz w:val="22"/>
                <w:szCs w:val="22"/>
              </w:rPr>
            </w:pPr>
            <w:permStart w:id="54860497" w:edGrp="everyone"/>
            <w:r>
              <w:rPr>
                <w:rFonts w:ascii="Arial" w:hAnsi="Arial" w:cs="Arial"/>
                <w:sz w:val="22"/>
                <w:szCs w:val="22"/>
              </w:rPr>
              <w:t>R$ 00,00</w:t>
            </w:r>
            <w:permEnd w:id="54860497"/>
          </w:p>
        </w:tc>
        <w:tc>
          <w:tcPr>
            <w:tcW w:w="997" w:type="pct"/>
            <w:tcBorders>
              <w:top w:val="nil"/>
              <w:left w:val="nil"/>
              <w:bottom w:val="single" w:sz="4" w:space="0" w:color="auto"/>
              <w:right w:val="single" w:sz="4" w:space="0" w:color="auto"/>
            </w:tcBorders>
            <w:vAlign w:val="bottom"/>
          </w:tcPr>
          <w:p w14:paraId="4F2AFCF2" w14:textId="3B5A84E2" w:rsidR="00A31077" w:rsidRPr="00E150BF" w:rsidRDefault="00A31077" w:rsidP="00A31077">
            <w:pPr>
              <w:tabs>
                <w:tab w:val="left" w:pos="1134"/>
              </w:tabs>
              <w:spacing w:line="300" w:lineRule="exact"/>
              <w:jc w:val="center"/>
              <w:rPr>
                <w:rFonts w:ascii="Arial" w:hAnsi="Arial" w:cs="Arial"/>
                <w:sz w:val="22"/>
                <w:szCs w:val="22"/>
              </w:rPr>
            </w:pPr>
            <w:permStart w:id="1794136132" w:edGrp="everyone"/>
            <w:r>
              <w:rPr>
                <w:rFonts w:ascii="Arial" w:hAnsi="Arial" w:cs="Arial"/>
                <w:sz w:val="22"/>
                <w:szCs w:val="22"/>
              </w:rPr>
              <w:t>R$ 00,00</w:t>
            </w:r>
            <w:permEnd w:id="1794136132"/>
          </w:p>
        </w:tc>
      </w:tr>
      <w:tr w:rsidR="00A31077" w:rsidRPr="00E150BF" w14:paraId="08167C12" w14:textId="3F36B8F7"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F5DDC9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42</w:t>
            </w:r>
          </w:p>
        </w:tc>
        <w:tc>
          <w:tcPr>
            <w:tcW w:w="968" w:type="pct"/>
            <w:tcBorders>
              <w:top w:val="nil"/>
              <w:left w:val="nil"/>
              <w:bottom w:val="single" w:sz="4" w:space="0" w:color="auto"/>
              <w:right w:val="single" w:sz="4" w:space="0" w:color="auto"/>
            </w:tcBorders>
            <w:shd w:val="clear" w:color="auto" w:fill="auto"/>
            <w:noWrap/>
            <w:hideMark/>
          </w:tcPr>
          <w:p w14:paraId="1EE56A79"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2326BF6" w14:textId="20534CDD" w:rsidR="00A31077" w:rsidRPr="00E150BF" w:rsidRDefault="00A31077" w:rsidP="00A31077">
            <w:pPr>
              <w:tabs>
                <w:tab w:val="left" w:pos="1134"/>
              </w:tabs>
              <w:spacing w:line="300" w:lineRule="exact"/>
              <w:jc w:val="center"/>
              <w:rPr>
                <w:rFonts w:ascii="Arial" w:hAnsi="Arial" w:cs="Arial"/>
                <w:sz w:val="22"/>
                <w:szCs w:val="22"/>
              </w:rPr>
            </w:pPr>
            <w:permStart w:id="1673354945" w:edGrp="everyone"/>
            <w:r>
              <w:rPr>
                <w:rFonts w:ascii="Arial" w:hAnsi="Arial" w:cs="Arial"/>
                <w:sz w:val="22"/>
                <w:szCs w:val="22"/>
              </w:rPr>
              <w:t>R$ 00,00</w:t>
            </w:r>
            <w:permEnd w:id="1673354945"/>
          </w:p>
        </w:tc>
        <w:tc>
          <w:tcPr>
            <w:tcW w:w="998" w:type="pct"/>
            <w:tcBorders>
              <w:top w:val="nil"/>
              <w:left w:val="nil"/>
              <w:bottom w:val="single" w:sz="4" w:space="0" w:color="auto"/>
              <w:right w:val="single" w:sz="4" w:space="0" w:color="auto"/>
            </w:tcBorders>
            <w:shd w:val="clear" w:color="auto" w:fill="auto"/>
            <w:vAlign w:val="bottom"/>
            <w:hideMark/>
          </w:tcPr>
          <w:p w14:paraId="4364AB90" w14:textId="603D50E4" w:rsidR="00A31077" w:rsidRPr="00E150BF" w:rsidRDefault="00A31077" w:rsidP="00A31077">
            <w:pPr>
              <w:tabs>
                <w:tab w:val="left" w:pos="1134"/>
              </w:tabs>
              <w:spacing w:line="300" w:lineRule="exact"/>
              <w:jc w:val="center"/>
              <w:rPr>
                <w:rFonts w:ascii="Arial" w:hAnsi="Arial" w:cs="Arial"/>
                <w:sz w:val="22"/>
                <w:szCs w:val="22"/>
              </w:rPr>
            </w:pPr>
            <w:permStart w:id="1381316326" w:edGrp="everyone"/>
            <w:r>
              <w:rPr>
                <w:rFonts w:ascii="Arial" w:hAnsi="Arial" w:cs="Arial"/>
                <w:sz w:val="22"/>
                <w:szCs w:val="22"/>
              </w:rPr>
              <w:t>R$ 00,00</w:t>
            </w:r>
            <w:permEnd w:id="1381316326"/>
          </w:p>
        </w:tc>
        <w:tc>
          <w:tcPr>
            <w:tcW w:w="997" w:type="pct"/>
            <w:tcBorders>
              <w:top w:val="nil"/>
              <w:left w:val="nil"/>
              <w:bottom w:val="single" w:sz="4" w:space="0" w:color="auto"/>
              <w:right w:val="single" w:sz="4" w:space="0" w:color="auto"/>
            </w:tcBorders>
            <w:vAlign w:val="bottom"/>
          </w:tcPr>
          <w:p w14:paraId="3162A888" w14:textId="5B58A1BD" w:rsidR="00A31077" w:rsidRPr="00E150BF" w:rsidRDefault="00A31077" w:rsidP="00A31077">
            <w:pPr>
              <w:tabs>
                <w:tab w:val="left" w:pos="1134"/>
              </w:tabs>
              <w:spacing w:line="300" w:lineRule="exact"/>
              <w:jc w:val="center"/>
              <w:rPr>
                <w:rFonts w:ascii="Arial" w:hAnsi="Arial" w:cs="Arial"/>
                <w:sz w:val="22"/>
                <w:szCs w:val="22"/>
              </w:rPr>
            </w:pPr>
            <w:permStart w:id="1345264296" w:edGrp="everyone"/>
            <w:r>
              <w:rPr>
                <w:rFonts w:ascii="Arial" w:hAnsi="Arial" w:cs="Arial"/>
                <w:sz w:val="22"/>
                <w:szCs w:val="22"/>
              </w:rPr>
              <w:t>R$ 00,00</w:t>
            </w:r>
            <w:permEnd w:id="1345264296"/>
          </w:p>
        </w:tc>
      </w:tr>
      <w:tr w:rsidR="00A31077" w:rsidRPr="00E150BF" w14:paraId="4653AF71" w14:textId="30E84A37"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61A28053"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43</w:t>
            </w:r>
          </w:p>
        </w:tc>
        <w:tc>
          <w:tcPr>
            <w:tcW w:w="968" w:type="pct"/>
            <w:tcBorders>
              <w:top w:val="nil"/>
              <w:left w:val="nil"/>
              <w:bottom w:val="single" w:sz="4" w:space="0" w:color="auto"/>
              <w:right w:val="single" w:sz="4" w:space="0" w:color="auto"/>
            </w:tcBorders>
            <w:shd w:val="clear" w:color="auto" w:fill="auto"/>
            <w:noWrap/>
            <w:hideMark/>
          </w:tcPr>
          <w:p w14:paraId="3221DC6D"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8120721" w14:textId="2A081001" w:rsidR="00A31077" w:rsidRPr="00E150BF" w:rsidRDefault="00A31077" w:rsidP="00A31077">
            <w:pPr>
              <w:tabs>
                <w:tab w:val="left" w:pos="1134"/>
              </w:tabs>
              <w:spacing w:line="300" w:lineRule="exact"/>
              <w:jc w:val="center"/>
              <w:rPr>
                <w:rFonts w:ascii="Arial" w:hAnsi="Arial" w:cs="Arial"/>
                <w:sz w:val="22"/>
                <w:szCs w:val="22"/>
              </w:rPr>
            </w:pPr>
            <w:permStart w:id="1073373488" w:edGrp="everyone"/>
            <w:r>
              <w:rPr>
                <w:rFonts w:ascii="Arial" w:hAnsi="Arial" w:cs="Arial"/>
                <w:sz w:val="22"/>
                <w:szCs w:val="22"/>
              </w:rPr>
              <w:t>R$ 00,00</w:t>
            </w:r>
            <w:permEnd w:id="1073373488"/>
          </w:p>
        </w:tc>
        <w:tc>
          <w:tcPr>
            <w:tcW w:w="998" w:type="pct"/>
            <w:tcBorders>
              <w:top w:val="nil"/>
              <w:left w:val="nil"/>
              <w:bottom w:val="single" w:sz="4" w:space="0" w:color="auto"/>
              <w:right w:val="single" w:sz="4" w:space="0" w:color="auto"/>
            </w:tcBorders>
            <w:shd w:val="clear" w:color="auto" w:fill="auto"/>
            <w:vAlign w:val="bottom"/>
            <w:hideMark/>
          </w:tcPr>
          <w:p w14:paraId="46A86C68" w14:textId="2AA88251" w:rsidR="00A31077" w:rsidRPr="00E150BF" w:rsidRDefault="00A31077" w:rsidP="00A31077">
            <w:pPr>
              <w:tabs>
                <w:tab w:val="left" w:pos="1134"/>
              </w:tabs>
              <w:spacing w:line="300" w:lineRule="exact"/>
              <w:jc w:val="center"/>
              <w:rPr>
                <w:rFonts w:ascii="Arial" w:hAnsi="Arial" w:cs="Arial"/>
                <w:sz w:val="22"/>
                <w:szCs w:val="22"/>
              </w:rPr>
            </w:pPr>
            <w:permStart w:id="1885305453" w:edGrp="everyone"/>
            <w:r>
              <w:rPr>
                <w:rFonts w:ascii="Arial" w:hAnsi="Arial" w:cs="Arial"/>
                <w:sz w:val="22"/>
                <w:szCs w:val="22"/>
              </w:rPr>
              <w:t>R$ 00,00</w:t>
            </w:r>
            <w:permEnd w:id="1885305453"/>
          </w:p>
        </w:tc>
        <w:tc>
          <w:tcPr>
            <w:tcW w:w="997" w:type="pct"/>
            <w:tcBorders>
              <w:top w:val="nil"/>
              <w:left w:val="nil"/>
              <w:bottom w:val="single" w:sz="4" w:space="0" w:color="auto"/>
              <w:right w:val="single" w:sz="4" w:space="0" w:color="auto"/>
            </w:tcBorders>
            <w:vAlign w:val="bottom"/>
          </w:tcPr>
          <w:p w14:paraId="5A73ED88" w14:textId="465CEBB1" w:rsidR="00A31077" w:rsidRPr="00E150BF" w:rsidRDefault="00A31077" w:rsidP="00A31077">
            <w:pPr>
              <w:tabs>
                <w:tab w:val="left" w:pos="1134"/>
              </w:tabs>
              <w:spacing w:line="300" w:lineRule="exact"/>
              <w:jc w:val="center"/>
              <w:rPr>
                <w:rFonts w:ascii="Arial" w:hAnsi="Arial" w:cs="Arial"/>
                <w:sz w:val="22"/>
                <w:szCs w:val="22"/>
              </w:rPr>
            </w:pPr>
            <w:permStart w:id="1594061376" w:edGrp="everyone"/>
            <w:r>
              <w:rPr>
                <w:rFonts w:ascii="Arial" w:hAnsi="Arial" w:cs="Arial"/>
                <w:sz w:val="22"/>
                <w:szCs w:val="22"/>
              </w:rPr>
              <w:t>R$ 00,00</w:t>
            </w:r>
            <w:permEnd w:id="1594061376"/>
          </w:p>
        </w:tc>
      </w:tr>
      <w:tr w:rsidR="00A31077" w:rsidRPr="00E150BF" w14:paraId="5C4ECF4D" w14:textId="2C6C542C"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37E5DD7"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44</w:t>
            </w:r>
          </w:p>
        </w:tc>
        <w:tc>
          <w:tcPr>
            <w:tcW w:w="968" w:type="pct"/>
            <w:tcBorders>
              <w:top w:val="nil"/>
              <w:left w:val="nil"/>
              <w:bottom w:val="single" w:sz="4" w:space="0" w:color="auto"/>
              <w:right w:val="single" w:sz="4" w:space="0" w:color="auto"/>
            </w:tcBorders>
            <w:shd w:val="clear" w:color="auto" w:fill="auto"/>
            <w:noWrap/>
            <w:hideMark/>
          </w:tcPr>
          <w:p w14:paraId="71E2C82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424C80C" w14:textId="4AE73298" w:rsidR="00A31077" w:rsidRPr="00E150BF" w:rsidRDefault="00A31077" w:rsidP="00A31077">
            <w:pPr>
              <w:tabs>
                <w:tab w:val="left" w:pos="1134"/>
              </w:tabs>
              <w:spacing w:line="300" w:lineRule="exact"/>
              <w:jc w:val="center"/>
              <w:rPr>
                <w:rFonts w:ascii="Arial" w:hAnsi="Arial" w:cs="Arial"/>
                <w:sz w:val="22"/>
                <w:szCs w:val="22"/>
              </w:rPr>
            </w:pPr>
            <w:permStart w:id="367419105" w:edGrp="everyone"/>
            <w:r>
              <w:rPr>
                <w:rFonts w:ascii="Arial" w:hAnsi="Arial" w:cs="Arial"/>
                <w:sz w:val="22"/>
                <w:szCs w:val="22"/>
              </w:rPr>
              <w:t>R$ 00,00</w:t>
            </w:r>
            <w:permEnd w:id="367419105"/>
          </w:p>
        </w:tc>
        <w:tc>
          <w:tcPr>
            <w:tcW w:w="998" w:type="pct"/>
            <w:tcBorders>
              <w:top w:val="nil"/>
              <w:left w:val="nil"/>
              <w:bottom w:val="single" w:sz="4" w:space="0" w:color="auto"/>
              <w:right w:val="single" w:sz="4" w:space="0" w:color="auto"/>
            </w:tcBorders>
            <w:shd w:val="clear" w:color="auto" w:fill="auto"/>
            <w:vAlign w:val="bottom"/>
            <w:hideMark/>
          </w:tcPr>
          <w:p w14:paraId="321B4C67" w14:textId="79ED1D3C" w:rsidR="00A31077" w:rsidRPr="00E150BF" w:rsidRDefault="00A31077" w:rsidP="00A31077">
            <w:pPr>
              <w:tabs>
                <w:tab w:val="left" w:pos="1134"/>
              </w:tabs>
              <w:spacing w:line="300" w:lineRule="exact"/>
              <w:jc w:val="center"/>
              <w:rPr>
                <w:rFonts w:ascii="Arial" w:hAnsi="Arial" w:cs="Arial"/>
                <w:sz w:val="22"/>
                <w:szCs w:val="22"/>
              </w:rPr>
            </w:pPr>
            <w:permStart w:id="1228999218" w:edGrp="everyone"/>
            <w:r>
              <w:rPr>
                <w:rFonts w:ascii="Arial" w:hAnsi="Arial" w:cs="Arial"/>
                <w:sz w:val="22"/>
                <w:szCs w:val="22"/>
              </w:rPr>
              <w:t>R$ 00,00</w:t>
            </w:r>
            <w:permEnd w:id="1228999218"/>
          </w:p>
        </w:tc>
        <w:tc>
          <w:tcPr>
            <w:tcW w:w="997" w:type="pct"/>
            <w:tcBorders>
              <w:top w:val="nil"/>
              <w:left w:val="nil"/>
              <w:bottom w:val="single" w:sz="4" w:space="0" w:color="auto"/>
              <w:right w:val="single" w:sz="4" w:space="0" w:color="auto"/>
            </w:tcBorders>
            <w:vAlign w:val="bottom"/>
          </w:tcPr>
          <w:p w14:paraId="52E5E6B0" w14:textId="75FAED2C" w:rsidR="00A31077" w:rsidRPr="00E150BF" w:rsidRDefault="00A31077" w:rsidP="00A31077">
            <w:pPr>
              <w:tabs>
                <w:tab w:val="left" w:pos="1134"/>
              </w:tabs>
              <w:spacing w:line="300" w:lineRule="exact"/>
              <w:jc w:val="center"/>
              <w:rPr>
                <w:rFonts w:ascii="Arial" w:hAnsi="Arial" w:cs="Arial"/>
                <w:sz w:val="22"/>
                <w:szCs w:val="22"/>
              </w:rPr>
            </w:pPr>
            <w:permStart w:id="10843593" w:edGrp="everyone"/>
            <w:r>
              <w:rPr>
                <w:rFonts w:ascii="Arial" w:hAnsi="Arial" w:cs="Arial"/>
                <w:sz w:val="22"/>
                <w:szCs w:val="22"/>
              </w:rPr>
              <w:t>R$ 00,00</w:t>
            </w:r>
            <w:permEnd w:id="10843593"/>
          </w:p>
        </w:tc>
      </w:tr>
      <w:tr w:rsidR="00A31077" w:rsidRPr="00E150BF" w14:paraId="7A941784" w14:textId="58CFCB72"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673AC8A"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45</w:t>
            </w:r>
          </w:p>
        </w:tc>
        <w:tc>
          <w:tcPr>
            <w:tcW w:w="968" w:type="pct"/>
            <w:tcBorders>
              <w:top w:val="nil"/>
              <w:left w:val="nil"/>
              <w:bottom w:val="single" w:sz="4" w:space="0" w:color="auto"/>
              <w:right w:val="single" w:sz="4" w:space="0" w:color="auto"/>
            </w:tcBorders>
            <w:shd w:val="clear" w:color="auto" w:fill="auto"/>
            <w:noWrap/>
            <w:hideMark/>
          </w:tcPr>
          <w:p w14:paraId="2EAF15B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DE17A7B" w14:textId="58D0B70F" w:rsidR="00A31077" w:rsidRPr="00E150BF" w:rsidRDefault="00A31077" w:rsidP="00A31077">
            <w:pPr>
              <w:tabs>
                <w:tab w:val="left" w:pos="1134"/>
              </w:tabs>
              <w:spacing w:line="300" w:lineRule="exact"/>
              <w:jc w:val="center"/>
              <w:rPr>
                <w:rFonts w:ascii="Arial" w:hAnsi="Arial" w:cs="Arial"/>
                <w:sz w:val="22"/>
                <w:szCs w:val="22"/>
              </w:rPr>
            </w:pPr>
            <w:permStart w:id="201002755" w:edGrp="everyone"/>
            <w:r>
              <w:rPr>
                <w:rFonts w:ascii="Arial" w:hAnsi="Arial" w:cs="Arial"/>
                <w:sz w:val="22"/>
                <w:szCs w:val="22"/>
              </w:rPr>
              <w:t>R$ 00,00</w:t>
            </w:r>
            <w:permEnd w:id="201002755"/>
          </w:p>
        </w:tc>
        <w:tc>
          <w:tcPr>
            <w:tcW w:w="998" w:type="pct"/>
            <w:tcBorders>
              <w:top w:val="nil"/>
              <w:left w:val="nil"/>
              <w:bottom w:val="single" w:sz="4" w:space="0" w:color="auto"/>
              <w:right w:val="single" w:sz="4" w:space="0" w:color="auto"/>
            </w:tcBorders>
            <w:shd w:val="clear" w:color="auto" w:fill="auto"/>
            <w:vAlign w:val="bottom"/>
            <w:hideMark/>
          </w:tcPr>
          <w:p w14:paraId="1E248878" w14:textId="23C63D1A" w:rsidR="00A31077" w:rsidRPr="00E150BF" w:rsidRDefault="00A31077" w:rsidP="00A31077">
            <w:pPr>
              <w:tabs>
                <w:tab w:val="left" w:pos="1134"/>
              </w:tabs>
              <w:spacing w:line="300" w:lineRule="exact"/>
              <w:jc w:val="center"/>
              <w:rPr>
                <w:rFonts w:ascii="Arial" w:hAnsi="Arial" w:cs="Arial"/>
                <w:sz w:val="22"/>
                <w:szCs w:val="22"/>
              </w:rPr>
            </w:pPr>
            <w:permStart w:id="823009259" w:edGrp="everyone"/>
            <w:r>
              <w:rPr>
                <w:rFonts w:ascii="Arial" w:hAnsi="Arial" w:cs="Arial"/>
                <w:sz w:val="22"/>
                <w:szCs w:val="22"/>
              </w:rPr>
              <w:t>R$ 00,00</w:t>
            </w:r>
            <w:permEnd w:id="823009259"/>
          </w:p>
        </w:tc>
        <w:tc>
          <w:tcPr>
            <w:tcW w:w="997" w:type="pct"/>
            <w:tcBorders>
              <w:top w:val="nil"/>
              <w:left w:val="nil"/>
              <w:bottom w:val="single" w:sz="4" w:space="0" w:color="auto"/>
              <w:right w:val="single" w:sz="4" w:space="0" w:color="auto"/>
            </w:tcBorders>
            <w:vAlign w:val="bottom"/>
          </w:tcPr>
          <w:p w14:paraId="36BCC8A1" w14:textId="25662F32" w:rsidR="00A31077" w:rsidRPr="00E150BF" w:rsidRDefault="00A31077" w:rsidP="00A31077">
            <w:pPr>
              <w:tabs>
                <w:tab w:val="left" w:pos="1134"/>
              </w:tabs>
              <w:spacing w:line="300" w:lineRule="exact"/>
              <w:jc w:val="center"/>
              <w:rPr>
                <w:rFonts w:ascii="Arial" w:hAnsi="Arial" w:cs="Arial"/>
                <w:sz w:val="22"/>
                <w:szCs w:val="22"/>
              </w:rPr>
            </w:pPr>
            <w:permStart w:id="275265129" w:edGrp="everyone"/>
            <w:r>
              <w:rPr>
                <w:rFonts w:ascii="Arial" w:hAnsi="Arial" w:cs="Arial"/>
                <w:sz w:val="22"/>
                <w:szCs w:val="22"/>
              </w:rPr>
              <w:t>R$ 00,00</w:t>
            </w:r>
            <w:permEnd w:id="275265129"/>
          </w:p>
        </w:tc>
      </w:tr>
      <w:tr w:rsidR="00A31077" w:rsidRPr="00E150BF" w14:paraId="0C081A1C" w14:textId="036997C4"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E571E70"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46</w:t>
            </w:r>
          </w:p>
        </w:tc>
        <w:tc>
          <w:tcPr>
            <w:tcW w:w="968" w:type="pct"/>
            <w:tcBorders>
              <w:top w:val="nil"/>
              <w:left w:val="nil"/>
              <w:bottom w:val="single" w:sz="4" w:space="0" w:color="auto"/>
              <w:right w:val="single" w:sz="4" w:space="0" w:color="auto"/>
            </w:tcBorders>
            <w:shd w:val="clear" w:color="auto" w:fill="auto"/>
            <w:noWrap/>
            <w:hideMark/>
          </w:tcPr>
          <w:p w14:paraId="0F376F5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CB7A02B" w14:textId="2852FE06" w:rsidR="00A31077" w:rsidRPr="00E150BF" w:rsidRDefault="00A31077" w:rsidP="00A31077">
            <w:pPr>
              <w:tabs>
                <w:tab w:val="left" w:pos="1134"/>
              </w:tabs>
              <w:spacing w:line="300" w:lineRule="exact"/>
              <w:jc w:val="center"/>
              <w:rPr>
                <w:rFonts w:ascii="Arial" w:hAnsi="Arial" w:cs="Arial"/>
                <w:sz w:val="22"/>
                <w:szCs w:val="22"/>
              </w:rPr>
            </w:pPr>
            <w:permStart w:id="1010174460" w:edGrp="everyone"/>
            <w:r>
              <w:rPr>
                <w:rFonts w:ascii="Arial" w:hAnsi="Arial" w:cs="Arial"/>
                <w:sz w:val="22"/>
                <w:szCs w:val="22"/>
              </w:rPr>
              <w:t>R$ 00,00</w:t>
            </w:r>
            <w:permEnd w:id="1010174460"/>
          </w:p>
        </w:tc>
        <w:tc>
          <w:tcPr>
            <w:tcW w:w="998" w:type="pct"/>
            <w:tcBorders>
              <w:top w:val="nil"/>
              <w:left w:val="nil"/>
              <w:bottom w:val="single" w:sz="4" w:space="0" w:color="auto"/>
              <w:right w:val="single" w:sz="4" w:space="0" w:color="auto"/>
            </w:tcBorders>
            <w:shd w:val="clear" w:color="auto" w:fill="auto"/>
            <w:vAlign w:val="bottom"/>
            <w:hideMark/>
          </w:tcPr>
          <w:p w14:paraId="0B886E9C" w14:textId="6BB17304" w:rsidR="00A31077" w:rsidRPr="00E150BF" w:rsidRDefault="00A31077" w:rsidP="00A31077">
            <w:pPr>
              <w:tabs>
                <w:tab w:val="left" w:pos="1134"/>
              </w:tabs>
              <w:spacing w:line="300" w:lineRule="exact"/>
              <w:jc w:val="center"/>
              <w:rPr>
                <w:rFonts w:ascii="Arial" w:hAnsi="Arial" w:cs="Arial"/>
                <w:sz w:val="22"/>
                <w:szCs w:val="22"/>
              </w:rPr>
            </w:pPr>
            <w:permStart w:id="919362844" w:edGrp="everyone"/>
            <w:r>
              <w:rPr>
                <w:rFonts w:ascii="Arial" w:hAnsi="Arial" w:cs="Arial"/>
                <w:sz w:val="22"/>
                <w:szCs w:val="22"/>
              </w:rPr>
              <w:t>R$ 00,00</w:t>
            </w:r>
            <w:permEnd w:id="919362844"/>
          </w:p>
        </w:tc>
        <w:tc>
          <w:tcPr>
            <w:tcW w:w="997" w:type="pct"/>
            <w:tcBorders>
              <w:top w:val="nil"/>
              <w:left w:val="nil"/>
              <w:bottom w:val="single" w:sz="4" w:space="0" w:color="auto"/>
              <w:right w:val="single" w:sz="4" w:space="0" w:color="auto"/>
            </w:tcBorders>
            <w:vAlign w:val="bottom"/>
          </w:tcPr>
          <w:p w14:paraId="04EFF46D" w14:textId="264738C0" w:rsidR="00A31077" w:rsidRPr="00E150BF" w:rsidRDefault="00A31077" w:rsidP="00A31077">
            <w:pPr>
              <w:tabs>
                <w:tab w:val="left" w:pos="1134"/>
              </w:tabs>
              <w:spacing w:line="300" w:lineRule="exact"/>
              <w:jc w:val="center"/>
              <w:rPr>
                <w:rFonts w:ascii="Arial" w:hAnsi="Arial" w:cs="Arial"/>
                <w:sz w:val="22"/>
                <w:szCs w:val="22"/>
              </w:rPr>
            </w:pPr>
            <w:permStart w:id="1407278124" w:edGrp="everyone"/>
            <w:r>
              <w:rPr>
                <w:rFonts w:ascii="Arial" w:hAnsi="Arial" w:cs="Arial"/>
                <w:sz w:val="22"/>
                <w:szCs w:val="22"/>
              </w:rPr>
              <w:t>R$ 00,00</w:t>
            </w:r>
            <w:permEnd w:id="1407278124"/>
          </w:p>
        </w:tc>
      </w:tr>
      <w:tr w:rsidR="00A31077" w:rsidRPr="00E150BF" w14:paraId="312AED42" w14:textId="0480B23F"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DDE69EE"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47</w:t>
            </w:r>
          </w:p>
        </w:tc>
        <w:tc>
          <w:tcPr>
            <w:tcW w:w="968" w:type="pct"/>
            <w:tcBorders>
              <w:top w:val="nil"/>
              <w:left w:val="nil"/>
              <w:bottom w:val="single" w:sz="4" w:space="0" w:color="auto"/>
              <w:right w:val="single" w:sz="4" w:space="0" w:color="auto"/>
            </w:tcBorders>
            <w:shd w:val="clear" w:color="auto" w:fill="auto"/>
            <w:noWrap/>
            <w:hideMark/>
          </w:tcPr>
          <w:p w14:paraId="4892AD6C"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E13D988" w14:textId="1291688F" w:rsidR="00A31077" w:rsidRPr="00E150BF" w:rsidRDefault="00A31077" w:rsidP="00A31077">
            <w:pPr>
              <w:tabs>
                <w:tab w:val="left" w:pos="1134"/>
              </w:tabs>
              <w:spacing w:line="300" w:lineRule="exact"/>
              <w:jc w:val="center"/>
              <w:rPr>
                <w:rFonts w:ascii="Arial" w:hAnsi="Arial" w:cs="Arial"/>
                <w:sz w:val="22"/>
                <w:szCs w:val="22"/>
              </w:rPr>
            </w:pPr>
            <w:permStart w:id="655517910" w:edGrp="everyone"/>
            <w:r>
              <w:rPr>
                <w:rFonts w:ascii="Arial" w:hAnsi="Arial" w:cs="Arial"/>
                <w:sz w:val="22"/>
                <w:szCs w:val="22"/>
              </w:rPr>
              <w:t>R$ 00,00</w:t>
            </w:r>
            <w:permEnd w:id="655517910"/>
          </w:p>
        </w:tc>
        <w:tc>
          <w:tcPr>
            <w:tcW w:w="998" w:type="pct"/>
            <w:tcBorders>
              <w:top w:val="nil"/>
              <w:left w:val="nil"/>
              <w:bottom w:val="single" w:sz="4" w:space="0" w:color="auto"/>
              <w:right w:val="single" w:sz="4" w:space="0" w:color="auto"/>
            </w:tcBorders>
            <w:shd w:val="clear" w:color="auto" w:fill="auto"/>
            <w:vAlign w:val="bottom"/>
            <w:hideMark/>
          </w:tcPr>
          <w:p w14:paraId="1A8D1352" w14:textId="622F093E" w:rsidR="00A31077" w:rsidRPr="00E150BF" w:rsidRDefault="00A31077" w:rsidP="00A31077">
            <w:pPr>
              <w:tabs>
                <w:tab w:val="left" w:pos="1134"/>
              </w:tabs>
              <w:spacing w:line="300" w:lineRule="exact"/>
              <w:jc w:val="center"/>
              <w:rPr>
                <w:rFonts w:ascii="Arial" w:hAnsi="Arial" w:cs="Arial"/>
                <w:sz w:val="22"/>
                <w:szCs w:val="22"/>
              </w:rPr>
            </w:pPr>
            <w:permStart w:id="408112146" w:edGrp="everyone"/>
            <w:r>
              <w:rPr>
                <w:rFonts w:ascii="Arial" w:hAnsi="Arial" w:cs="Arial"/>
                <w:sz w:val="22"/>
                <w:szCs w:val="22"/>
              </w:rPr>
              <w:t>R$ 00,00</w:t>
            </w:r>
            <w:permEnd w:id="408112146"/>
          </w:p>
        </w:tc>
        <w:tc>
          <w:tcPr>
            <w:tcW w:w="997" w:type="pct"/>
            <w:tcBorders>
              <w:top w:val="nil"/>
              <w:left w:val="nil"/>
              <w:bottom w:val="single" w:sz="4" w:space="0" w:color="auto"/>
              <w:right w:val="single" w:sz="4" w:space="0" w:color="auto"/>
            </w:tcBorders>
            <w:vAlign w:val="bottom"/>
          </w:tcPr>
          <w:p w14:paraId="5842DAA6" w14:textId="028AAFD8" w:rsidR="00A31077" w:rsidRPr="00E150BF" w:rsidRDefault="00A31077" w:rsidP="00A31077">
            <w:pPr>
              <w:tabs>
                <w:tab w:val="left" w:pos="1134"/>
              </w:tabs>
              <w:spacing w:line="300" w:lineRule="exact"/>
              <w:jc w:val="center"/>
              <w:rPr>
                <w:rFonts w:ascii="Arial" w:hAnsi="Arial" w:cs="Arial"/>
                <w:sz w:val="22"/>
                <w:szCs w:val="22"/>
              </w:rPr>
            </w:pPr>
            <w:permStart w:id="224466264" w:edGrp="everyone"/>
            <w:r>
              <w:rPr>
                <w:rFonts w:ascii="Arial" w:hAnsi="Arial" w:cs="Arial"/>
                <w:sz w:val="22"/>
                <w:szCs w:val="22"/>
              </w:rPr>
              <w:t>R$ 00,00</w:t>
            </w:r>
            <w:permEnd w:id="224466264"/>
          </w:p>
        </w:tc>
      </w:tr>
      <w:tr w:rsidR="00A31077" w:rsidRPr="00E150BF" w14:paraId="3BDA94BB" w14:textId="17CB0240"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6DCC6DB"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48</w:t>
            </w:r>
          </w:p>
        </w:tc>
        <w:tc>
          <w:tcPr>
            <w:tcW w:w="968" w:type="pct"/>
            <w:tcBorders>
              <w:top w:val="nil"/>
              <w:left w:val="nil"/>
              <w:bottom w:val="single" w:sz="4" w:space="0" w:color="auto"/>
              <w:right w:val="single" w:sz="4" w:space="0" w:color="auto"/>
            </w:tcBorders>
            <w:shd w:val="clear" w:color="auto" w:fill="auto"/>
            <w:noWrap/>
            <w:hideMark/>
          </w:tcPr>
          <w:p w14:paraId="6EC59D24"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E2A6943" w14:textId="74C23417" w:rsidR="00A31077" w:rsidRPr="00E150BF" w:rsidRDefault="00A31077" w:rsidP="00A31077">
            <w:pPr>
              <w:tabs>
                <w:tab w:val="left" w:pos="1134"/>
              </w:tabs>
              <w:spacing w:line="300" w:lineRule="exact"/>
              <w:jc w:val="center"/>
              <w:rPr>
                <w:rFonts w:ascii="Arial" w:hAnsi="Arial" w:cs="Arial"/>
                <w:sz w:val="22"/>
                <w:szCs w:val="22"/>
              </w:rPr>
            </w:pPr>
            <w:permStart w:id="132844914" w:edGrp="everyone"/>
            <w:r>
              <w:rPr>
                <w:rFonts w:ascii="Arial" w:hAnsi="Arial" w:cs="Arial"/>
                <w:sz w:val="22"/>
                <w:szCs w:val="22"/>
              </w:rPr>
              <w:t>R$ 00,00</w:t>
            </w:r>
            <w:permEnd w:id="132844914"/>
          </w:p>
        </w:tc>
        <w:tc>
          <w:tcPr>
            <w:tcW w:w="998" w:type="pct"/>
            <w:tcBorders>
              <w:top w:val="nil"/>
              <w:left w:val="nil"/>
              <w:bottom w:val="single" w:sz="4" w:space="0" w:color="auto"/>
              <w:right w:val="single" w:sz="4" w:space="0" w:color="auto"/>
            </w:tcBorders>
            <w:shd w:val="clear" w:color="auto" w:fill="auto"/>
            <w:vAlign w:val="bottom"/>
            <w:hideMark/>
          </w:tcPr>
          <w:p w14:paraId="2C14FA7F" w14:textId="17429069" w:rsidR="00A31077" w:rsidRPr="00E150BF" w:rsidRDefault="00A31077" w:rsidP="00A31077">
            <w:pPr>
              <w:tabs>
                <w:tab w:val="left" w:pos="1134"/>
              </w:tabs>
              <w:spacing w:line="300" w:lineRule="exact"/>
              <w:jc w:val="center"/>
              <w:rPr>
                <w:rFonts w:ascii="Arial" w:hAnsi="Arial" w:cs="Arial"/>
                <w:sz w:val="22"/>
                <w:szCs w:val="22"/>
              </w:rPr>
            </w:pPr>
            <w:permStart w:id="861946838" w:edGrp="everyone"/>
            <w:r>
              <w:rPr>
                <w:rFonts w:ascii="Arial" w:hAnsi="Arial" w:cs="Arial"/>
                <w:sz w:val="22"/>
                <w:szCs w:val="22"/>
              </w:rPr>
              <w:t>R$ 00,00</w:t>
            </w:r>
            <w:permEnd w:id="861946838"/>
          </w:p>
        </w:tc>
        <w:tc>
          <w:tcPr>
            <w:tcW w:w="997" w:type="pct"/>
            <w:tcBorders>
              <w:top w:val="nil"/>
              <w:left w:val="nil"/>
              <w:bottom w:val="single" w:sz="4" w:space="0" w:color="auto"/>
              <w:right w:val="single" w:sz="4" w:space="0" w:color="auto"/>
            </w:tcBorders>
            <w:vAlign w:val="bottom"/>
          </w:tcPr>
          <w:p w14:paraId="622212F6" w14:textId="69291EF4" w:rsidR="00A31077" w:rsidRPr="00E150BF" w:rsidRDefault="00A31077" w:rsidP="00A31077">
            <w:pPr>
              <w:tabs>
                <w:tab w:val="left" w:pos="1134"/>
              </w:tabs>
              <w:spacing w:line="300" w:lineRule="exact"/>
              <w:jc w:val="center"/>
              <w:rPr>
                <w:rFonts w:ascii="Arial" w:hAnsi="Arial" w:cs="Arial"/>
                <w:sz w:val="22"/>
                <w:szCs w:val="22"/>
              </w:rPr>
            </w:pPr>
            <w:permStart w:id="549133704" w:edGrp="everyone"/>
            <w:r>
              <w:rPr>
                <w:rFonts w:ascii="Arial" w:hAnsi="Arial" w:cs="Arial"/>
                <w:sz w:val="22"/>
                <w:szCs w:val="22"/>
              </w:rPr>
              <w:t>R$ 00,00</w:t>
            </w:r>
            <w:permEnd w:id="549133704"/>
          </w:p>
        </w:tc>
      </w:tr>
      <w:tr w:rsidR="00A31077" w:rsidRPr="00E150BF" w14:paraId="42592F77" w14:textId="503E4CAB"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B88A56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49</w:t>
            </w:r>
          </w:p>
        </w:tc>
        <w:tc>
          <w:tcPr>
            <w:tcW w:w="968" w:type="pct"/>
            <w:tcBorders>
              <w:top w:val="nil"/>
              <w:left w:val="nil"/>
              <w:bottom w:val="single" w:sz="4" w:space="0" w:color="auto"/>
              <w:right w:val="single" w:sz="4" w:space="0" w:color="auto"/>
            </w:tcBorders>
            <w:shd w:val="clear" w:color="auto" w:fill="auto"/>
            <w:noWrap/>
            <w:hideMark/>
          </w:tcPr>
          <w:p w14:paraId="543EF1C1"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DCD6AEF" w14:textId="24504D70" w:rsidR="00A31077" w:rsidRPr="00E150BF" w:rsidRDefault="00A31077" w:rsidP="00A31077">
            <w:pPr>
              <w:tabs>
                <w:tab w:val="left" w:pos="1134"/>
              </w:tabs>
              <w:spacing w:line="300" w:lineRule="exact"/>
              <w:jc w:val="center"/>
              <w:rPr>
                <w:rFonts w:ascii="Arial" w:hAnsi="Arial" w:cs="Arial"/>
                <w:sz w:val="22"/>
                <w:szCs w:val="22"/>
              </w:rPr>
            </w:pPr>
            <w:permStart w:id="299972628" w:edGrp="everyone"/>
            <w:r>
              <w:rPr>
                <w:rFonts w:ascii="Arial" w:hAnsi="Arial" w:cs="Arial"/>
                <w:sz w:val="22"/>
                <w:szCs w:val="22"/>
              </w:rPr>
              <w:t>R$ 00,00</w:t>
            </w:r>
            <w:permEnd w:id="299972628"/>
          </w:p>
        </w:tc>
        <w:tc>
          <w:tcPr>
            <w:tcW w:w="998" w:type="pct"/>
            <w:tcBorders>
              <w:top w:val="nil"/>
              <w:left w:val="nil"/>
              <w:bottom w:val="single" w:sz="4" w:space="0" w:color="auto"/>
              <w:right w:val="single" w:sz="4" w:space="0" w:color="auto"/>
            </w:tcBorders>
            <w:shd w:val="clear" w:color="auto" w:fill="auto"/>
            <w:vAlign w:val="bottom"/>
            <w:hideMark/>
          </w:tcPr>
          <w:p w14:paraId="1C8C02EE" w14:textId="46E30099" w:rsidR="00A31077" w:rsidRPr="00E150BF" w:rsidRDefault="00A31077" w:rsidP="00A31077">
            <w:pPr>
              <w:tabs>
                <w:tab w:val="left" w:pos="1134"/>
              </w:tabs>
              <w:spacing w:line="300" w:lineRule="exact"/>
              <w:jc w:val="center"/>
              <w:rPr>
                <w:rFonts w:ascii="Arial" w:hAnsi="Arial" w:cs="Arial"/>
                <w:sz w:val="22"/>
                <w:szCs w:val="22"/>
              </w:rPr>
            </w:pPr>
            <w:permStart w:id="219350589" w:edGrp="everyone"/>
            <w:r>
              <w:rPr>
                <w:rFonts w:ascii="Arial" w:hAnsi="Arial" w:cs="Arial"/>
                <w:sz w:val="22"/>
                <w:szCs w:val="22"/>
              </w:rPr>
              <w:t>R$ 00,00</w:t>
            </w:r>
            <w:permEnd w:id="219350589"/>
          </w:p>
        </w:tc>
        <w:tc>
          <w:tcPr>
            <w:tcW w:w="997" w:type="pct"/>
            <w:tcBorders>
              <w:top w:val="nil"/>
              <w:left w:val="nil"/>
              <w:bottom w:val="single" w:sz="4" w:space="0" w:color="auto"/>
              <w:right w:val="single" w:sz="4" w:space="0" w:color="auto"/>
            </w:tcBorders>
            <w:vAlign w:val="bottom"/>
          </w:tcPr>
          <w:p w14:paraId="01102C25" w14:textId="0C1225F7" w:rsidR="00A31077" w:rsidRPr="00E150BF" w:rsidRDefault="00A31077" w:rsidP="00A31077">
            <w:pPr>
              <w:tabs>
                <w:tab w:val="left" w:pos="1134"/>
              </w:tabs>
              <w:spacing w:line="300" w:lineRule="exact"/>
              <w:jc w:val="center"/>
              <w:rPr>
                <w:rFonts w:ascii="Arial" w:hAnsi="Arial" w:cs="Arial"/>
                <w:sz w:val="22"/>
                <w:szCs w:val="22"/>
              </w:rPr>
            </w:pPr>
            <w:permStart w:id="607152532" w:edGrp="everyone"/>
            <w:r>
              <w:rPr>
                <w:rFonts w:ascii="Arial" w:hAnsi="Arial" w:cs="Arial"/>
                <w:sz w:val="22"/>
                <w:szCs w:val="22"/>
              </w:rPr>
              <w:t>R$ 00,00</w:t>
            </w:r>
            <w:permEnd w:id="607152532"/>
          </w:p>
        </w:tc>
      </w:tr>
      <w:tr w:rsidR="00A31077" w:rsidRPr="00E150BF" w14:paraId="283FEFB6" w14:textId="647A29C2"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27EBB40"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50</w:t>
            </w:r>
          </w:p>
        </w:tc>
        <w:tc>
          <w:tcPr>
            <w:tcW w:w="968" w:type="pct"/>
            <w:tcBorders>
              <w:top w:val="nil"/>
              <w:left w:val="nil"/>
              <w:bottom w:val="single" w:sz="4" w:space="0" w:color="auto"/>
              <w:right w:val="single" w:sz="4" w:space="0" w:color="auto"/>
            </w:tcBorders>
            <w:shd w:val="clear" w:color="auto" w:fill="auto"/>
            <w:noWrap/>
            <w:hideMark/>
          </w:tcPr>
          <w:p w14:paraId="02E269FC"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3089308" w14:textId="753F66A0" w:rsidR="00A31077" w:rsidRPr="00E150BF" w:rsidRDefault="00A31077" w:rsidP="00A31077">
            <w:pPr>
              <w:tabs>
                <w:tab w:val="left" w:pos="1134"/>
              </w:tabs>
              <w:spacing w:line="300" w:lineRule="exact"/>
              <w:jc w:val="center"/>
              <w:rPr>
                <w:rFonts w:ascii="Arial" w:hAnsi="Arial" w:cs="Arial"/>
                <w:sz w:val="22"/>
                <w:szCs w:val="22"/>
              </w:rPr>
            </w:pPr>
            <w:permStart w:id="1964136920" w:edGrp="everyone"/>
            <w:r>
              <w:rPr>
                <w:rFonts w:ascii="Arial" w:hAnsi="Arial" w:cs="Arial"/>
                <w:sz w:val="22"/>
                <w:szCs w:val="22"/>
              </w:rPr>
              <w:t>R$ 00,00</w:t>
            </w:r>
            <w:permEnd w:id="1964136920"/>
          </w:p>
        </w:tc>
        <w:tc>
          <w:tcPr>
            <w:tcW w:w="998" w:type="pct"/>
            <w:tcBorders>
              <w:top w:val="nil"/>
              <w:left w:val="nil"/>
              <w:bottom w:val="single" w:sz="4" w:space="0" w:color="auto"/>
              <w:right w:val="single" w:sz="4" w:space="0" w:color="auto"/>
            </w:tcBorders>
            <w:shd w:val="clear" w:color="auto" w:fill="auto"/>
            <w:vAlign w:val="bottom"/>
            <w:hideMark/>
          </w:tcPr>
          <w:p w14:paraId="3AFD7360" w14:textId="1F589298" w:rsidR="00A31077" w:rsidRPr="00E150BF" w:rsidRDefault="00A31077" w:rsidP="00A31077">
            <w:pPr>
              <w:tabs>
                <w:tab w:val="left" w:pos="1134"/>
              </w:tabs>
              <w:spacing w:line="300" w:lineRule="exact"/>
              <w:jc w:val="center"/>
              <w:rPr>
                <w:rFonts w:ascii="Arial" w:hAnsi="Arial" w:cs="Arial"/>
                <w:sz w:val="22"/>
                <w:szCs w:val="22"/>
              </w:rPr>
            </w:pPr>
            <w:permStart w:id="651364516" w:edGrp="everyone"/>
            <w:r>
              <w:rPr>
                <w:rFonts w:ascii="Arial" w:hAnsi="Arial" w:cs="Arial"/>
                <w:sz w:val="22"/>
                <w:szCs w:val="22"/>
              </w:rPr>
              <w:t>R$ 00,00</w:t>
            </w:r>
            <w:permEnd w:id="651364516"/>
          </w:p>
        </w:tc>
        <w:tc>
          <w:tcPr>
            <w:tcW w:w="997" w:type="pct"/>
            <w:tcBorders>
              <w:top w:val="nil"/>
              <w:left w:val="nil"/>
              <w:bottom w:val="single" w:sz="4" w:space="0" w:color="auto"/>
              <w:right w:val="single" w:sz="4" w:space="0" w:color="auto"/>
            </w:tcBorders>
            <w:vAlign w:val="bottom"/>
          </w:tcPr>
          <w:p w14:paraId="3DA0D8A9" w14:textId="3EE7C9F1" w:rsidR="00A31077" w:rsidRPr="00E150BF" w:rsidRDefault="00A31077" w:rsidP="00A31077">
            <w:pPr>
              <w:tabs>
                <w:tab w:val="left" w:pos="1134"/>
              </w:tabs>
              <w:spacing w:line="300" w:lineRule="exact"/>
              <w:jc w:val="center"/>
              <w:rPr>
                <w:rFonts w:ascii="Arial" w:hAnsi="Arial" w:cs="Arial"/>
                <w:sz w:val="22"/>
                <w:szCs w:val="22"/>
              </w:rPr>
            </w:pPr>
            <w:permStart w:id="1487089478" w:edGrp="everyone"/>
            <w:r>
              <w:rPr>
                <w:rFonts w:ascii="Arial" w:hAnsi="Arial" w:cs="Arial"/>
                <w:sz w:val="22"/>
                <w:szCs w:val="22"/>
              </w:rPr>
              <w:t>R$ 00,00</w:t>
            </w:r>
            <w:permEnd w:id="1487089478"/>
          </w:p>
        </w:tc>
      </w:tr>
      <w:tr w:rsidR="00A31077" w:rsidRPr="00E150BF" w14:paraId="1E140168" w14:textId="5EA4A0E3"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7DBD7A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51</w:t>
            </w:r>
          </w:p>
        </w:tc>
        <w:tc>
          <w:tcPr>
            <w:tcW w:w="968" w:type="pct"/>
            <w:tcBorders>
              <w:top w:val="nil"/>
              <w:left w:val="nil"/>
              <w:bottom w:val="single" w:sz="4" w:space="0" w:color="auto"/>
              <w:right w:val="single" w:sz="4" w:space="0" w:color="auto"/>
            </w:tcBorders>
            <w:shd w:val="clear" w:color="auto" w:fill="auto"/>
            <w:noWrap/>
            <w:hideMark/>
          </w:tcPr>
          <w:p w14:paraId="07EE21C1"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591A009" w14:textId="3FC544F5" w:rsidR="00A31077" w:rsidRPr="00E150BF" w:rsidRDefault="00A31077" w:rsidP="00A31077">
            <w:pPr>
              <w:tabs>
                <w:tab w:val="left" w:pos="1134"/>
              </w:tabs>
              <w:spacing w:line="300" w:lineRule="exact"/>
              <w:jc w:val="center"/>
              <w:rPr>
                <w:rFonts w:ascii="Arial" w:hAnsi="Arial" w:cs="Arial"/>
                <w:sz w:val="22"/>
                <w:szCs w:val="22"/>
              </w:rPr>
            </w:pPr>
            <w:permStart w:id="638740834" w:edGrp="everyone"/>
            <w:r>
              <w:rPr>
                <w:rFonts w:ascii="Arial" w:hAnsi="Arial" w:cs="Arial"/>
                <w:sz w:val="22"/>
                <w:szCs w:val="22"/>
              </w:rPr>
              <w:t>R$ 00,00</w:t>
            </w:r>
            <w:permEnd w:id="638740834"/>
          </w:p>
        </w:tc>
        <w:tc>
          <w:tcPr>
            <w:tcW w:w="998" w:type="pct"/>
            <w:tcBorders>
              <w:top w:val="nil"/>
              <w:left w:val="nil"/>
              <w:bottom w:val="single" w:sz="4" w:space="0" w:color="auto"/>
              <w:right w:val="single" w:sz="4" w:space="0" w:color="auto"/>
            </w:tcBorders>
            <w:shd w:val="clear" w:color="auto" w:fill="auto"/>
            <w:vAlign w:val="bottom"/>
            <w:hideMark/>
          </w:tcPr>
          <w:p w14:paraId="4EB55894" w14:textId="5E3D0859" w:rsidR="00A31077" w:rsidRPr="00E150BF" w:rsidRDefault="00A31077" w:rsidP="00A31077">
            <w:pPr>
              <w:tabs>
                <w:tab w:val="left" w:pos="1134"/>
              </w:tabs>
              <w:spacing w:line="300" w:lineRule="exact"/>
              <w:jc w:val="center"/>
              <w:rPr>
                <w:rFonts w:ascii="Arial" w:hAnsi="Arial" w:cs="Arial"/>
                <w:sz w:val="22"/>
                <w:szCs w:val="22"/>
              </w:rPr>
            </w:pPr>
            <w:permStart w:id="855910853" w:edGrp="everyone"/>
            <w:r>
              <w:rPr>
                <w:rFonts w:ascii="Arial" w:hAnsi="Arial" w:cs="Arial"/>
                <w:sz w:val="22"/>
                <w:szCs w:val="22"/>
              </w:rPr>
              <w:t>R$ 00,00</w:t>
            </w:r>
            <w:permEnd w:id="855910853"/>
          </w:p>
        </w:tc>
        <w:tc>
          <w:tcPr>
            <w:tcW w:w="997" w:type="pct"/>
            <w:tcBorders>
              <w:top w:val="nil"/>
              <w:left w:val="nil"/>
              <w:bottom w:val="single" w:sz="4" w:space="0" w:color="auto"/>
              <w:right w:val="single" w:sz="4" w:space="0" w:color="auto"/>
            </w:tcBorders>
            <w:vAlign w:val="bottom"/>
          </w:tcPr>
          <w:p w14:paraId="6CBD07F8" w14:textId="3059229E" w:rsidR="00A31077" w:rsidRPr="00E150BF" w:rsidRDefault="00A31077" w:rsidP="00A31077">
            <w:pPr>
              <w:tabs>
                <w:tab w:val="left" w:pos="1134"/>
              </w:tabs>
              <w:spacing w:line="300" w:lineRule="exact"/>
              <w:jc w:val="center"/>
              <w:rPr>
                <w:rFonts w:ascii="Arial" w:hAnsi="Arial" w:cs="Arial"/>
                <w:sz w:val="22"/>
                <w:szCs w:val="22"/>
              </w:rPr>
            </w:pPr>
            <w:permStart w:id="1024679226" w:edGrp="everyone"/>
            <w:r>
              <w:rPr>
                <w:rFonts w:ascii="Arial" w:hAnsi="Arial" w:cs="Arial"/>
                <w:sz w:val="22"/>
                <w:szCs w:val="22"/>
              </w:rPr>
              <w:t>R$ 00,00</w:t>
            </w:r>
            <w:permEnd w:id="1024679226"/>
          </w:p>
        </w:tc>
      </w:tr>
      <w:tr w:rsidR="00A31077" w:rsidRPr="00E150BF" w14:paraId="473D7D78" w14:textId="2AE79754"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086ABE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52</w:t>
            </w:r>
          </w:p>
        </w:tc>
        <w:tc>
          <w:tcPr>
            <w:tcW w:w="968" w:type="pct"/>
            <w:tcBorders>
              <w:top w:val="nil"/>
              <w:left w:val="nil"/>
              <w:bottom w:val="single" w:sz="4" w:space="0" w:color="auto"/>
              <w:right w:val="single" w:sz="4" w:space="0" w:color="auto"/>
            </w:tcBorders>
            <w:shd w:val="clear" w:color="auto" w:fill="auto"/>
            <w:noWrap/>
            <w:hideMark/>
          </w:tcPr>
          <w:p w14:paraId="497C99F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C2AD67F" w14:textId="4A800872" w:rsidR="00A31077" w:rsidRPr="00E150BF" w:rsidRDefault="00A31077" w:rsidP="00A31077">
            <w:pPr>
              <w:tabs>
                <w:tab w:val="left" w:pos="1134"/>
              </w:tabs>
              <w:spacing w:line="300" w:lineRule="exact"/>
              <w:jc w:val="center"/>
              <w:rPr>
                <w:rFonts w:ascii="Arial" w:hAnsi="Arial" w:cs="Arial"/>
                <w:sz w:val="22"/>
                <w:szCs w:val="22"/>
              </w:rPr>
            </w:pPr>
            <w:permStart w:id="1370375968" w:edGrp="everyone"/>
            <w:r>
              <w:rPr>
                <w:rFonts w:ascii="Arial" w:hAnsi="Arial" w:cs="Arial"/>
                <w:sz w:val="22"/>
                <w:szCs w:val="22"/>
              </w:rPr>
              <w:t>R$ 00,00</w:t>
            </w:r>
            <w:permEnd w:id="1370375968"/>
          </w:p>
        </w:tc>
        <w:tc>
          <w:tcPr>
            <w:tcW w:w="998" w:type="pct"/>
            <w:tcBorders>
              <w:top w:val="nil"/>
              <w:left w:val="nil"/>
              <w:bottom w:val="single" w:sz="4" w:space="0" w:color="auto"/>
              <w:right w:val="single" w:sz="4" w:space="0" w:color="auto"/>
            </w:tcBorders>
            <w:shd w:val="clear" w:color="auto" w:fill="auto"/>
            <w:vAlign w:val="bottom"/>
            <w:hideMark/>
          </w:tcPr>
          <w:p w14:paraId="22739590" w14:textId="35318E02" w:rsidR="00A31077" w:rsidRPr="00E150BF" w:rsidRDefault="00A31077" w:rsidP="00A31077">
            <w:pPr>
              <w:tabs>
                <w:tab w:val="left" w:pos="1134"/>
              </w:tabs>
              <w:spacing w:line="300" w:lineRule="exact"/>
              <w:jc w:val="center"/>
              <w:rPr>
                <w:rFonts w:ascii="Arial" w:hAnsi="Arial" w:cs="Arial"/>
                <w:sz w:val="22"/>
                <w:szCs w:val="22"/>
              </w:rPr>
            </w:pPr>
            <w:permStart w:id="601971955" w:edGrp="everyone"/>
            <w:r>
              <w:rPr>
                <w:rFonts w:ascii="Arial" w:hAnsi="Arial" w:cs="Arial"/>
                <w:sz w:val="22"/>
                <w:szCs w:val="22"/>
              </w:rPr>
              <w:t>R$ 00,00</w:t>
            </w:r>
            <w:permEnd w:id="601971955"/>
          </w:p>
        </w:tc>
        <w:tc>
          <w:tcPr>
            <w:tcW w:w="997" w:type="pct"/>
            <w:tcBorders>
              <w:top w:val="nil"/>
              <w:left w:val="nil"/>
              <w:bottom w:val="single" w:sz="4" w:space="0" w:color="auto"/>
              <w:right w:val="single" w:sz="4" w:space="0" w:color="auto"/>
            </w:tcBorders>
            <w:vAlign w:val="bottom"/>
          </w:tcPr>
          <w:p w14:paraId="11A52A17" w14:textId="2A2EB5CF" w:rsidR="00A31077" w:rsidRPr="00E150BF" w:rsidRDefault="00A31077" w:rsidP="00A31077">
            <w:pPr>
              <w:tabs>
                <w:tab w:val="left" w:pos="1134"/>
              </w:tabs>
              <w:spacing w:line="300" w:lineRule="exact"/>
              <w:jc w:val="center"/>
              <w:rPr>
                <w:rFonts w:ascii="Arial" w:hAnsi="Arial" w:cs="Arial"/>
                <w:sz w:val="22"/>
                <w:szCs w:val="22"/>
              </w:rPr>
            </w:pPr>
            <w:permStart w:id="48785041" w:edGrp="everyone"/>
            <w:r>
              <w:rPr>
                <w:rFonts w:ascii="Arial" w:hAnsi="Arial" w:cs="Arial"/>
                <w:sz w:val="22"/>
                <w:szCs w:val="22"/>
              </w:rPr>
              <w:t>R$ 00,00</w:t>
            </w:r>
            <w:permEnd w:id="48785041"/>
          </w:p>
        </w:tc>
      </w:tr>
      <w:tr w:rsidR="00A31077" w:rsidRPr="00E150BF" w14:paraId="7BB67230" w14:textId="084C6D28"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D033B5D"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53</w:t>
            </w:r>
          </w:p>
        </w:tc>
        <w:tc>
          <w:tcPr>
            <w:tcW w:w="968" w:type="pct"/>
            <w:tcBorders>
              <w:top w:val="nil"/>
              <w:left w:val="nil"/>
              <w:bottom w:val="single" w:sz="4" w:space="0" w:color="auto"/>
              <w:right w:val="single" w:sz="4" w:space="0" w:color="auto"/>
            </w:tcBorders>
            <w:shd w:val="clear" w:color="auto" w:fill="auto"/>
            <w:noWrap/>
            <w:hideMark/>
          </w:tcPr>
          <w:p w14:paraId="20091F4D"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9028F83" w14:textId="7FDF4A81" w:rsidR="00A31077" w:rsidRPr="00E150BF" w:rsidRDefault="00A31077" w:rsidP="00A31077">
            <w:pPr>
              <w:tabs>
                <w:tab w:val="left" w:pos="1134"/>
              </w:tabs>
              <w:spacing w:line="300" w:lineRule="exact"/>
              <w:jc w:val="center"/>
              <w:rPr>
                <w:rFonts w:ascii="Arial" w:hAnsi="Arial" w:cs="Arial"/>
                <w:sz w:val="22"/>
                <w:szCs w:val="22"/>
              </w:rPr>
            </w:pPr>
            <w:permStart w:id="751461123" w:edGrp="everyone"/>
            <w:r>
              <w:rPr>
                <w:rFonts w:ascii="Arial" w:hAnsi="Arial" w:cs="Arial"/>
                <w:sz w:val="22"/>
                <w:szCs w:val="22"/>
              </w:rPr>
              <w:t>R$ 00,00</w:t>
            </w:r>
            <w:permEnd w:id="751461123"/>
          </w:p>
        </w:tc>
        <w:tc>
          <w:tcPr>
            <w:tcW w:w="998" w:type="pct"/>
            <w:tcBorders>
              <w:top w:val="nil"/>
              <w:left w:val="nil"/>
              <w:bottom w:val="single" w:sz="4" w:space="0" w:color="auto"/>
              <w:right w:val="single" w:sz="4" w:space="0" w:color="auto"/>
            </w:tcBorders>
            <w:shd w:val="clear" w:color="auto" w:fill="auto"/>
            <w:vAlign w:val="bottom"/>
            <w:hideMark/>
          </w:tcPr>
          <w:p w14:paraId="12485375" w14:textId="46CCD953" w:rsidR="00A31077" w:rsidRPr="00E150BF" w:rsidRDefault="00A31077" w:rsidP="00A31077">
            <w:pPr>
              <w:tabs>
                <w:tab w:val="left" w:pos="1134"/>
              </w:tabs>
              <w:spacing w:line="300" w:lineRule="exact"/>
              <w:jc w:val="center"/>
              <w:rPr>
                <w:rFonts w:ascii="Arial" w:hAnsi="Arial" w:cs="Arial"/>
                <w:sz w:val="22"/>
                <w:szCs w:val="22"/>
              </w:rPr>
            </w:pPr>
            <w:permStart w:id="1410412205" w:edGrp="everyone"/>
            <w:r>
              <w:rPr>
                <w:rFonts w:ascii="Arial" w:hAnsi="Arial" w:cs="Arial"/>
                <w:sz w:val="22"/>
                <w:szCs w:val="22"/>
              </w:rPr>
              <w:t>R$ 00,00</w:t>
            </w:r>
            <w:permEnd w:id="1410412205"/>
          </w:p>
        </w:tc>
        <w:tc>
          <w:tcPr>
            <w:tcW w:w="997" w:type="pct"/>
            <w:tcBorders>
              <w:top w:val="nil"/>
              <w:left w:val="nil"/>
              <w:bottom w:val="single" w:sz="4" w:space="0" w:color="auto"/>
              <w:right w:val="single" w:sz="4" w:space="0" w:color="auto"/>
            </w:tcBorders>
            <w:vAlign w:val="bottom"/>
          </w:tcPr>
          <w:p w14:paraId="77043EDE" w14:textId="4840E533" w:rsidR="00A31077" w:rsidRPr="00E150BF" w:rsidRDefault="00A31077" w:rsidP="00A31077">
            <w:pPr>
              <w:tabs>
                <w:tab w:val="left" w:pos="1134"/>
              </w:tabs>
              <w:spacing w:line="300" w:lineRule="exact"/>
              <w:jc w:val="center"/>
              <w:rPr>
                <w:rFonts w:ascii="Arial" w:hAnsi="Arial" w:cs="Arial"/>
                <w:sz w:val="22"/>
                <w:szCs w:val="22"/>
              </w:rPr>
            </w:pPr>
            <w:permStart w:id="525032704" w:edGrp="everyone"/>
            <w:r>
              <w:rPr>
                <w:rFonts w:ascii="Arial" w:hAnsi="Arial" w:cs="Arial"/>
                <w:sz w:val="22"/>
                <w:szCs w:val="22"/>
              </w:rPr>
              <w:t>R$ 00,00</w:t>
            </w:r>
            <w:permEnd w:id="525032704"/>
          </w:p>
        </w:tc>
      </w:tr>
      <w:tr w:rsidR="00A31077" w:rsidRPr="00E150BF" w14:paraId="43E34996" w14:textId="78ECB259"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1478E9B"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54</w:t>
            </w:r>
          </w:p>
        </w:tc>
        <w:tc>
          <w:tcPr>
            <w:tcW w:w="968" w:type="pct"/>
            <w:tcBorders>
              <w:top w:val="nil"/>
              <w:left w:val="nil"/>
              <w:bottom w:val="single" w:sz="4" w:space="0" w:color="auto"/>
              <w:right w:val="single" w:sz="4" w:space="0" w:color="auto"/>
            </w:tcBorders>
            <w:shd w:val="clear" w:color="auto" w:fill="auto"/>
            <w:noWrap/>
            <w:hideMark/>
          </w:tcPr>
          <w:p w14:paraId="51368AD4"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478BB89" w14:textId="52CAACBD" w:rsidR="00A31077" w:rsidRPr="00E150BF" w:rsidRDefault="00A31077" w:rsidP="00A31077">
            <w:pPr>
              <w:tabs>
                <w:tab w:val="left" w:pos="1134"/>
              </w:tabs>
              <w:spacing w:line="300" w:lineRule="exact"/>
              <w:jc w:val="center"/>
              <w:rPr>
                <w:rFonts w:ascii="Arial" w:hAnsi="Arial" w:cs="Arial"/>
                <w:sz w:val="22"/>
                <w:szCs w:val="22"/>
              </w:rPr>
            </w:pPr>
            <w:permStart w:id="468661541" w:edGrp="everyone"/>
            <w:r>
              <w:rPr>
                <w:rFonts w:ascii="Arial" w:hAnsi="Arial" w:cs="Arial"/>
                <w:sz w:val="22"/>
                <w:szCs w:val="22"/>
              </w:rPr>
              <w:t>R$ 00,00</w:t>
            </w:r>
            <w:permEnd w:id="468661541"/>
          </w:p>
        </w:tc>
        <w:tc>
          <w:tcPr>
            <w:tcW w:w="998" w:type="pct"/>
            <w:tcBorders>
              <w:top w:val="nil"/>
              <w:left w:val="nil"/>
              <w:bottom w:val="single" w:sz="4" w:space="0" w:color="auto"/>
              <w:right w:val="single" w:sz="4" w:space="0" w:color="auto"/>
            </w:tcBorders>
            <w:shd w:val="clear" w:color="auto" w:fill="auto"/>
            <w:vAlign w:val="bottom"/>
            <w:hideMark/>
          </w:tcPr>
          <w:p w14:paraId="16BF4C6A" w14:textId="3C7A5BC3" w:rsidR="00A31077" w:rsidRPr="00E150BF" w:rsidRDefault="00A31077" w:rsidP="00A31077">
            <w:pPr>
              <w:tabs>
                <w:tab w:val="left" w:pos="1134"/>
              </w:tabs>
              <w:spacing w:line="300" w:lineRule="exact"/>
              <w:jc w:val="center"/>
              <w:rPr>
                <w:rFonts w:ascii="Arial" w:hAnsi="Arial" w:cs="Arial"/>
                <w:sz w:val="22"/>
                <w:szCs w:val="22"/>
              </w:rPr>
            </w:pPr>
            <w:permStart w:id="359297332" w:edGrp="everyone"/>
            <w:r>
              <w:rPr>
                <w:rFonts w:ascii="Arial" w:hAnsi="Arial" w:cs="Arial"/>
                <w:sz w:val="22"/>
                <w:szCs w:val="22"/>
              </w:rPr>
              <w:t>R$ 00,00</w:t>
            </w:r>
            <w:permEnd w:id="359297332"/>
          </w:p>
        </w:tc>
        <w:tc>
          <w:tcPr>
            <w:tcW w:w="997" w:type="pct"/>
            <w:tcBorders>
              <w:top w:val="nil"/>
              <w:left w:val="nil"/>
              <w:bottom w:val="single" w:sz="4" w:space="0" w:color="auto"/>
              <w:right w:val="single" w:sz="4" w:space="0" w:color="auto"/>
            </w:tcBorders>
            <w:vAlign w:val="bottom"/>
          </w:tcPr>
          <w:p w14:paraId="2B82E929" w14:textId="5ED29A84" w:rsidR="00A31077" w:rsidRPr="00E150BF" w:rsidRDefault="00A31077" w:rsidP="00A31077">
            <w:pPr>
              <w:tabs>
                <w:tab w:val="left" w:pos="1134"/>
              </w:tabs>
              <w:spacing w:line="300" w:lineRule="exact"/>
              <w:jc w:val="center"/>
              <w:rPr>
                <w:rFonts w:ascii="Arial" w:hAnsi="Arial" w:cs="Arial"/>
                <w:sz w:val="22"/>
                <w:szCs w:val="22"/>
              </w:rPr>
            </w:pPr>
            <w:permStart w:id="2070379684" w:edGrp="everyone"/>
            <w:r>
              <w:rPr>
                <w:rFonts w:ascii="Arial" w:hAnsi="Arial" w:cs="Arial"/>
                <w:sz w:val="22"/>
                <w:szCs w:val="22"/>
              </w:rPr>
              <w:t>R$ 00,00</w:t>
            </w:r>
            <w:permEnd w:id="2070379684"/>
          </w:p>
        </w:tc>
      </w:tr>
      <w:tr w:rsidR="00A31077" w:rsidRPr="00E150BF" w14:paraId="1C3A6B0C" w14:textId="583781DD"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18AD97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55</w:t>
            </w:r>
          </w:p>
        </w:tc>
        <w:tc>
          <w:tcPr>
            <w:tcW w:w="968" w:type="pct"/>
            <w:tcBorders>
              <w:top w:val="nil"/>
              <w:left w:val="nil"/>
              <w:bottom w:val="single" w:sz="4" w:space="0" w:color="auto"/>
              <w:right w:val="single" w:sz="4" w:space="0" w:color="auto"/>
            </w:tcBorders>
            <w:shd w:val="clear" w:color="auto" w:fill="auto"/>
            <w:noWrap/>
            <w:hideMark/>
          </w:tcPr>
          <w:p w14:paraId="46C6234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A44C565" w14:textId="58E20C41" w:rsidR="00A31077" w:rsidRPr="00E150BF" w:rsidRDefault="00A31077" w:rsidP="00A31077">
            <w:pPr>
              <w:tabs>
                <w:tab w:val="left" w:pos="1134"/>
              </w:tabs>
              <w:spacing w:line="300" w:lineRule="exact"/>
              <w:jc w:val="center"/>
              <w:rPr>
                <w:rFonts w:ascii="Arial" w:hAnsi="Arial" w:cs="Arial"/>
                <w:sz w:val="22"/>
                <w:szCs w:val="22"/>
              </w:rPr>
            </w:pPr>
            <w:permStart w:id="1037110170" w:edGrp="everyone"/>
            <w:r>
              <w:rPr>
                <w:rFonts w:ascii="Arial" w:hAnsi="Arial" w:cs="Arial"/>
                <w:sz w:val="22"/>
                <w:szCs w:val="22"/>
              </w:rPr>
              <w:t>R$ 0</w:t>
            </w:r>
            <w:r w:rsidR="007E7C7F">
              <w:rPr>
                <w:rFonts w:ascii="Arial" w:hAnsi="Arial" w:cs="Arial"/>
                <w:sz w:val="22"/>
                <w:szCs w:val="22"/>
              </w:rPr>
              <w:t>0</w:t>
            </w:r>
            <w:r>
              <w:rPr>
                <w:rFonts w:ascii="Arial" w:hAnsi="Arial" w:cs="Arial"/>
                <w:sz w:val="22"/>
                <w:szCs w:val="22"/>
              </w:rPr>
              <w:t>,00</w:t>
            </w:r>
            <w:permEnd w:id="1037110170"/>
          </w:p>
        </w:tc>
        <w:tc>
          <w:tcPr>
            <w:tcW w:w="998" w:type="pct"/>
            <w:tcBorders>
              <w:top w:val="nil"/>
              <w:left w:val="nil"/>
              <w:bottom w:val="single" w:sz="4" w:space="0" w:color="auto"/>
              <w:right w:val="single" w:sz="4" w:space="0" w:color="auto"/>
            </w:tcBorders>
            <w:shd w:val="clear" w:color="auto" w:fill="auto"/>
            <w:vAlign w:val="bottom"/>
            <w:hideMark/>
          </w:tcPr>
          <w:p w14:paraId="7B558E20" w14:textId="3570EB77" w:rsidR="00A31077" w:rsidRPr="00E150BF" w:rsidRDefault="00A31077" w:rsidP="00A31077">
            <w:pPr>
              <w:tabs>
                <w:tab w:val="left" w:pos="1134"/>
              </w:tabs>
              <w:spacing w:line="300" w:lineRule="exact"/>
              <w:jc w:val="center"/>
              <w:rPr>
                <w:rFonts w:ascii="Arial" w:hAnsi="Arial" w:cs="Arial"/>
                <w:sz w:val="22"/>
                <w:szCs w:val="22"/>
              </w:rPr>
            </w:pPr>
            <w:permStart w:id="917269759" w:edGrp="everyone"/>
            <w:r>
              <w:rPr>
                <w:rFonts w:ascii="Arial" w:hAnsi="Arial" w:cs="Arial"/>
                <w:sz w:val="22"/>
                <w:szCs w:val="22"/>
              </w:rPr>
              <w:t>R$ 00,00</w:t>
            </w:r>
            <w:permEnd w:id="917269759"/>
          </w:p>
        </w:tc>
        <w:tc>
          <w:tcPr>
            <w:tcW w:w="997" w:type="pct"/>
            <w:tcBorders>
              <w:top w:val="nil"/>
              <w:left w:val="nil"/>
              <w:bottom w:val="single" w:sz="4" w:space="0" w:color="auto"/>
              <w:right w:val="single" w:sz="4" w:space="0" w:color="auto"/>
            </w:tcBorders>
            <w:vAlign w:val="bottom"/>
          </w:tcPr>
          <w:p w14:paraId="647DEF6C" w14:textId="59168433" w:rsidR="00A31077" w:rsidRPr="00E150BF" w:rsidRDefault="00A31077" w:rsidP="00A31077">
            <w:pPr>
              <w:tabs>
                <w:tab w:val="left" w:pos="1134"/>
              </w:tabs>
              <w:spacing w:line="300" w:lineRule="exact"/>
              <w:jc w:val="center"/>
              <w:rPr>
                <w:rFonts w:ascii="Arial" w:hAnsi="Arial" w:cs="Arial"/>
                <w:sz w:val="22"/>
                <w:szCs w:val="22"/>
              </w:rPr>
            </w:pPr>
            <w:permStart w:id="604000381" w:edGrp="everyone"/>
            <w:r>
              <w:rPr>
                <w:rFonts w:ascii="Arial" w:hAnsi="Arial" w:cs="Arial"/>
                <w:sz w:val="22"/>
                <w:szCs w:val="22"/>
              </w:rPr>
              <w:t>R$ 00,00</w:t>
            </w:r>
            <w:permEnd w:id="604000381"/>
          </w:p>
        </w:tc>
      </w:tr>
      <w:tr w:rsidR="00A31077" w:rsidRPr="00E150BF" w14:paraId="07BC0A81" w14:textId="4E56F0E7"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82963E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56</w:t>
            </w:r>
          </w:p>
        </w:tc>
        <w:tc>
          <w:tcPr>
            <w:tcW w:w="968" w:type="pct"/>
            <w:tcBorders>
              <w:top w:val="nil"/>
              <w:left w:val="nil"/>
              <w:bottom w:val="single" w:sz="4" w:space="0" w:color="auto"/>
              <w:right w:val="single" w:sz="4" w:space="0" w:color="auto"/>
            </w:tcBorders>
            <w:shd w:val="clear" w:color="auto" w:fill="auto"/>
            <w:noWrap/>
            <w:hideMark/>
          </w:tcPr>
          <w:p w14:paraId="36EB809F"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3B22177" w14:textId="104A6E61" w:rsidR="00A31077" w:rsidRPr="00E150BF" w:rsidRDefault="00A31077" w:rsidP="00A31077">
            <w:pPr>
              <w:tabs>
                <w:tab w:val="left" w:pos="1134"/>
              </w:tabs>
              <w:spacing w:line="300" w:lineRule="exact"/>
              <w:jc w:val="center"/>
              <w:rPr>
                <w:rFonts w:ascii="Arial" w:hAnsi="Arial" w:cs="Arial"/>
                <w:sz w:val="22"/>
                <w:szCs w:val="22"/>
              </w:rPr>
            </w:pPr>
            <w:permStart w:id="918320550" w:edGrp="everyone"/>
            <w:r>
              <w:rPr>
                <w:rFonts w:ascii="Arial" w:hAnsi="Arial" w:cs="Arial"/>
                <w:sz w:val="22"/>
                <w:szCs w:val="22"/>
              </w:rPr>
              <w:t>R$ 00,00</w:t>
            </w:r>
            <w:permEnd w:id="918320550"/>
          </w:p>
        </w:tc>
        <w:tc>
          <w:tcPr>
            <w:tcW w:w="998" w:type="pct"/>
            <w:tcBorders>
              <w:top w:val="nil"/>
              <w:left w:val="nil"/>
              <w:bottom w:val="single" w:sz="4" w:space="0" w:color="auto"/>
              <w:right w:val="single" w:sz="4" w:space="0" w:color="auto"/>
            </w:tcBorders>
            <w:shd w:val="clear" w:color="auto" w:fill="auto"/>
            <w:vAlign w:val="bottom"/>
            <w:hideMark/>
          </w:tcPr>
          <w:p w14:paraId="63BA9391" w14:textId="3379E6FC" w:rsidR="00A31077" w:rsidRPr="00E150BF" w:rsidRDefault="00A31077" w:rsidP="00A31077">
            <w:pPr>
              <w:tabs>
                <w:tab w:val="left" w:pos="1134"/>
              </w:tabs>
              <w:spacing w:line="300" w:lineRule="exact"/>
              <w:jc w:val="center"/>
              <w:rPr>
                <w:rFonts w:ascii="Arial" w:hAnsi="Arial" w:cs="Arial"/>
                <w:sz w:val="22"/>
                <w:szCs w:val="22"/>
              </w:rPr>
            </w:pPr>
            <w:permStart w:id="1775315415" w:edGrp="everyone"/>
            <w:r>
              <w:rPr>
                <w:rFonts w:ascii="Arial" w:hAnsi="Arial" w:cs="Arial"/>
                <w:sz w:val="22"/>
                <w:szCs w:val="22"/>
              </w:rPr>
              <w:t>R$ 00,00</w:t>
            </w:r>
            <w:permEnd w:id="1775315415"/>
          </w:p>
        </w:tc>
        <w:tc>
          <w:tcPr>
            <w:tcW w:w="997" w:type="pct"/>
            <w:tcBorders>
              <w:top w:val="nil"/>
              <w:left w:val="nil"/>
              <w:bottom w:val="single" w:sz="4" w:space="0" w:color="auto"/>
              <w:right w:val="single" w:sz="4" w:space="0" w:color="auto"/>
            </w:tcBorders>
            <w:vAlign w:val="bottom"/>
          </w:tcPr>
          <w:p w14:paraId="7864B29E" w14:textId="5ACDE754" w:rsidR="00A31077" w:rsidRPr="00E150BF" w:rsidRDefault="00A31077" w:rsidP="00A31077">
            <w:pPr>
              <w:tabs>
                <w:tab w:val="left" w:pos="1134"/>
              </w:tabs>
              <w:spacing w:line="300" w:lineRule="exact"/>
              <w:jc w:val="center"/>
              <w:rPr>
                <w:rFonts w:ascii="Arial" w:hAnsi="Arial" w:cs="Arial"/>
                <w:sz w:val="22"/>
                <w:szCs w:val="22"/>
              </w:rPr>
            </w:pPr>
            <w:permStart w:id="231624665" w:edGrp="everyone"/>
            <w:r>
              <w:rPr>
                <w:rFonts w:ascii="Arial" w:hAnsi="Arial" w:cs="Arial"/>
                <w:sz w:val="22"/>
                <w:szCs w:val="22"/>
              </w:rPr>
              <w:t>R$ 00,00</w:t>
            </w:r>
            <w:permEnd w:id="231624665"/>
          </w:p>
        </w:tc>
      </w:tr>
      <w:tr w:rsidR="00A31077" w:rsidRPr="00E150BF" w14:paraId="1AB50380" w14:textId="4A255C65"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3EBAEC2"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57</w:t>
            </w:r>
          </w:p>
        </w:tc>
        <w:tc>
          <w:tcPr>
            <w:tcW w:w="968" w:type="pct"/>
            <w:tcBorders>
              <w:top w:val="nil"/>
              <w:left w:val="nil"/>
              <w:bottom w:val="single" w:sz="4" w:space="0" w:color="auto"/>
              <w:right w:val="single" w:sz="4" w:space="0" w:color="auto"/>
            </w:tcBorders>
            <w:shd w:val="clear" w:color="auto" w:fill="auto"/>
            <w:noWrap/>
            <w:hideMark/>
          </w:tcPr>
          <w:p w14:paraId="139C35A6"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AC2EDBB" w14:textId="252526B0" w:rsidR="00A31077" w:rsidRPr="00E150BF" w:rsidRDefault="00A31077" w:rsidP="00A31077">
            <w:pPr>
              <w:tabs>
                <w:tab w:val="left" w:pos="1134"/>
              </w:tabs>
              <w:spacing w:line="300" w:lineRule="exact"/>
              <w:jc w:val="center"/>
              <w:rPr>
                <w:rFonts w:ascii="Arial" w:hAnsi="Arial" w:cs="Arial"/>
                <w:sz w:val="22"/>
                <w:szCs w:val="22"/>
              </w:rPr>
            </w:pPr>
            <w:permStart w:id="1809404078" w:edGrp="everyone"/>
            <w:r>
              <w:rPr>
                <w:rFonts w:ascii="Arial" w:hAnsi="Arial" w:cs="Arial"/>
                <w:sz w:val="22"/>
                <w:szCs w:val="22"/>
              </w:rPr>
              <w:t>R$ 00,00</w:t>
            </w:r>
            <w:permEnd w:id="1809404078"/>
          </w:p>
        </w:tc>
        <w:tc>
          <w:tcPr>
            <w:tcW w:w="998" w:type="pct"/>
            <w:tcBorders>
              <w:top w:val="nil"/>
              <w:left w:val="nil"/>
              <w:bottom w:val="single" w:sz="4" w:space="0" w:color="auto"/>
              <w:right w:val="single" w:sz="4" w:space="0" w:color="auto"/>
            </w:tcBorders>
            <w:shd w:val="clear" w:color="auto" w:fill="auto"/>
            <w:vAlign w:val="bottom"/>
            <w:hideMark/>
          </w:tcPr>
          <w:p w14:paraId="53270343" w14:textId="0CA20C1E" w:rsidR="00A31077" w:rsidRPr="00E150BF" w:rsidRDefault="00A31077" w:rsidP="00A31077">
            <w:pPr>
              <w:tabs>
                <w:tab w:val="left" w:pos="1134"/>
              </w:tabs>
              <w:spacing w:line="300" w:lineRule="exact"/>
              <w:jc w:val="center"/>
              <w:rPr>
                <w:rFonts w:ascii="Arial" w:hAnsi="Arial" w:cs="Arial"/>
                <w:sz w:val="22"/>
                <w:szCs w:val="22"/>
              </w:rPr>
            </w:pPr>
            <w:permStart w:id="1433010791" w:edGrp="everyone"/>
            <w:r>
              <w:rPr>
                <w:rFonts w:ascii="Arial" w:hAnsi="Arial" w:cs="Arial"/>
                <w:sz w:val="22"/>
                <w:szCs w:val="22"/>
              </w:rPr>
              <w:t>R$ 00,00</w:t>
            </w:r>
            <w:permEnd w:id="1433010791"/>
          </w:p>
        </w:tc>
        <w:tc>
          <w:tcPr>
            <w:tcW w:w="997" w:type="pct"/>
            <w:tcBorders>
              <w:top w:val="nil"/>
              <w:left w:val="nil"/>
              <w:bottom w:val="single" w:sz="4" w:space="0" w:color="auto"/>
              <w:right w:val="single" w:sz="4" w:space="0" w:color="auto"/>
            </w:tcBorders>
            <w:vAlign w:val="bottom"/>
          </w:tcPr>
          <w:p w14:paraId="1656786B" w14:textId="124E947F" w:rsidR="00A31077" w:rsidRPr="00E150BF" w:rsidRDefault="00A31077" w:rsidP="00A31077">
            <w:pPr>
              <w:tabs>
                <w:tab w:val="left" w:pos="1134"/>
              </w:tabs>
              <w:spacing w:line="300" w:lineRule="exact"/>
              <w:jc w:val="center"/>
              <w:rPr>
                <w:rFonts w:ascii="Arial" w:hAnsi="Arial" w:cs="Arial"/>
                <w:sz w:val="22"/>
                <w:szCs w:val="22"/>
              </w:rPr>
            </w:pPr>
            <w:permStart w:id="1712269360" w:edGrp="everyone"/>
            <w:r>
              <w:rPr>
                <w:rFonts w:ascii="Arial" w:hAnsi="Arial" w:cs="Arial"/>
                <w:sz w:val="22"/>
                <w:szCs w:val="22"/>
              </w:rPr>
              <w:t>R$ 00,00</w:t>
            </w:r>
            <w:permEnd w:id="1712269360"/>
          </w:p>
        </w:tc>
      </w:tr>
      <w:tr w:rsidR="00A31077" w:rsidRPr="00E150BF" w14:paraId="4AF94935" w14:textId="0E565FAA"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D53F707"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58</w:t>
            </w:r>
          </w:p>
        </w:tc>
        <w:tc>
          <w:tcPr>
            <w:tcW w:w="968" w:type="pct"/>
            <w:tcBorders>
              <w:top w:val="nil"/>
              <w:left w:val="nil"/>
              <w:bottom w:val="single" w:sz="4" w:space="0" w:color="auto"/>
              <w:right w:val="single" w:sz="4" w:space="0" w:color="auto"/>
            </w:tcBorders>
            <w:shd w:val="clear" w:color="auto" w:fill="auto"/>
            <w:noWrap/>
            <w:hideMark/>
          </w:tcPr>
          <w:p w14:paraId="0938A3DC"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CF2DA01" w14:textId="30A81665" w:rsidR="00A31077" w:rsidRPr="00E150BF" w:rsidRDefault="00A31077" w:rsidP="00A31077">
            <w:pPr>
              <w:tabs>
                <w:tab w:val="left" w:pos="1134"/>
              </w:tabs>
              <w:spacing w:line="300" w:lineRule="exact"/>
              <w:jc w:val="center"/>
              <w:rPr>
                <w:rFonts w:ascii="Arial" w:hAnsi="Arial" w:cs="Arial"/>
                <w:sz w:val="22"/>
                <w:szCs w:val="22"/>
              </w:rPr>
            </w:pPr>
            <w:permStart w:id="3488281" w:edGrp="everyone"/>
            <w:r>
              <w:rPr>
                <w:rFonts w:ascii="Arial" w:hAnsi="Arial" w:cs="Arial"/>
                <w:sz w:val="22"/>
                <w:szCs w:val="22"/>
              </w:rPr>
              <w:t>R$ 00,00</w:t>
            </w:r>
            <w:permEnd w:id="3488281"/>
          </w:p>
        </w:tc>
        <w:tc>
          <w:tcPr>
            <w:tcW w:w="998" w:type="pct"/>
            <w:tcBorders>
              <w:top w:val="nil"/>
              <w:left w:val="nil"/>
              <w:bottom w:val="single" w:sz="4" w:space="0" w:color="auto"/>
              <w:right w:val="single" w:sz="4" w:space="0" w:color="auto"/>
            </w:tcBorders>
            <w:shd w:val="clear" w:color="auto" w:fill="auto"/>
            <w:vAlign w:val="bottom"/>
            <w:hideMark/>
          </w:tcPr>
          <w:p w14:paraId="6BA24335" w14:textId="2470C115" w:rsidR="00A31077" w:rsidRPr="00E150BF" w:rsidRDefault="00A31077" w:rsidP="00A31077">
            <w:pPr>
              <w:tabs>
                <w:tab w:val="left" w:pos="1134"/>
              </w:tabs>
              <w:spacing w:line="300" w:lineRule="exact"/>
              <w:jc w:val="center"/>
              <w:rPr>
                <w:rFonts w:ascii="Arial" w:hAnsi="Arial" w:cs="Arial"/>
                <w:sz w:val="22"/>
                <w:szCs w:val="22"/>
              </w:rPr>
            </w:pPr>
            <w:permStart w:id="1072528884" w:edGrp="everyone"/>
            <w:r>
              <w:rPr>
                <w:rFonts w:ascii="Arial" w:hAnsi="Arial" w:cs="Arial"/>
                <w:sz w:val="22"/>
                <w:szCs w:val="22"/>
              </w:rPr>
              <w:t>R$ 00,00</w:t>
            </w:r>
            <w:permEnd w:id="1072528884"/>
          </w:p>
        </w:tc>
        <w:tc>
          <w:tcPr>
            <w:tcW w:w="997" w:type="pct"/>
            <w:tcBorders>
              <w:top w:val="nil"/>
              <w:left w:val="nil"/>
              <w:bottom w:val="single" w:sz="4" w:space="0" w:color="auto"/>
              <w:right w:val="single" w:sz="4" w:space="0" w:color="auto"/>
            </w:tcBorders>
            <w:vAlign w:val="bottom"/>
          </w:tcPr>
          <w:p w14:paraId="22A0B87A" w14:textId="2247C9F5" w:rsidR="00A31077" w:rsidRPr="00E150BF" w:rsidRDefault="00A31077" w:rsidP="00A31077">
            <w:pPr>
              <w:tabs>
                <w:tab w:val="left" w:pos="1134"/>
              </w:tabs>
              <w:spacing w:line="300" w:lineRule="exact"/>
              <w:jc w:val="center"/>
              <w:rPr>
                <w:rFonts w:ascii="Arial" w:hAnsi="Arial" w:cs="Arial"/>
                <w:sz w:val="22"/>
                <w:szCs w:val="22"/>
              </w:rPr>
            </w:pPr>
            <w:permStart w:id="2060610466" w:edGrp="everyone"/>
            <w:r>
              <w:rPr>
                <w:rFonts w:ascii="Arial" w:hAnsi="Arial" w:cs="Arial"/>
                <w:sz w:val="22"/>
                <w:szCs w:val="22"/>
              </w:rPr>
              <w:t>R$ 00,00</w:t>
            </w:r>
            <w:permEnd w:id="2060610466"/>
          </w:p>
        </w:tc>
      </w:tr>
      <w:tr w:rsidR="00A31077" w:rsidRPr="00E150BF" w14:paraId="267F69C2" w14:textId="0AD1F13F"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87A40F5"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59</w:t>
            </w:r>
          </w:p>
        </w:tc>
        <w:tc>
          <w:tcPr>
            <w:tcW w:w="968" w:type="pct"/>
            <w:tcBorders>
              <w:top w:val="nil"/>
              <w:left w:val="nil"/>
              <w:bottom w:val="single" w:sz="4" w:space="0" w:color="auto"/>
              <w:right w:val="single" w:sz="4" w:space="0" w:color="auto"/>
            </w:tcBorders>
            <w:shd w:val="clear" w:color="auto" w:fill="auto"/>
            <w:noWrap/>
            <w:hideMark/>
          </w:tcPr>
          <w:p w14:paraId="651AD48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15799CE" w14:textId="5FD2686C" w:rsidR="00A31077" w:rsidRPr="00E150BF" w:rsidRDefault="00A31077" w:rsidP="00A31077">
            <w:pPr>
              <w:tabs>
                <w:tab w:val="left" w:pos="1134"/>
              </w:tabs>
              <w:spacing w:line="300" w:lineRule="exact"/>
              <w:jc w:val="center"/>
              <w:rPr>
                <w:rFonts w:ascii="Arial" w:hAnsi="Arial" w:cs="Arial"/>
                <w:sz w:val="22"/>
                <w:szCs w:val="22"/>
              </w:rPr>
            </w:pPr>
            <w:permStart w:id="981225922" w:edGrp="everyone"/>
            <w:r>
              <w:rPr>
                <w:rFonts w:ascii="Arial" w:hAnsi="Arial" w:cs="Arial"/>
                <w:sz w:val="22"/>
                <w:szCs w:val="22"/>
              </w:rPr>
              <w:t>R$ 00,00</w:t>
            </w:r>
            <w:permEnd w:id="981225922"/>
          </w:p>
        </w:tc>
        <w:tc>
          <w:tcPr>
            <w:tcW w:w="998" w:type="pct"/>
            <w:tcBorders>
              <w:top w:val="nil"/>
              <w:left w:val="nil"/>
              <w:bottom w:val="single" w:sz="4" w:space="0" w:color="auto"/>
              <w:right w:val="single" w:sz="4" w:space="0" w:color="auto"/>
            </w:tcBorders>
            <w:shd w:val="clear" w:color="auto" w:fill="auto"/>
            <w:vAlign w:val="bottom"/>
            <w:hideMark/>
          </w:tcPr>
          <w:p w14:paraId="28B4431D" w14:textId="77267DB8" w:rsidR="00A31077" w:rsidRPr="00E150BF" w:rsidRDefault="00A31077" w:rsidP="00A31077">
            <w:pPr>
              <w:tabs>
                <w:tab w:val="left" w:pos="1134"/>
              </w:tabs>
              <w:spacing w:line="300" w:lineRule="exact"/>
              <w:jc w:val="center"/>
              <w:rPr>
                <w:rFonts w:ascii="Arial" w:hAnsi="Arial" w:cs="Arial"/>
                <w:sz w:val="22"/>
                <w:szCs w:val="22"/>
              </w:rPr>
            </w:pPr>
            <w:permStart w:id="1204954742" w:edGrp="everyone"/>
            <w:r>
              <w:rPr>
                <w:rFonts w:ascii="Arial" w:hAnsi="Arial" w:cs="Arial"/>
                <w:sz w:val="22"/>
                <w:szCs w:val="22"/>
              </w:rPr>
              <w:t>R$ 00,00</w:t>
            </w:r>
            <w:permEnd w:id="1204954742"/>
          </w:p>
        </w:tc>
        <w:tc>
          <w:tcPr>
            <w:tcW w:w="997" w:type="pct"/>
            <w:tcBorders>
              <w:top w:val="nil"/>
              <w:left w:val="nil"/>
              <w:bottom w:val="single" w:sz="4" w:space="0" w:color="auto"/>
              <w:right w:val="single" w:sz="4" w:space="0" w:color="auto"/>
            </w:tcBorders>
            <w:vAlign w:val="bottom"/>
          </w:tcPr>
          <w:p w14:paraId="3320B7F5" w14:textId="284D50CC" w:rsidR="00A31077" w:rsidRPr="00E150BF" w:rsidRDefault="00A31077" w:rsidP="00A31077">
            <w:pPr>
              <w:tabs>
                <w:tab w:val="left" w:pos="1134"/>
              </w:tabs>
              <w:spacing w:line="300" w:lineRule="exact"/>
              <w:jc w:val="center"/>
              <w:rPr>
                <w:rFonts w:ascii="Arial" w:hAnsi="Arial" w:cs="Arial"/>
                <w:sz w:val="22"/>
                <w:szCs w:val="22"/>
              </w:rPr>
            </w:pPr>
            <w:permStart w:id="873543451" w:edGrp="everyone"/>
            <w:r>
              <w:rPr>
                <w:rFonts w:ascii="Arial" w:hAnsi="Arial" w:cs="Arial"/>
                <w:sz w:val="22"/>
                <w:szCs w:val="22"/>
              </w:rPr>
              <w:t>R$ 00,00</w:t>
            </w:r>
            <w:permEnd w:id="873543451"/>
          </w:p>
        </w:tc>
      </w:tr>
      <w:tr w:rsidR="00A31077" w:rsidRPr="00E150BF" w14:paraId="12B62494" w14:textId="093E0314" w:rsidTr="00BA553B">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108F020"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60</w:t>
            </w:r>
          </w:p>
        </w:tc>
        <w:tc>
          <w:tcPr>
            <w:tcW w:w="968" w:type="pct"/>
            <w:tcBorders>
              <w:top w:val="nil"/>
              <w:left w:val="nil"/>
              <w:bottom w:val="single" w:sz="4" w:space="0" w:color="auto"/>
              <w:right w:val="single" w:sz="4" w:space="0" w:color="auto"/>
            </w:tcBorders>
            <w:shd w:val="clear" w:color="auto" w:fill="auto"/>
            <w:noWrap/>
            <w:hideMark/>
          </w:tcPr>
          <w:p w14:paraId="4EF0BB6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451B4EA" w14:textId="09245B5F" w:rsidR="00A31077" w:rsidRPr="00E150BF" w:rsidRDefault="00A31077" w:rsidP="00A31077">
            <w:pPr>
              <w:tabs>
                <w:tab w:val="left" w:pos="1134"/>
              </w:tabs>
              <w:spacing w:line="300" w:lineRule="exact"/>
              <w:jc w:val="center"/>
              <w:rPr>
                <w:rFonts w:ascii="Arial" w:hAnsi="Arial" w:cs="Arial"/>
                <w:sz w:val="22"/>
                <w:szCs w:val="22"/>
              </w:rPr>
            </w:pPr>
            <w:permStart w:id="260600699" w:edGrp="everyone"/>
            <w:r>
              <w:rPr>
                <w:rFonts w:ascii="Arial" w:hAnsi="Arial" w:cs="Arial"/>
                <w:sz w:val="22"/>
                <w:szCs w:val="22"/>
              </w:rPr>
              <w:t>R$ 00,00</w:t>
            </w:r>
            <w:permEnd w:id="260600699"/>
          </w:p>
        </w:tc>
        <w:tc>
          <w:tcPr>
            <w:tcW w:w="998" w:type="pct"/>
            <w:tcBorders>
              <w:top w:val="nil"/>
              <w:left w:val="nil"/>
              <w:bottom w:val="single" w:sz="4" w:space="0" w:color="auto"/>
              <w:right w:val="single" w:sz="4" w:space="0" w:color="auto"/>
            </w:tcBorders>
            <w:shd w:val="clear" w:color="auto" w:fill="auto"/>
            <w:vAlign w:val="bottom"/>
            <w:hideMark/>
          </w:tcPr>
          <w:p w14:paraId="4D961BD2" w14:textId="6434C0DE" w:rsidR="00A31077" w:rsidRPr="00E150BF" w:rsidRDefault="00A31077" w:rsidP="00A31077">
            <w:pPr>
              <w:tabs>
                <w:tab w:val="left" w:pos="1134"/>
              </w:tabs>
              <w:spacing w:line="300" w:lineRule="exact"/>
              <w:jc w:val="center"/>
              <w:rPr>
                <w:rFonts w:ascii="Arial" w:hAnsi="Arial" w:cs="Arial"/>
                <w:sz w:val="22"/>
                <w:szCs w:val="22"/>
              </w:rPr>
            </w:pPr>
            <w:permStart w:id="655177862" w:edGrp="everyone"/>
            <w:r>
              <w:rPr>
                <w:rFonts w:ascii="Arial" w:hAnsi="Arial" w:cs="Arial"/>
                <w:sz w:val="22"/>
                <w:szCs w:val="22"/>
              </w:rPr>
              <w:t>R$ 00,00</w:t>
            </w:r>
            <w:permEnd w:id="655177862"/>
          </w:p>
        </w:tc>
        <w:tc>
          <w:tcPr>
            <w:tcW w:w="997" w:type="pct"/>
            <w:tcBorders>
              <w:top w:val="nil"/>
              <w:left w:val="nil"/>
              <w:bottom w:val="single" w:sz="4" w:space="0" w:color="auto"/>
              <w:right w:val="single" w:sz="4" w:space="0" w:color="auto"/>
            </w:tcBorders>
            <w:vAlign w:val="bottom"/>
          </w:tcPr>
          <w:p w14:paraId="2B08DE46" w14:textId="6DC18356" w:rsidR="00A31077" w:rsidRPr="00E150BF" w:rsidRDefault="00A31077" w:rsidP="00A31077">
            <w:pPr>
              <w:tabs>
                <w:tab w:val="left" w:pos="1134"/>
              </w:tabs>
              <w:spacing w:line="300" w:lineRule="exact"/>
              <w:jc w:val="center"/>
              <w:rPr>
                <w:rFonts w:ascii="Arial" w:hAnsi="Arial" w:cs="Arial"/>
                <w:sz w:val="22"/>
                <w:szCs w:val="22"/>
              </w:rPr>
            </w:pPr>
            <w:permStart w:id="1420048673" w:edGrp="everyone"/>
            <w:r>
              <w:rPr>
                <w:rFonts w:ascii="Arial" w:hAnsi="Arial" w:cs="Arial"/>
                <w:sz w:val="22"/>
                <w:szCs w:val="22"/>
              </w:rPr>
              <w:t>R$ 00,00</w:t>
            </w:r>
            <w:permEnd w:id="1420048673"/>
          </w:p>
        </w:tc>
      </w:tr>
      <w:tr w:rsidR="00A31077" w:rsidRPr="00E150BF" w14:paraId="46614C4B" w14:textId="0E43EC43"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0A5FAB5"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lastRenderedPageBreak/>
              <w:t>61</w:t>
            </w:r>
          </w:p>
        </w:tc>
        <w:tc>
          <w:tcPr>
            <w:tcW w:w="968" w:type="pct"/>
            <w:tcBorders>
              <w:top w:val="nil"/>
              <w:left w:val="nil"/>
              <w:bottom w:val="single" w:sz="4" w:space="0" w:color="auto"/>
              <w:right w:val="single" w:sz="4" w:space="0" w:color="auto"/>
            </w:tcBorders>
            <w:shd w:val="clear" w:color="auto" w:fill="auto"/>
            <w:noWrap/>
            <w:hideMark/>
          </w:tcPr>
          <w:p w14:paraId="2A8FF3C2"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F8712A5" w14:textId="446FA0B5" w:rsidR="00A31077" w:rsidRPr="00E150BF" w:rsidRDefault="00A31077" w:rsidP="00A31077">
            <w:pPr>
              <w:tabs>
                <w:tab w:val="left" w:pos="1134"/>
              </w:tabs>
              <w:spacing w:line="300" w:lineRule="exact"/>
              <w:jc w:val="center"/>
              <w:rPr>
                <w:rFonts w:ascii="Arial" w:hAnsi="Arial" w:cs="Arial"/>
                <w:sz w:val="22"/>
                <w:szCs w:val="22"/>
              </w:rPr>
            </w:pPr>
            <w:permStart w:id="445658479" w:edGrp="everyone"/>
            <w:r>
              <w:rPr>
                <w:rFonts w:ascii="Arial" w:hAnsi="Arial" w:cs="Arial"/>
                <w:sz w:val="22"/>
                <w:szCs w:val="22"/>
              </w:rPr>
              <w:t>R$ 00,00</w:t>
            </w:r>
            <w:permEnd w:id="445658479"/>
          </w:p>
        </w:tc>
        <w:tc>
          <w:tcPr>
            <w:tcW w:w="998" w:type="pct"/>
            <w:tcBorders>
              <w:top w:val="nil"/>
              <w:left w:val="nil"/>
              <w:bottom w:val="single" w:sz="4" w:space="0" w:color="auto"/>
              <w:right w:val="single" w:sz="4" w:space="0" w:color="auto"/>
            </w:tcBorders>
            <w:shd w:val="clear" w:color="auto" w:fill="auto"/>
            <w:vAlign w:val="bottom"/>
            <w:hideMark/>
          </w:tcPr>
          <w:p w14:paraId="2BE3347C" w14:textId="4F625927" w:rsidR="00A31077" w:rsidRPr="00E150BF" w:rsidRDefault="00A31077" w:rsidP="00A31077">
            <w:pPr>
              <w:tabs>
                <w:tab w:val="left" w:pos="1134"/>
              </w:tabs>
              <w:spacing w:line="300" w:lineRule="exact"/>
              <w:jc w:val="center"/>
              <w:rPr>
                <w:rFonts w:ascii="Arial" w:hAnsi="Arial" w:cs="Arial"/>
                <w:sz w:val="22"/>
                <w:szCs w:val="22"/>
              </w:rPr>
            </w:pPr>
            <w:permStart w:id="1515140591" w:edGrp="everyone"/>
            <w:r>
              <w:rPr>
                <w:rFonts w:ascii="Arial" w:hAnsi="Arial" w:cs="Arial"/>
                <w:sz w:val="22"/>
                <w:szCs w:val="22"/>
              </w:rPr>
              <w:t>R$ 00,00</w:t>
            </w:r>
            <w:permEnd w:id="1515140591"/>
          </w:p>
        </w:tc>
        <w:tc>
          <w:tcPr>
            <w:tcW w:w="997" w:type="pct"/>
            <w:tcBorders>
              <w:top w:val="nil"/>
              <w:left w:val="nil"/>
              <w:bottom w:val="single" w:sz="4" w:space="0" w:color="auto"/>
              <w:right w:val="single" w:sz="4" w:space="0" w:color="auto"/>
            </w:tcBorders>
            <w:vAlign w:val="bottom"/>
          </w:tcPr>
          <w:p w14:paraId="5ECB8F18" w14:textId="452458CE" w:rsidR="00A31077" w:rsidRPr="00E150BF" w:rsidRDefault="00A31077" w:rsidP="00A31077">
            <w:pPr>
              <w:tabs>
                <w:tab w:val="left" w:pos="1134"/>
              </w:tabs>
              <w:spacing w:line="300" w:lineRule="exact"/>
              <w:jc w:val="center"/>
              <w:rPr>
                <w:rFonts w:ascii="Arial" w:hAnsi="Arial" w:cs="Arial"/>
                <w:sz w:val="22"/>
                <w:szCs w:val="22"/>
              </w:rPr>
            </w:pPr>
            <w:permStart w:id="1540498586" w:edGrp="everyone"/>
            <w:r>
              <w:rPr>
                <w:rFonts w:ascii="Arial" w:hAnsi="Arial" w:cs="Arial"/>
                <w:sz w:val="22"/>
                <w:szCs w:val="22"/>
              </w:rPr>
              <w:t>R$ 00,00</w:t>
            </w:r>
            <w:permEnd w:id="1540498586"/>
          </w:p>
        </w:tc>
      </w:tr>
      <w:tr w:rsidR="00A31077" w:rsidRPr="00E150BF" w14:paraId="14776565" w14:textId="423D73DF"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DB8AB85"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62</w:t>
            </w:r>
          </w:p>
        </w:tc>
        <w:tc>
          <w:tcPr>
            <w:tcW w:w="968" w:type="pct"/>
            <w:tcBorders>
              <w:top w:val="nil"/>
              <w:left w:val="nil"/>
              <w:bottom w:val="single" w:sz="4" w:space="0" w:color="auto"/>
              <w:right w:val="single" w:sz="4" w:space="0" w:color="auto"/>
            </w:tcBorders>
            <w:shd w:val="clear" w:color="auto" w:fill="auto"/>
            <w:noWrap/>
            <w:hideMark/>
          </w:tcPr>
          <w:p w14:paraId="5098D1BA"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1B2A032" w14:textId="3D35046F" w:rsidR="00A31077" w:rsidRPr="00E150BF" w:rsidRDefault="00A31077" w:rsidP="00A31077">
            <w:pPr>
              <w:tabs>
                <w:tab w:val="left" w:pos="1134"/>
              </w:tabs>
              <w:spacing w:line="300" w:lineRule="exact"/>
              <w:jc w:val="center"/>
              <w:rPr>
                <w:rFonts w:ascii="Arial" w:hAnsi="Arial" w:cs="Arial"/>
                <w:sz w:val="22"/>
                <w:szCs w:val="22"/>
              </w:rPr>
            </w:pPr>
            <w:permStart w:id="603744824" w:edGrp="everyone"/>
            <w:r>
              <w:rPr>
                <w:rFonts w:ascii="Arial" w:hAnsi="Arial" w:cs="Arial"/>
                <w:sz w:val="22"/>
                <w:szCs w:val="22"/>
              </w:rPr>
              <w:t>R$ 00,00</w:t>
            </w:r>
            <w:permEnd w:id="603744824"/>
          </w:p>
        </w:tc>
        <w:tc>
          <w:tcPr>
            <w:tcW w:w="998" w:type="pct"/>
            <w:tcBorders>
              <w:top w:val="nil"/>
              <w:left w:val="nil"/>
              <w:bottom w:val="single" w:sz="4" w:space="0" w:color="auto"/>
              <w:right w:val="single" w:sz="4" w:space="0" w:color="auto"/>
            </w:tcBorders>
            <w:shd w:val="clear" w:color="auto" w:fill="auto"/>
            <w:vAlign w:val="bottom"/>
            <w:hideMark/>
          </w:tcPr>
          <w:p w14:paraId="0CB8468E" w14:textId="6D0328F6" w:rsidR="00A31077" w:rsidRPr="00E150BF" w:rsidRDefault="00A31077" w:rsidP="00A31077">
            <w:pPr>
              <w:tabs>
                <w:tab w:val="left" w:pos="1134"/>
              </w:tabs>
              <w:spacing w:line="300" w:lineRule="exact"/>
              <w:jc w:val="center"/>
              <w:rPr>
                <w:rFonts w:ascii="Arial" w:hAnsi="Arial" w:cs="Arial"/>
                <w:sz w:val="22"/>
                <w:szCs w:val="22"/>
              </w:rPr>
            </w:pPr>
            <w:permStart w:id="1814760928" w:edGrp="everyone"/>
            <w:r>
              <w:rPr>
                <w:rFonts w:ascii="Arial" w:hAnsi="Arial" w:cs="Arial"/>
                <w:sz w:val="22"/>
                <w:szCs w:val="22"/>
              </w:rPr>
              <w:t>R$ 00,00</w:t>
            </w:r>
            <w:permEnd w:id="1814760928"/>
          </w:p>
        </w:tc>
        <w:tc>
          <w:tcPr>
            <w:tcW w:w="997" w:type="pct"/>
            <w:tcBorders>
              <w:top w:val="nil"/>
              <w:left w:val="nil"/>
              <w:bottom w:val="single" w:sz="4" w:space="0" w:color="auto"/>
              <w:right w:val="single" w:sz="4" w:space="0" w:color="auto"/>
            </w:tcBorders>
            <w:vAlign w:val="bottom"/>
          </w:tcPr>
          <w:p w14:paraId="4A92F7EB" w14:textId="74653C7E" w:rsidR="00A31077" w:rsidRPr="00E150BF" w:rsidRDefault="00A31077" w:rsidP="00A31077">
            <w:pPr>
              <w:tabs>
                <w:tab w:val="left" w:pos="1134"/>
              </w:tabs>
              <w:spacing w:line="300" w:lineRule="exact"/>
              <w:jc w:val="center"/>
              <w:rPr>
                <w:rFonts w:ascii="Arial" w:hAnsi="Arial" w:cs="Arial"/>
                <w:sz w:val="22"/>
                <w:szCs w:val="22"/>
              </w:rPr>
            </w:pPr>
            <w:permStart w:id="1074142831" w:edGrp="everyone"/>
            <w:r>
              <w:rPr>
                <w:rFonts w:ascii="Arial" w:hAnsi="Arial" w:cs="Arial"/>
                <w:sz w:val="22"/>
                <w:szCs w:val="22"/>
              </w:rPr>
              <w:t>R$ 00,00</w:t>
            </w:r>
            <w:permEnd w:id="1074142831"/>
          </w:p>
        </w:tc>
      </w:tr>
      <w:tr w:rsidR="00A31077" w:rsidRPr="00E150BF" w14:paraId="1E5D2A67" w14:textId="033DDE46"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37982D2"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63</w:t>
            </w:r>
          </w:p>
        </w:tc>
        <w:tc>
          <w:tcPr>
            <w:tcW w:w="968" w:type="pct"/>
            <w:tcBorders>
              <w:top w:val="nil"/>
              <w:left w:val="nil"/>
              <w:bottom w:val="single" w:sz="4" w:space="0" w:color="auto"/>
              <w:right w:val="single" w:sz="4" w:space="0" w:color="auto"/>
            </w:tcBorders>
            <w:shd w:val="clear" w:color="auto" w:fill="auto"/>
            <w:noWrap/>
            <w:hideMark/>
          </w:tcPr>
          <w:p w14:paraId="279C95CC"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D2B6EFA" w14:textId="509FD0B7" w:rsidR="00A31077" w:rsidRPr="00E150BF" w:rsidRDefault="00A31077" w:rsidP="00A31077">
            <w:pPr>
              <w:tabs>
                <w:tab w:val="left" w:pos="1134"/>
              </w:tabs>
              <w:spacing w:line="300" w:lineRule="exact"/>
              <w:jc w:val="center"/>
              <w:rPr>
                <w:rFonts w:ascii="Arial" w:hAnsi="Arial" w:cs="Arial"/>
                <w:sz w:val="22"/>
                <w:szCs w:val="22"/>
              </w:rPr>
            </w:pPr>
            <w:permStart w:id="1583351239" w:edGrp="everyone"/>
            <w:r>
              <w:rPr>
                <w:rFonts w:ascii="Arial" w:hAnsi="Arial" w:cs="Arial"/>
                <w:sz w:val="22"/>
                <w:szCs w:val="22"/>
              </w:rPr>
              <w:t>R$ 00,00</w:t>
            </w:r>
            <w:permEnd w:id="1583351239"/>
          </w:p>
        </w:tc>
        <w:tc>
          <w:tcPr>
            <w:tcW w:w="998" w:type="pct"/>
            <w:tcBorders>
              <w:top w:val="nil"/>
              <w:left w:val="nil"/>
              <w:bottom w:val="single" w:sz="4" w:space="0" w:color="auto"/>
              <w:right w:val="single" w:sz="4" w:space="0" w:color="auto"/>
            </w:tcBorders>
            <w:shd w:val="clear" w:color="auto" w:fill="auto"/>
            <w:vAlign w:val="bottom"/>
            <w:hideMark/>
          </w:tcPr>
          <w:p w14:paraId="464D4BAE" w14:textId="3BE8DE9D" w:rsidR="00A31077" w:rsidRPr="00E150BF" w:rsidRDefault="00A31077" w:rsidP="00A31077">
            <w:pPr>
              <w:tabs>
                <w:tab w:val="left" w:pos="1134"/>
              </w:tabs>
              <w:spacing w:line="300" w:lineRule="exact"/>
              <w:jc w:val="center"/>
              <w:rPr>
                <w:rFonts w:ascii="Arial" w:hAnsi="Arial" w:cs="Arial"/>
                <w:sz w:val="22"/>
                <w:szCs w:val="22"/>
              </w:rPr>
            </w:pPr>
            <w:permStart w:id="2056725115" w:edGrp="everyone"/>
            <w:r>
              <w:rPr>
                <w:rFonts w:ascii="Arial" w:hAnsi="Arial" w:cs="Arial"/>
                <w:sz w:val="22"/>
                <w:szCs w:val="22"/>
              </w:rPr>
              <w:t>R$ 00,00</w:t>
            </w:r>
            <w:permEnd w:id="2056725115"/>
          </w:p>
        </w:tc>
        <w:tc>
          <w:tcPr>
            <w:tcW w:w="997" w:type="pct"/>
            <w:tcBorders>
              <w:top w:val="nil"/>
              <w:left w:val="nil"/>
              <w:bottom w:val="single" w:sz="4" w:space="0" w:color="auto"/>
              <w:right w:val="single" w:sz="4" w:space="0" w:color="auto"/>
            </w:tcBorders>
            <w:vAlign w:val="bottom"/>
          </w:tcPr>
          <w:p w14:paraId="7784C61E" w14:textId="709C04D4" w:rsidR="00A31077" w:rsidRPr="00E150BF" w:rsidRDefault="00A31077" w:rsidP="00A31077">
            <w:pPr>
              <w:tabs>
                <w:tab w:val="left" w:pos="1134"/>
              </w:tabs>
              <w:spacing w:line="300" w:lineRule="exact"/>
              <w:jc w:val="center"/>
              <w:rPr>
                <w:rFonts w:ascii="Arial" w:hAnsi="Arial" w:cs="Arial"/>
                <w:sz w:val="22"/>
                <w:szCs w:val="22"/>
              </w:rPr>
            </w:pPr>
            <w:permStart w:id="329018061" w:edGrp="everyone"/>
            <w:r>
              <w:rPr>
                <w:rFonts w:ascii="Arial" w:hAnsi="Arial" w:cs="Arial"/>
                <w:sz w:val="22"/>
                <w:szCs w:val="22"/>
              </w:rPr>
              <w:t>R$ 00,00</w:t>
            </w:r>
            <w:permEnd w:id="329018061"/>
          </w:p>
        </w:tc>
      </w:tr>
      <w:tr w:rsidR="00A31077" w:rsidRPr="00E150BF" w14:paraId="5949F2FD" w14:textId="3BB170ED"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7730833D"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64</w:t>
            </w:r>
          </w:p>
        </w:tc>
        <w:tc>
          <w:tcPr>
            <w:tcW w:w="968" w:type="pct"/>
            <w:tcBorders>
              <w:top w:val="nil"/>
              <w:left w:val="nil"/>
              <w:bottom w:val="single" w:sz="4" w:space="0" w:color="auto"/>
              <w:right w:val="single" w:sz="4" w:space="0" w:color="auto"/>
            </w:tcBorders>
            <w:shd w:val="clear" w:color="auto" w:fill="auto"/>
            <w:noWrap/>
            <w:hideMark/>
          </w:tcPr>
          <w:p w14:paraId="1B27A27D"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5A915B78" w14:textId="1559C017" w:rsidR="00A31077" w:rsidRPr="00E150BF" w:rsidRDefault="00A31077" w:rsidP="00A31077">
            <w:pPr>
              <w:tabs>
                <w:tab w:val="left" w:pos="1134"/>
              </w:tabs>
              <w:spacing w:line="300" w:lineRule="exact"/>
              <w:jc w:val="center"/>
              <w:rPr>
                <w:rFonts w:ascii="Arial" w:hAnsi="Arial" w:cs="Arial"/>
                <w:sz w:val="22"/>
                <w:szCs w:val="22"/>
              </w:rPr>
            </w:pPr>
            <w:permStart w:id="830434896" w:edGrp="everyone"/>
            <w:r>
              <w:rPr>
                <w:rFonts w:ascii="Arial" w:hAnsi="Arial" w:cs="Arial"/>
                <w:sz w:val="22"/>
                <w:szCs w:val="22"/>
              </w:rPr>
              <w:t>R$ 00,00</w:t>
            </w:r>
            <w:permEnd w:id="830434896"/>
          </w:p>
        </w:tc>
        <w:tc>
          <w:tcPr>
            <w:tcW w:w="998" w:type="pct"/>
            <w:tcBorders>
              <w:top w:val="nil"/>
              <w:left w:val="nil"/>
              <w:bottom w:val="single" w:sz="4" w:space="0" w:color="auto"/>
              <w:right w:val="single" w:sz="4" w:space="0" w:color="auto"/>
            </w:tcBorders>
            <w:shd w:val="clear" w:color="auto" w:fill="auto"/>
            <w:vAlign w:val="bottom"/>
            <w:hideMark/>
          </w:tcPr>
          <w:p w14:paraId="156EDE11" w14:textId="21890831" w:rsidR="00A31077" w:rsidRPr="00E150BF" w:rsidRDefault="00A31077" w:rsidP="00A31077">
            <w:pPr>
              <w:tabs>
                <w:tab w:val="left" w:pos="1134"/>
              </w:tabs>
              <w:spacing w:line="300" w:lineRule="exact"/>
              <w:jc w:val="center"/>
              <w:rPr>
                <w:rFonts w:ascii="Arial" w:hAnsi="Arial" w:cs="Arial"/>
                <w:sz w:val="22"/>
                <w:szCs w:val="22"/>
              </w:rPr>
            </w:pPr>
            <w:permStart w:id="1153857008" w:edGrp="everyone"/>
            <w:r>
              <w:rPr>
                <w:rFonts w:ascii="Arial" w:hAnsi="Arial" w:cs="Arial"/>
                <w:sz w:val="22"/>
                <w:szCs w:val="22"/>
              </w:rPr>
              <w:t>R$ 00,00</w:t>
            </w:r>
            <w:permEnd w:id="1153857008"/>
          </w:p>
        </w:tc>
        <w:tc>
          <w:tcPr>
            <w:tcW w:w="997" w:type="pct"/>
            <w:tcBorders>
              <w:top w:val="nil"/>
              <w:left w:val="nil"/>
              <w:bottom w:val="single" w:sz="4" w:space="0" w:color="auto"/>
              <w:right w:val="single" w:sz="4" w:space="0" w:color="auto"/>
            </w:tcBorders>
            <w:vAlign w:val="bottom"/>
          </w:tcPr>
          <w:p w14:paraId="2146009A" w14:textId="3579BCB0" w:rsidR="00A31077" w:rsidRPr="00E150BF" w:rsidRDefault="00A31077" w:rsidP="00A31077">
            <w:pPr>
              <w:tabs>
                <w:tab w:val="left" w:pos="1134"/>
              </w:tabs>
              <w:spacing w:line="300" w:lineRule="exact"/>
              <w:jc w:val="center"/>
              <w:rPr>
                <w:rFonts w:ascii="Arial" w:hAnsi="Arial" w:cs="Arial"/>
                <w:sz w:val="22"/>
                <w:szCs w:val="22"/>
              </w:rPr>
            </w:pPr>
            <w:permStart w:id="853421169" w:edGrp="everyone"/>
            <w:r>
              <w:rPr>
                <w:rFonts w:ascii="Arial" w:hAnsi="Arial" w:cs="Arial"/>
                <w:sz w:val="22"/>
                <w:szCs w:val="22"/>
              </w:rPr>
              <w:t>R$ 00,00</w:t>
            </w:r>
            <w:permEnd w:id="853421169"/>
          </w:p>
        </w:tc>
      </w:tr>
      <w:tr w:rsidR="00A31077" w:rsidRPr="00E150BF" w14:paraId="2108B9F5" w14:textId="1591D8E2"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4FBB253"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65</w:t>
            </w:r>
          </w:p>
        </w:tc>
        <w:tc>
          <w:tcPr>
            <w:tcW w:w="968" w:type="pct"/>
            <w:tcBorders>
              <w:top w:val="nil"/>
              <w:left w:val="nil"/>
              <w:bottom w:val="single" w:sz="4" w:space="0" w:color="auto"/>
              <w:right w:val="single" w:sz="4" w:space="0" w:color="auto"/>
            </w:tcBorders>
            <w:shd w:val="clear" w:color="auto" w:fill="auto"/>
            <w:noWrap/>
            <w:hideMark/>
          </w:tcPr>
          <w:p w14:paraId="46F4C888"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37BDF3F5" w14:textId="5C41A336" w:rsidR="00A31077" w:rsidRPr="00E150BF" w:rsidRDefault="00A31077" w:rsidP="00A31077">
            <w:pPr>
              <w:tabs>
                <w:tab w:val="left" w:pos="1134"/>
              </w:tabs>
              <w:spacing w:line="300" w:lineRule="exact"/>
              <w:jc w:val="center"/>
              <w:rPr>
                <w:rFonts w:ascii="Arial" w:hAnsi="Arial" w:cs="Arial"/>
                <w:sz w:val="22"/>
                <w:szCs w:val="22"/>
              </w:rPr>
            </w:pPr>
            <w:permStart w:id="1612913861" w:edGrp="everyone"/>
            <w:r>
              <w:rPr>
                <w:rFonts w:ascii="Arial" w:hAnsi="Arial" w:cs="Arial"/>
                <w:sz w:val="22"/>
                <w:szCs w:val="22"/>
              </w:rPr>
              <w:t>R$ 00,00</w:t>
            </w:r>
            <w:permEnd w:id="1612913861"/>
          </w:p>
        </w:tc>
        <w:tc>
          <w:tcPr>
            <w:tcW w:w="998" w:type="pct"/>
            <w:tcBorders>
              <w:top w:val="nil"/>
              <w:left w:val="nil"/>
              <w:bottom w:val="single" w:sz="4" w:space="0" w:color="auto"/>
              <w:right w:val="single" w:sz="4" w:space="0" w:color="auto"/>
            </w:tcBorders>
            <w:shd w:val="clear" w:color="auto" w:fill="auto"/>
            <w:vAlign w:val="bottom"/>
            <w:hideMark/>
          </w:tcPr>
          <w:p w14:paraId="0D44BCB9" w14:textId="24457B4F" w:rsidR="00A31077" w:rsidRPr="00E150BF" w:rsidRDefault="00A31077" w:rsidP="00A31077">
            <w:pPr>
              <w:tabs>
                <w:tab w:val="left" w:pos="1134"/>
              </w:tabs>
              <w:spacing w:line="300" w:lineRule="exact"/>
              <w:jc w:val="center"/>
              <w:rPr>
                <w:rFonts w:ascii="Arial" w:hAnsi="Arial" w:cs="Arial"/>
                <w:sz w:val="22"/>
                <w:szCs w:val="22"/>
              </w:rPr>
            </w:pPr>
            <w:permStart w:id="158098378" w:edGrp="everyone"/>
            <w:r>
              <w:rPr>
                <w:rFonts w:ascii="Arial" w:hAnsi="Arial" w:cs="Arial"/>
                <w:sz w:val="22"/>
                <w:szCs w:val="22"/>
              </w:rPr>
              <w:t>R$ 00,00</w:t>
            </w:r>
            <w:permEnd w:id="158098378"/>
          </w:p>
        </w:tc>
        <w:tc>
          <w:tcPr>
            <w:tcW w:w="997" w:type="pct"/>
            <w:tcBorders>
              <w:top w:val="nil"/>
              <w:left w:val="nil"/>
              <w:bottom w:val="single" w:sz="4" w:space="0" w:color="auto"/>
              <w:right w:val="single" w:sz="4" w:space="0" w:color="auto"/>
            </w:tcBorders>
            <w:vAlign w:val="bottom"/>
          </w:tcPr>
          <w:p w14:paraId="173A0DC7" w14:textId="79594BA4" w:rsidR="00A31077" w:rsidRPr="00E150BF" w:rsidRDefault="00A31077" w:rsidP="00A31077">
            <w:pPr>
              <w:tabs>
                <w:tab w:val="left" w:pos="1134"/>
              </w:tabs>
              <w:spacing w:line="300" w:lineRule="exact"/>
              <w:jc w:val="center"/>
              <w:rPr>
                <w:rFonts w:ascii="Arial" w:hAnsi="Arial" w:cs="Arial"/>
                <w:sz w:val="22"/>
                <w:szCs w:val="22"/>
              </w:rPr>
            </w:pPr>
            <w:permStart w:id="1760500296" w:edGrp="everyone"/>
            <w:r>
              <w:rPr>
                <w:rFonts w:ascii="Arial" w:hAnsi="Arial" w:cs="Arial"/>
                <w:sz w:val="22"/>
                <w:szCs w:val="22"/>
              </w:rPr>
              <w:t>R$ 00,00</w:t>
            </w:r>
            <w:permEnd w:id="1760500296"/>
          </w:p>
        </w:tc>
      </w:tr>
      <w:tr w:rsidR="00A31077" w:rsidRPr="00E150BF" w14:paraId="1ECBE46E" w14:textId="292F3D32"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66D2C10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66</w:t>
            </w:r>
          </w:p>
        </w:tc>
        <w:tc>
          <w:tcPr>
            <w:tcW w:w="968" w:type="pct"/>
            <w:tcBorders>
              <w:top w:val="nil"/>
              <w:left w:val="nil"/>
              <w:bottom w:val="single" w:sz="4" w:space="0" w:color="auto"/>
              <w:right w:val="single" w:sz="4" w:space="0" w:color="auto"/>
            </w:tcBorders>
            <w:shd w:val="clear" w:color="auto" w:fill="auto"/>
            <w:noWrap/>
            <w:hideMark/>
          </w:tcPr>
          <w:p w14:paraId="3E44C96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FEFE276" w14:textId="2FA40B20" w:rsidR="00A31077" w:rsidRPr="00E150BF" w:rsidRDefault="00A31077" w:rsidP="00A31077">
            <w:pPr>
              <w:tabs>
                <w:tab w:val="left" w:pos="1134"/>
              </w:tabs>
              <w:spacing w:line="300" w:lineRule="exact"/>
              <w:jc w:val="center"/>
              <w:rPr>
                <w:rFonts w:ascii="Arial" w:hAnsi="Arial" w:cs="Arial"/>
                <w:sz w:val="22"/>
                <w:szCs w:val="22"/>
              </w:rPr>
            </w:pPr>
            <w:permStart w:id="768631241" w:edGrp="everyone"/>
            <w:r>
              <w:rPr>
                <w:rFonts w:ascii="Arial" w:hAnsi="Arial" w:cs="Arial"/>
                <w:sz w:val="22"/>
                <w:szCs w:val="22"/>
              </w:rPr>
              <w:t>R$ 00,00</w:t>
            </w:r>
            <w:permEnd w:id="768631241"/>
          </w:p>
        </w:tc>
        <w:tc>
          <w:tcPr>
            <w:tcW w:w="998" w:type="pct"/>
            <w:tcBorders>
              <w:top w:val="nil"/>
              <w:left w:val="nil"/>
              <w:bottom w:val="single" w:sz="4" w:space="0" w:color="auto"/>
              <w:right w:val="single" w:sz="4" w:space="0" w:color="auto"/>
            </w:tcBorders>
            <w:shd w:val="clear" w:color="auto" w:fill="auto"/>
            <w:vAlign w:val="bottom"/>
            <w:hideMark/>
          </w:tcPr>
          <w:p w14:paraId="60CFCBD7" w14:textId="7A88B962" w:rsidR="00A31077" w:rsidRPr="00E150BF" w:rsidRDefault="00A31077" w:rsidP="00A31077">
            <w:pPr>
              <w:tabs>
                <w:tab w:val="left" w:pos="1134"/>
              </w:tabs>
              <w:spacing w:line="300" w:lineRule="exact"/>
              <w:jc w:val="center"/>
              <w:rPr>
                <w:rFonts w:ascii="Arial" w:hAnsi="Arial" w:cs="Arial"/>
                <w:sz w:val="22"/>
                <w:szCs w:val="22"/>
              </w:rPr>
            </w:pPr>
            <w:permStart w:id="1574708038" w:edGrp="everyone"/>
            <w:r>
              <w:rPr>
                <w:rFonts w:ascii="Arial" w:hAnsi="Arial" w:cs="Arial"/>
                <w:sz w:val="22"/>
                <w:szCs w:val="22"/>
              </w:rPr>
              <w:t>R$ 00,00</w:t>
            </w:r>
            <w:permEnd w:id="1574708038"/>
          </w:p>
        </w:tc>
        <w:tc>
          <w:tcPr>
            <w:tcW w:w="997" w:type="pct"/>
            <w:tcBorders>
              <w:top w:val="nil"/>
              <w:left w:val="nil"/>
              <w:bottom w:val="single" w:sz="4" w:space="0" w:color="auto"/>
              <w:right w:val="single" w:sz="4" w:space="0" w:color="auto"/>
            </w:tcBorders>
            <w:vAlign w:val="bottom"/>
          </w:tcPr>
          <w:p w14:paraId="144B7FF5" w14:textId="26BBDB54" w:rsidR="00A31077" w:rsidRPr="00E150BF" w:rsidRDefault="00A31077" w:rsidP="00A31077">
            <w:pPr>
              <w:tabs>
                <w:tab w:val="left" w:pos="1134"/>
              </w:tabs>
              <w:spacing w:line="300" w:lineRule="exact"/>
              <w:jc w:val="center"/>
              <w:rPr>
                <w:rFonts w:ascii="Arial" w:hAnsi="Arial" w:cs="Arial"/>
                <w:sz w:val="22"/>
                <w:szCs w:val="22"/>
              </w:rPr>
            </w:pPr>
            <w:permStart w:id="844001718" w:edGrp="everyone"/>
            <w:r>
              <w:rPr>
                <w:rFonts w:ascii="Arial" w:hAnsi="Arial" w:cs="Arial"/>
                <w:sz w:val="22"/>
                <w:szCs w:val="22"/>
              </w:rPr>
              <w:t>R$ 00,00</w:t>
            </w:r>
            <w:permEnd w:id="844001718"/>
          </w:p>
        </w:tc>
      </w:tr>
      <w:tr w:rsidR="00A31077" w:rsidRPr="00E150BF" w14:paraId="0BD610B9" w14:textId="2F7896D9"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F0703F7"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67</w:t>
            </w:r>
          </w:p>
        </w:tc>
        <w:tc>
          <w:tcPr>
            <w:tcW w:w="968" w:type="pct"/>
            <w:tcBorders>
              <w:top w:val="nil"/>
              <w:left w:val="nil"/>
              <w:bottom w:val="single" w:sz="4" w:space="0" w:color="auto"/>
              <w:right w:val="single" w:sz="4" w:space="0" w:color="auto"/>
            </w:tcBorders>
            <w:shd w:val="clear" w:color="auto" w:fill="auto"/>
            <w:noWrap/>
            <w:hideMark/>
          </w:tcPr>
          <w:p w14:paraId="1B2FD075"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145CD50D" w14:textId="6525F208" w:rsidR="00A31077" w:rsidRPr="00E150BF" w:rsidRDefault="00A31077" w:rsidP="00A31077">
            <w:pPr>
              <w:tabs>
                <w:tab w:val="left" w:pos="1134"/>
              </w:tabs>
              <w:spacing w:line="300" w:lineRule="exact"/>
              <w:jc w:val="center"/>
              <w:rPr>
                <w:rFonts w:ascii="Arial" w:hAnsi="Arial" w:cs="Arial"/>
                <w:sz w:val="22"/>
                <w:szCs w:val="22"/>
              </w:rPr>
            </w:pPr>
            <w:permStart w:id="1198344291" w:edGrp="everyone"/>
            <w:r>
              <w:rPr>
                <w:rFonts w:ascii="Arial" w:hAnsi="Arial" w:cs="Arial"/>
                <w:sz w:val="22"/>
                <w:szCs w:val="22"/>
              </w:rPr>
              <w:t>R$ 00,00</w:t>
            </w:r>
            <w:permEnd w:id="1198344291"/>
          </w:p>
        </w:tc>
        <w:tc>
          <w:tcPr>
            <w:tcW w:w="998" w:type="pct"/>
            <w:tcBorders>
              <w:top w:val="nil"/>
              <w:left w:val="nil"/>
              <w:bottom w:val="single" w:sz="4" w:space="0" w:color="auto"/>
              <w:right w:val="single" w:sz="4" w:space="0" w:color="auto"/>
            </w:tcBorders>
            <w:shd w:val="clear" w:color="auto" w:fill="auto"/>
            <w:vAlign w:val="bottom"/>
            <w:hideMark/>
          </w:tcPr>
          <w:p w14:paraId="4865FE35" w14:textId="6F81ECE1" w:rsidR="00A31077" w:rsidRPr="00E150BF" w:rsidRDefault="00A31077" w:rsidP="00A31077">
            <w:pPr>
              <w:tabs>
                <w:tab w:val="left" w:pos="1134"/>
              </w:tabs>
              <w:spacing w:line="300" w:lineRule="exact"/>
              <w:jc w:val="center"/>
              <w:rPr>
                <w:rFonts w:ascii="Arial" w:hAnsi="Arial" w:cs="Arial"/>
                <w:sz w:val="22"/>
                <w:szCs w:val="22"/>
              </w:rPr>
            </w:pPr>
            <w:permStart w:id="297090415" w:edGrp="everyone"/>
            <w:r>
              <w:rPr>
                <w:rFonts w:ascii="Arial" w:hAnsi="Arial" w:cs="Arial"/>
                <w:sz w:val="22"/>
                <w:szCs w:val="22"/>
              </w:rPr>
              <w:t>R$ 00,00</w:t>
            </w:r>
            <w:permEnd w:id="297090415"/>
          </w:p>
        </w:tc>
        <w:tc>
          <w:tcPr>
            <w:tcW w:w="997" w:type="pct"/>
            <w:tcBorders>
              <w:top w:val="nil"/>
              <w:left w:val="nil"/>
              <w:bottom w:val="single" w:sz="4" w:space="0" w:color="auto"/>
              <w:right w:val="single" w:sz="4" w:space="0" w:color="auto"/>
            </w:tcBorders>
            <w:vAlign w:val="bottom"/>
          </w:tcPr>
          <w:p w14:paraId="403FC931" w14:textId="3782E32A" w:rsidR="00A31077" w:rsidRPr="00E150BF" w:rsidRDefault="00A31077" w:rsidP="00A31077">
            <w:pPr>
              <w:tabs>
                <w:tab w:val="left" w:pos="1134"/>
              </w:tabs>
              <w:spacing w:line="300" w:lineRule="exact"/>
              <w:jc w:val="center"/>
              <w:rPr>
                <w:rFonts w:ascii="Arial" w:hAnsi="Arial" w:cs="Arial"/>
                <w:sz w:val="22"/>
                <w:szCs w:val="22"/>
              </w:rPr>
            </w:pPr>
            <w:permStart w:id="871174105" w:edGrp="everyone"/>
            <w:r>
              <w:rPr>
                <w:rFonts w:ascii="Arial" w:hAnsi="Arial" w:cs="Arial"/>
                <w:sz w:val="22"/>
                <w:szCs w:val="22"/>
              </w:rPr>
              <w:t>R$ 00,00</w:t>
            </w:r>
            <w:permEnd w:id="871174105"/>
          </w:p>
        </w:tc>
      </w:tr>
      <w:tr w:rsidR="00A31077" w:rsidRPr="00E150BF" w14:paraId="536819D7" w14:textId="6A1625C7"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E4C380A"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68</w:t>
            </w:r>
          </w:p>
        </w:tc>
        <w:tc>
          <w:tcPr>
            <w:tcW w:w="968" w:type="pct"/>
            <w:tcBorders>
              <w:top w:val="nil"/>
              <w:left w:val="nil"/>
              <w:bottom w:val="single" w:sz="4" w:space="0" w:color="auto"/>
              <w:right w:val="single" w:sz="4" w:space="0" w:color="auto"/>
            </w:tcBorders>
            <w:shd w:val="clear" w:color="auto" w:fill="auto"/>
            <w:noWrap/>
            <w:hideMark/>
          </w:tcPr>
          <w:p w14:paraId="3D0E9F44"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7500C00D" w14:textId="3BDE28D5" w:rsidR="00A31077" w:rsidRPr="00E150BF" w:rsidRDefault="00A31077" w:rsidP="00A31077">
            <w:pPr>
              <w:tabs>
                <w:tab w:val="left" w:pos="1134"/>
              </w:tabs>
              <w:spacing w:line="300" w:lineRule="exact"/>
              <w:jc w:val="center"/>
              <w:rPr>
                <w:rFonts w:ascii="Arial" w:hAnsi="Arial" w:cs="Arial"/>
                <w:sz w:val="22"/>
                <w:szCs w:val="22"/>
              </w:rPr>
            </w:pPr>
            <w:permStart w:id="887555847" w:edGrp="everyone"/>
            <w:r>
              <w:rPr>
                <w:rFonts w:ascii="Arial" w:hAnsi="Arial" w:cs="Arial"/>
                <w:sz w:val="22"/>
                <w:szCs w:val="22"/>
              </w:rPr>
              <w:t>R$ 00,00</w:t>
            </w:r>
            <w:permEnd w:id="887555847"/>
          </w:p>
        </w:tc>
        <w:tc>
          <w:tcPr>
            <w:tcW w:w="998" w:type="pct"/>
            <w:tcBorders>
              <w:top w:val="nil"/>
              <w:left w:val="nil"/>
              <w:bottom w:val="single" w:sz="4" w:space="0" w:color="auto"/>
              <w:right w:val="single" w:sz="4" w:space="0" w:color="auto"/>
            </w:tcBorders>
            <w:shd w:val="clear" w:color="auto" w:fill="auto"/>
            <w:vAlign w:val="bottom"/>
            <w:hideMark/>
          </w:tcPr>
          <w:p w14:paraId="38D4B673" w14:textId="215B41B0" w:rsidR="00A31077" w:rsidRPr="00E150BF" w:rsidRDefault="00A31077" w:rsidP="00A31077">
            <w:pPr>
              <w:tabs>
                <w:tab w:val="left" w:pos="1134"/>
              </w:tabs>
              <w:spacing w:line="300" w:lineRule="exact"/>
              <w:jc w:val="center"/>
              <w:rPr>
                <w:rFonts w:ascii="Arial" w:hAnsi="Arial" w:cs="Arial"/>
                <w:sz w:val="22"/>
                <w:szCs w:val="22"/>
              </w:rPr>
            </w:pPr>
            <w:permStart w:id="414151120" w:edGrp="everyone"/>
            <w:r>
              <w:rPr>
                <w:rFonts w:ascii="Arial" w:hAnsi="Arial" w:cs="Arial"/>
                <w:sz w:val="22"/>
                <w:szCs w:val="22"/>
              </w:rPr>
              <w:t>R$ 00,00</w:t>
            </w:r>
            <w:permEnd w:id="414151120"/>
          </w:p>
        </w:tc>
        <w:tc>
          <w:tcPr>
            <w:tcW w:w="997" w:type="pct"/>
            <w:tcBorders>
              <w:top w:val="nil"/>
              <w:left w:val="nil"/>
              <w:bottom w:val="single" w:sz="4" w:space="0" w:color="auto"/>
              <w:right w:val="single" w:sz="4" w:space="0" w:color="auto"/>
            </w:tcBorders>
            <w:vAlign w:val="bottom"/>
          </w:tcPr>
          <w:p w14:paraId="6EB44059" w14:textId="4ACEA8C1" w:rsidR="00A31077" w:rsidRPr="00E150BF" w:rsidRDefault="00A31077" w:rsidP="00A31077">
            <w:pPr>
              <w:tabs>
                <w:tab w:val="left" w:pos="1134"/>
              </w:tabs>
              <w:spacing w:line="300" w:lineRule="exact"/>
              <w:jc w:val="center"/>
              <w:rPr>
                <w:rFonts w:ascii="Arial" w:hAnsi="Arial" w:cs="Arial"/>
                <w:sz w:val="22"/>
                <w:szCs w:val="22"/>
              </w:rPr>
            </w:pPr>
            <w:permStart w:id="1573073745" w:edGrp="everyone"/>
            <w:r>
              <w:rPr>
                <w:rFonts w:ascii="Arial" w:hAnsi="Arial" w:cs="Arial"/>
                <w:sz w:val="22"/>
                <w:szCs w:val="22"/>
              </w:rPr>
              <w:t>R$ 00,00</w:t>
            </w:r>
            <w:permEnd w:id="1573073745"/>
          </w:p>
        </w:tc>
      </w:tr>
      <w:tr w:rsidR="00A31077" w:rsidRPr="00E150BF" w14:paraId="04B5DE77" w14:textId="1415763E"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BB4328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69</w:t>
            </w:r>
          </w:p>
        </w:tc>
        <w:tc>
          <w:tcPr>
            <w:tcW w:w="968" w:type="pct"/>
            <w:tcBorders>
              <w:top w:val="nil"/>
              <w:left w:val="nil"/>
              <w:bottom w:val="single" w:sz="4" w:space="0" w:color="auto"/>
              <w:right w:val="single" w:sz="4" w:space="0" w:color="auto"/>
            </w:tcBorders>
            <w:shd w:val="clear" w:color="auto" w:fill="auto"/>
            <w:noWrap/>
            <w:hideMark/>
          </w:tcPr>
          <w:p w14:paraId="2B046F8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437E7EF" w14:textId="74803820" w:rsidR="00A31077" w:rsidRPr="00E150BF" w:rsidRDefault="00A31077" w:rsidP="00A31077">
            <w:pPr>
              <w:tabs>
                <w:tab w:val="left" w:pos="1134"/>
              </w:tabs>
              <w:spacing w:line="300" w:lineRule="exact"/>
              <w:jc w:val="center"/>
              <w:rPr>
                <w:rFonts w:ascii="Arial" w:hAnsi="Arial" w:cs="Arial"/>
                <w:sz w:val="22"/>
                <w:szCs w:val="22"/>
              </w:rPr>
            </w:pPr>
            <w:permStart w:id="682982912" w:edGrp="everyone"/>
            <w:r>
              <w:rPr>
                <w:rFonts w:ascii="Arial" w:hAnsi="Arial" w:cs="Arial"/>
                <w:sz w:val="22"/>
                <w:szCs w:val="22"/>
              </w:rPr>
              <w:t>R$ 00,00</w:t>
            </w:r>
            <w:permEnd w:id="682982912"/>
          </w:p>
        </w:tc>
        <w:tc>
          <w:tcPr>
            <w:tcW w:w="998" w:type="pct"/>
            <w:tcBorders>
              <w:top w:val="nil"/>
              <w:left w:val="nil"/>
              <w:bottom w:val="single" w:sz="4" w:space="0" w:color="auto"/>
              <w:right w:val="single" w:sz="4" w:space="0" w:color="auto"/>
            </w:tcBorders>
            <w:shd w:val="clear" w:color="auto" w:fill="auto"/>
            <w:vAlign w:val="bottom"/>
            <w:hideMark/>
          </w:tcPr>
          <w:p w14:paraId="4FC99DC1" w14:textId="63390370" w:rsidR="00A31077" w:rsidRPr="00E150BF" w:rsidRDefault="00A31077" w:rsidP="00A31077">
            <w:pPr>
              <w:tabs>
                <w:tab w:val="left" w:pos="1134"/>
              </w:tabs>
              <w:spacing w:line="300" w:lineRule="exact"/>
              <w:jc w:val="center"/>
              <w:rPr>
                <w:rFonts w:ascii="Arial" w:hAnsi="Arial" w:cs="Arial"/>
                <w:sz w:val="22"/>
                <w:szCs w:val="22"/>
              </w:rPr>
            </w:pPr>
            <w:permStart w:id="1238784130" w:edGrp="everyone"/>
            <w:r>
              <w:rPr>
                <w:rFonts w:ascii="Arial" w:hAnsi="Arial" w:cs="Arial"/>
                <w:sz w:val="22"/>
                <w:szCs w:val="22"/>
              </w:rPr>
              <w:t>R$ 00,00</w:t>
            </w:r>
            <w:permEnd w:id="1238784130"/>
          </w:p>
        </w:tc>
        <w:tc>
          <w:tcPr>
            <w:tcW w:w="997" w:type="pct"/>
            <w:tcBorders>
              <w:top w:val="nil"/>
              <w:left w:val="nil"/>
              <w:bottom w:val="single" w:sz="4" w:space="0" w:color="auto"/>
              <w:right w:val="single" w:sz="4" w:space="0" w:color="auto"/>
            </w:tcBorders>
            <w:vAlign w:val="bottom"/>
          </w:tcPr>
          <w:p w14:paraId="1665EF2F" w14:textId="607EBCBD" w:rsidR="00A31077" w:rsidRPr="00E150BF" w:rsidRDefault="00A31077" w:rsidP="00A31077">
            <w:pPr>
              <w:tabs>
                <w:tab w:val="left" w:pos="1134"/>
              </w:tabs>
              <w:spacing w:line="300" w:lineRule="exact"/>
              <w:jc w:val="center"/>
              <w:rPr>
                <w:rFonts w:ascii="Arial" w:hAnsi="Arial" w:cs="Arial"/>
                <w:sz w:val="22"/>
                <w:szCs w:val="22"/>
              </w:rPr>
            </w:pPr>
            <w:permStart w:id="1436906795" w:edGrp="everyone"/>
            <w:r>
              <w:rPr>
                <w:rFonts w:ascii="Arial" w:hAnsi="Arial" w:cs="Arial"/>
                <w:sz w:val="22"/>
                <w:szCs w:val="22"/>
              </w:rPr>
              <w:t>R$ 00,00</w:t>
            </w:r>
            <w:permEnd w:id="1436906795"/>
          </w:p>
        </w:tc>
      </w:tr>
      <w:tr w:rsidR="00A31077" w:rsidRPr="00E150BF" w14:paraId="662FD687" w14:textId="5F959C90"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0243D8B"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70</w:t>
            </w:r>
          </w:p>
        </w:tc>
        <w:tc>
          <w:tcPr>
            <w:tcW w:w="968" w:type="pct"/>
            <w:tcBorders>
              <w:top w:val="nil"/>
              <w:left w:val="nil"/>
              <w:bottom w:val="single" w:sz="4" w:space="0" w:color="auto"/>
              <w:right w:val="single" w:sz="4" w:space="0" w:color="auto"/>
            </w:tcBorders>
            <w:shd w:val="clear" w:color="auto" w:fill="auto"/>
            <w:noWrap/>
            <w:hideMark/>
          </w:tcPr>
          <w:p w14:paraId="1959CDD2"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539C057" w14:textId="7B162618" w:rsidR="00A31077" w:rsidRPr="00E150BF" w:rsidRDefault="00A31077" w:rsidP="00A31077">
            <w:pPr>
              <w:tabs>
                <w:tab w:val="left" w:pos="1134"/>
              </w:tabs>
              <w:spacing w:line="300" w:lineRule="exact"/>
              <w:jc w:val="center"/>
              <w:rPr>
                <w:rFonts w:ascii="Arial" w:hAnsi="Arial" w:cs="Arial"/>
                <w:sz w:val="22"/>
                <w:szCs w:val="22"/>
              </w:rPr>
            </w:pPr>
            <w:permStart w:id="1156873752" w:edGrp="everyone"/>
            <w:r>
              <w:rPr>
                <w:rFonts w:ascii="Arial" w:hAnsi="Arial" w:cs="Arial"/>
                <w:sz w:val="22"/>
                <w:szCs w:val="22"/>
              </w:rPr>
              <w:t>R$ 00,00</w:t>
            </w:r>
            <w:permEnd w:id="1156873752"/>
          </w:p>
        </w:tc>
        <w:tc>
          <w:tcPr>
            <w:tcW w:w="998" w:type="pct"/>
            <w:tcBorders>
              <w:top w:val="nil"/>
              <w:left w:val="nil"/>
              <w:bottom w:val="single" w:sz="4" w:space="0" w:color="auto"/>
              <w:right w:val="single" w:sz="4" w:space="0" w:color="auto"/>
            </w:tcBorders>
            <w:shd w:val="clear" w:color="auto" w:fill="auto"/>
            <w:vAlign w:val="bottom"/>
            <w:hideMark/>
          </w:tcPr>
          <w:p w14:paraId="33949549" w14:textId="6B451692" w:rsidR="00A31077" w:rsidRPr="00E150BF" w:rsidRDefault="00A31077" w:rsidP="00A31077">
            <w:pPr>
              <w:tabs>
                <w:tab w:val="left" w:pos="1134"/>
              </w:tabs>
              <w:spacing w:line="300" w:lineRule="exact"/>
              <w:jc w:val="center"/>
              <w:rPr>
                <w:rFonts w:ascii="Arial" w:hAnsi="Arial" w:cs="Arial"/>
                <w:sz w:val="22"/>
                <w:szCs w:val="22"/>
              </w:rPr>
            </w:pPr>
            <w:permStart w:id="1699748744" w:edGrp="everyone"/>
            <w:r>
              <w:rPr>
                <w:rFonts w:ascii="Arial" w:hAnsi="Arial" w:cs="Arial"/>
                <w:sz w:val="22"/>
                <w:szCs w:val="22"/>
              </w:rPr>
              <w:t>R$ 00,00</w:t>
            </w:r>
            <w:permEnd w:id="1699748744"/>
          </w:p>
        </w:tc>
        <w:tc>
          <w:tcPr>
            <w:tcW w:w="997" w:type="pct"/>
            <w:tcBorders>
              <w:top w:val="nil"/>
              <w:left w:val="nil"/>
              <w:bottom w:val="single" w:sz="4" w:space="0" w:color="auto"/>
              <w:right w:val="single" w:sz="4" w:space="0" w:color="auto"/>
            </w:tcBorders>
            <w:vAlign w:val="bottom"/>
          </w:tcPr>
          <w:p w14:paraId="09A42CE3" w14:textId="7C18283F" w:rsidR="00A31077" w:rsidRPr="00E150BF" w:rsidRDefault="00A31077" w:rsidP="00A31077">
            <w:pPr>
              <w:tabs>
                <w:tab w:val="left" w:pos="1134"/>
              </w:tabs>
              <w:spacing w:line="300" w:lineRule="exact"/>
              <w:jc w:val="center"/>
              <w:rPr>
                <w:rFonts w:ascii="Arial" w:hAnsi="Arial" w:cs="Arial"/>
                <w:sz w:val="22"/>
                <w:szCs w:val="22"/>
              </w:rPr>
            </w:pPr>
            <w:permStart w:id="796490010" w:edGrp="everyone"/>
            <w:r>
              <w:rPr>
                <w:rFonts w:ascii="Arial" w:hAnsi="Arial" w:cs="Arial"/>
                <w:sz w:val="22"/>
                <w:szCs w:val="22"/>
              </w:rPr>
              <w:t>R$ 00,00</w:t>
            </w:r>
            <w:permEnd w:id="796490010"/>
          </w:p>
        </w:tc>
      </w:tr>
      <w:tr w:rsidR="00A31077" w:rsidRPr="00E150BF" w14:paraId="5E0BC142" w14:textId="7A5ABB81"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445DE0C"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71</w:t>
            </w:r>
          </w:p>
        </w:tc>
        <w:tc>
          <w:tcPr>
            <w:tcW w:w="968" w:type="pct"/>
            <w:tcBorders>
              <w:top w:val="nil"/>
              <w:left w:val="nil"/>
              <w:bottom w:val="single" w:sz="4" w:space="0" w:color="auto"/>
              <w:right w:val="single" w:sz="4" w:space="0" w:color="auto"/>
            </w:tcBorders>
            <w:shd w:val="clear" w:color="auto" w:fill="auto"/>
            <w:noWrap/>
            <w:hideMark/>
          </w:tcPr>
          <w:p w14:paraId="17644682"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7CF19C06" w14:textId="1930C3DB" w:rsidR="00A31077" w:rsidRPr="00E150BF" w:rsidRDefault="00A31077" w:rsidP="00A31077">
            <w:pPr>
              <w:tabs>
                <w:tab w:val="left" w:pos="1134"/>
              </w:tabs>
              <w:spacing w:line="300" w:lineRule="exact"/>
              <w:jc w:val="center"/>
              <w:rPr>
                <w:rFonts w:ascii="Arial" w:hAnsi="Arial" w:cs="Arial"/>
                <w:sz w:val="22"/>
                <w:szCs w:val="22"/>
              </w:rPr>
            </w:pPr>
            <w:permStart w:id="32129304" w:edGrp="everyone"/>
            <w:r>
              <w:rPr>
                <w:rFonts w:ascii="Arial" w:hAnsi="Arial" w:cs="Arial"/>
                <w:sz w:val="22"/>
                <w:szCs w:val="22"/>
              </w:rPr>
              <w:t>R$ 00,00</w:t>
            </w:r>
            <w:permEnd w:id="32129304"/>
          </w:p>
        </w:tc>
        <w:tc>
          <w:tcPr>
            <w:tcW w:w="998" w:type="pct"/>
            <w:tcBorders>
              <w:top w:val="nil"/>
              <w:left w:val="nil"/>
              <w:bottom w:val="single" w:sz="4" w:space="0" w:color="auto"/>
              <w:right w:val="single" w:sz="4" w:space="0" w:color="auto"/>
            </w:tcBorders>
            <w:shd w:val="clear" w:color="auto" w:fill="auto"/>
            <w:vAlign w:val="bottom"/>
            <w:hideMark/>
          </w:tcPr>
          <w:p w14:paraId="5BFB983A" w14:textId="062081A9" w:rsidR="00A31077" w:rsidRPr="00E150BF" w:rsidRDefault="00A31077" w:rsidP="00A31077">
            <w:pPr>
              <w:tabs>
                <w:tab w:val="left" w:pos="1134"/>
              </w:tabs>
              <w:spacing w:line="300" w:lineRule="exact"/>
              <w:jc w:val="center"/>
              <w:rPr>
                <w:rFonts w:ascii="Arial" w:hAnsi="Arial" w:cs="Arial"/>
                <w:sz w:val="22"/>
                <w:szCs w:val="22"/>
              </w:rPr>
            </w:pPr>
            <w:permStart w:id="1071138838" w:edGrp="everyone"/>
            <w:r>
              <w:rPr>
                <w:rFonts w:ascii="Arial" w:hAnsi="Arial" w:cs="Arial"/>
                <w:sz w:val="22"/>
                <w:szCs w:val="22"/>
              </w:rPr>
              <w:t>R$ 00,00</w:t>
            </w:r>
            <w:permEnd w:id="1071138838"/>
          </w:p>
        </w:tc>
        <w:tc>
          <w:tcPr>
            <w:tcW w:w="997" w:type="pct"/>
            <w:tcBorders>
              <w:top w:val="nil"/>
              <w:left w:val="nil"/>
              <w:bottom w:val="single" w:sz="4" w:space="0" w:color="auto"/>
              <w:right w:val="single" w:sz="4" w:space="0" w:color="auto"/>
            </w:tcBorders>
            <w:vAlign w:val="bottom"/>
          </w:tcPr>
          <w:p w14:paraId="05D8492A" w14:textId="621B27B3" w:rsidR="00A31077" w:rsidRPr="00E150BF" w:rsidRDefault="00A31077" w:rsidP="00A31077">
            <w:pPr>
              <w:tabs>
                <w:tab w:val="left" w:pos="1134"/>
              </w:tabs>
              <w:spacing w:line="300" w:lineRule="exact"/>
              <w:jc w:val="center"/>
              <w:rPr>
                <w:rFonts w:ascii="Arial" w:hAnsi="Arial" w:cs="Arial"/>
                <w:sz w:val="22"/>
                <w:szCs w:val="22"/>
              </w:rPr>
            </w:pPr>
            <w:permStart w:id="1691829708" w:edGrp="everyone"/>
            <w:r>
              <w:rPr>
                <w:rFonts w:ascii="Arial" w:hAnsi="Arial" w:cs="Arial"/>
                <w:sz w:val="22"/>
                <w:szCs w:val="22"/>
              </w:rPr>
              <w:t>R$ 00,00</w:t>
            </w:r>
            <w:permEnd w:id="1691829708"/>
          </w:p>
        </w:tc>
      </w:tr>
      <w:tr w:rsidR="00A31077" w:rsidRPr="00E150BF" w14:paraId="7BF6C2C4" w14:textId="557B8921"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0401F92A"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72</w:t>
            </w:r>
          </w:p>
        </w:tc>
        <w:tc>
          <w:tcPr>
            <w:tcW w:w="968" w:type="pct"/>
            <w:tcBorders>
              <w:top w:val="nil"/>
              <w:left w:val="nil"/>
              <w:bottom w:val="single" w:sz="4" w:space="0" w:color="auto"/>
              <w:right w:val="single" w:sz="4" w:space="0" w:color="auto"/>
            </w:tcBorders>
            <w:shd w:val="clear" w:color="auto" w:fill="auto"/>
            <w:noWrap/>
            <w:hideMark/>
          </w:tcPr>
          <w:p w14:paraId="5AC08138"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62A2DB1" w14:textId="6E557D68" w:rsidR="00A31077" w:rsidRPr="00E150BF" w:rsidRDefault="00A31077" w:rsidP="00A31077">
            <w:pPr>
              <w:tabs>
                <w:tab w:val="left" w:pos="1134"/>
              </w:tabs>
              <w:spacing w:line="300" w:lineRule="exact"/>
              <w:jc w:val="center"/>
              <w:rPr>
                <w:rFonts w:ascii="Arial" w:hAnsi="Arial" w:cs="Arial"/>
                <w:sz w:val="22"/>
                <w:szCs w:val="22"/>
              </w:rPr>
            </w:pPr>
            <w:permStart w:id="480248431" w:edGrp="everyone"/>
            <w:r>
              <w:rPr>
                <w:rFonts w:ascii="Arial" w:hAnsi="Arial" w:cs="Arial"/>
                <w:sz w:val="22"/>
                <w:szCs w:val="22"/>
              </w:rPr>
              <w:t>R$ 00,00</w:t>
            </w:r>
            <w:permEnd w:id="480248431"/>
          </w:p>
        </w:tc>
        <w:tc>
          <w:tcPr>
            <w:tcW w:w="998" w:type="pct"/>
            <w:tcBorders>
              <w:top w:val="nil"/>
              <w:left w:val="nil"/>
              <w:bottom w:val="single" w:sz="4" w:space="0" w:color="auto"/>
              <w:right w:val="single" w:sz="4" w:space="0" w:color="auto"/>
            </w:tcBorders>
            <w:shd w:val="clear" w:color="auto" w:fill="auto"/>
            <w:vAlign w:val="bottom"/>
            <w:hideMark/>
          </w:tcPr>
          <w:p w14:paraId="3B27ABCE" w14:textId="637B0691" w:rsidR="00A31077" w:rsidRPr="00E150BF" w:rsidRDefault="00A31077" w:rsidP="00A31077">
            <w:pPr>
              <w:tabs>
                <w:tab w:val="left" w:pos="1134"/>
              </w:tabs>
              <w:spacing w:line="300" w:lineRule="exact"/>
              <w:jc w:val="center"/>
              <w:rPr>
                <w:rFonts w:ascii="Arial" w:hAnsi="Arial" w:cs="Arial"/>
                <w:sz w:val="22"/>
                <w:szCs w:val="22"/>
              </w:rPr>
            </w:pPr>
            <w:permStart w:id="918236033" w:edGrp="everyone"/>
            <w:r>
              <w:rPr>
                <w:rFonts w:ascii="Arial" w:hAnsi="Arial" w:cs="Arial"/>
                <w:sz w:val="22"/>
                <w:szCs w:val="22"/>
              </w:rPr>
              <w:t>R$ 00,00</w:t>
            </w:r>
            <w:permEnd w:id="918236033"/>
          </w:p>
        </w:tc>
        <w:tc>
          <w:tcPr>
            <w:tcW w:w="997" w:type="pct"/>
            <w:tcBorders>
              <w:top w:val="nil"/>
              <w:left w:val="nil"/>
              <w:bottom w:val="single" w:sz="4" w:space="0" w:color="auto"/>
              <w:right w:val="single" w:sz="4" w:space="0" w:color="auto"/>
            </w:tcBorders>
            <w:vAlign w:val="bottom"/>
          </w:tcPr>
          <w:p w14:paraId="7F488BA7" w14:textId="600312FA" w:rsidR="00A31077" w:rsidRPr="00E150BF" w:rsidRDefault="00A31077" w:rsidP="00A31077">
            <w:pPr>
              <w:tabs>
                <w:tab w:val="left" w:pos="1134"/>
              </w:tabs>
              <w:spacing w:line="300" w:lineRule="exact"/>
              <w:jc w:val="center"/>
              <w:rPr>
                <w:rFonts w:ascii="Arial" w:hAnsi="Arial" w:cs="Arial"/>
                <w:sz w:val="22"/>
                <w:szCs w:val="22"/>
              </w:rPr>
            </w:pPr>
            <w:permStart w:id="222906062" w:edGrp="everyone"/>
            <w:r>
              <w:rPr>
                <w:rFonts w:ascii="Arial" w:hAnsi="Arial" w:cs="Arial"/>
                <w:sz w:val="22"/>
                <w:szCs w:val="22"/>
              </w:rPr>
              <w:t>R$ 00,00</w:t>
            </w:r>
            <w:permEnd w:id="222906062"/>
          </w:p>
        </w:tc>
      </w:tr>
      <w:tr w:rsidR="00A31077" w:rsidRPr="00E150BF" w14:paraId="07B41179" w14:textId="1D228F9D"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49ADD9A"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73</w:t>
            </w:r>
          </w:p>
        </w:tc>
        <w:tc>
          <w:tcPr>
            <w:tcW w:w="968" w:type="pct"/>
            <w:tcBorders>
              <w:top w:val="nil"/>
              <w:left w:val="nil"/>
              <w:bottom w:val="single" w:sz="4" w:space="0" w:color="auto"/>
              <w:right w:val="single" w:sz="4" w:space="0" w:color="auto"/>
            </w:tcBorders>
            <w:shd w:val="clear" w:color="auto" w:fill="auto"/>
            <w:noWrap/>
            <w:hideMark/>
          </w:tcPr>
          <w:p w14:paraId="0434354A"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1ED1147" w14:textId="5DBA18EF" w:rsidR="00A31077" w:rsidRPr="00E150BF" w:rsidRDefault="00A31077" w:rsidP="00A31077">
            <w:pPr>
              <w:tabs>
                <w:tab w:val="left" w:pos="1134"/>
              </w:tabs>
              <w:spacing w:line="300" w:lineRule="exact"/>
              <w:jc w:val="center"/>
              <w:rPr>
                <w:rFonts w:ascii="Arial" w:hAnsi="Arial" w:cs="Arial"/>
                <w:sz w:val="22"/>
                <w:szCs w:val="22"/>
              </w:rPr>
            </w:pPr>
            <w:permStart w:id="686437209" w:edGrp="everyone"/>
            <w:r>
              <w:rPr>
                <w:rFonts w:ascii="Arial" w:hAnsi="Arial" w:cs="Arial"/>
                <w:sz w:val="22"/>
                <w:szCs w:val="22"/>
              </w:rPr>
              <w:t>R$ 00,00</w:t>
            </w:r>
            <w:permEnd w:id="686437209"/>
          </w:p>
        </w:tc>
        <w:tc>
          <w:tcPr>
            <w:tcW w:w="998" w:type="pct"/>
            <w:tcBorders>
              <w:top w:val="nil"/>
              <w:left w:val="nil"/>
              <w:bottom w:val="single" w:sz="4" w:space="0" w:color="auto"/>
              <w:right w:val="single" w:sz="4" w:space="0" w:color="auto"/>
            </w:tcBorders>
            <w:shd w:val="clear" w:color="auto" w:fill="auto"/>
            <w:vAlign w:val="bottom"/>
            <w:hideMark/>
          </w:tcPr>
          <w:p w14:paraId="5EBCAFE0" w14:textId="2AADC9C6" w:rsidR="00A31077" w:rsidRPr="00E150BF" w:rsidRDefault="00A31077" w:rsidP="00A31077">
            <w:pPr>
              <w:tabs>
                <w:tab w:val="left" w:pos="1134"/>
              </w:tabs>
              <w:spacing w:line="300" w:lineRule="exact"/>
              <w:jc w:val="center"/>
              <w:rPr>
                <w:rFonts w:ascii="Arial" w:hAnsi="Arial" w:cs="Arial"/>
                <w:sz w:val="22"/>
                <w:szCs w:val="22"/>
              </w:rPr>
            </w:pPr>
            <w:permStart w:id="196150508" w:edGrp="everyone"/>
            <w:r>
              <w:rPr>
                <w:rFonts w:ascii="Arial" w:hAnsi="Arial" w:cs="Arial"/>
                <w:sz w:val="22"/>
                <w:szCs w:val="22"/>
              </w:rPr>
              <w:t>R$ 00,00</w:t>
            </w:r>
            <w:permEnd w:id="196150508"/>
          </w:p>
        </w:tc>
        <w:tc>
          <w:tcPr>
            <w:tcW w:w="997" w:type="pct"/>
            <w:tcBorders>
              <w:top w:val="nil"/>
              <w:left w:val="nil"/>
              <w:bottom w:val="single" w:sz="4" w:space="0" w:color="auto"/>
              <w:right w:val="single" w:sz="4" w:space="0" w:color="auto"/>
            </w:tcBorders>
            <w:vAlign w:val="bottom"/>
          </w:tcPr>
          <w:p w14:paraId="51EC3CF2" w14:textId="2C067181" w:rsidR="00A31077" w:rsidRPr="00E150BF" w:rsidRDefault="00A31077" w:rsidP="00A31077">
            <w:pPr>
              <w:tabs>
                <w:tab w:val="left" w:pos="1134"/>
              </w:tabs>
              <w:spacing w:line="300" w:lineRule="exact"/>
              <w:jc w:val="center"/>
              <w:rPr>
                <w:rFonts w:ascii="Arial" w:hAnsi="Arial" w:cs="Arial"/>
                <w:sz w:val="22"/>
                <w:szCs w:val="22"/>
              </w:rPr>
            </w:pPr>
            <w:permStart w:id="159871226" w:edGrp="everyone"/>
            <w:r>
              <w:rPr>
                <w:rFonts w:ascii="Arial" w:hAnsi="Arial" w:cs="Arial"/>
                <w:sz w:val="22"/>
                <w:szCs w:val="22"/>
              </w:rPr>
              <w:t>R$ 00,00</w:t>
            </w:r>
            <w:permEnd w:id="159871226"/>
          </w:p>
        </w:tc>
      </w:tr>
      <w:tr w:rsidR="00A31077" w:rsidRPr="00E150BF" w14:paraId="1CB9DCE1" w14:textId="6EEAF19E"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20F146B"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74</w:t>
            </w:r>
          </w:p>
        </w:tc>
        <w:tc>
          <w:tcPr>
            <w:tcW w:w="968" w:type="pct"/>
            <w:tcBorders>
              <w:top w:val="nil"/>
              <w:left w:val="nil"/>
              <w:bottom w:val="single" w:sz="4" w:space="0" w:color="auto"/>
              <w:right w:val="single" w:sz="4" w:space="0" w:color="auto"/>
            </w:tcBorders>
            <w:shd w:val="clear" w:color="auto" w:fill="auto"/>
            <w:noWrap/>
            <w:hideMark/>
          </w:tcPr>
          <w:p w14:paraId="378F0EF5"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63DAECA" w14:textId="0DBBE9B9" w:rsidR="00A31077" w:rsidRPr="00E150BF" w:rsidRDefault="00A31077" w:rsidP="00A31077">
            <w:pPr>
              <w:tabs>
                <w:tab w:val="left" w:pos="1134"/>
              </w:tabs>
              <w:spacing w:line="300" w:lineRule="exact"/>
              <w:jc w:val="center"/>
              <w:rPr>
                <w:rFonts w:ascii="Arial" w:hAnsi="Arial" w:cs="Arial"/>
                <w:sz w:val="22"/>
                <w:szCs w:val="22"/>
              </w:rPr>
            </w:pPr>
            <w:permStart w:id="1476537128" w:edGrp="everyone"/>
            <w:r>
              <w:rPr>
                <w:rFonts w:ascii="Arial" w:hAnsi="Arial" w:cs="Arial"/>
                <w:sz w:val="22"/>
                <w:szCs w:val="22"/>
              </w:rPr>
              <w:t>R$ 00,00</w:t>
            </w:r>
            <w:permEnd w:id="1476537128"/>
          </w:p>
        </w:tc>
        <w:tc>
          <w:tcPr>
            <w:tcW w:w="998" w:type="pct"/>
            <w:tcBorders>
              <w:top w:val="nil"/>
              <w:left w:val="nil"/>
              <w:bottom w:val="single" w:sz="4" w:space="0" w:color="auto"/>
              <w:right w:val="single" w:sz="4" w:space="0" w:color="auto"/>
            </w:tcBorders>
            <w:shd w:val="clear" w:color="auto" w:fill="auto"/>
            <w:vAlign w:val="bottom"/>
            <w:hideMark/>
          </w:tcPr>
          <w:p w14:paraId="07673070" w14:textId="75930D9B" w:rsidR="00A31077" w:rsidRPr="00E150BF" w:rsidRDefault="00A31077" w:rsidP="00A31077">
            <w:pPr>
              <w:tabs>
                <w:tab w:val="left" w:pos="1134"/>
              </w:tabs>
              <w:spacing w:line="300" w:lineRule="exact"/>
              <w:jc w:val="center"/>
              <w:rPr>
                <w:rFonts w:ascii="Arial" w:hAnsi="Arial" w:cs="Arial"/>
                <w:sz w:val="22"/>
                <w:szCs w:val="22"/>
              </w:rPr>
            </w:pPr>
            <w:permStart w:id="2045447461" w:edGrp="everyone"/>
            <w:r>
              <w:rPr>
                <w:rFonts w:ascii="Arial" w:hAnsi="Arial" w:cs="Arial"/>
                <w:sz w:val="22"/>
                <w:szCs w:val="22"/>
              </w:rPr>
              <w:t>R$ 00,00</w:t>
            </w:r>
            <w:permEnd w:id="2045447461"/>
          </w:p>
        </w:tc>
        <w:tc>
          <w:tcPr>
            <w:tcW w:w="997" w:type="pct"/>
            <w:tcBorders>
              <w:top w:val="nil"/>
              <w:left w:val="nil"/>
              <w:bottom w:val="single" w:sz="4" w:space="0" w:color="auto"/>
              <w:right w:val="single" w:sz="4" w:space="0" w:color="auto"/>
            </w:tcBorders>
            <w:vAlign w:val="bottom"/>
          </w:tcPr>
          <w:p w14:paraId="46443535" w14:textId="410A1844" w:rsidR="00A31077" w:rsidRPr="00E150BF" w:rsidRDefault="00A31077" w:rsidP="00A31077">
            <w:pPr>
              <w:tabs>
                <w:tab w:val="left" w:pos="1134"/>
              </w:tabs>
              <w:spacing w:line="300" w:lineRule="exact"/>
              <w:jc w:val="center"/>
              <w:rPr>
                <w:rFonts w:ascii="Arial" w:hAnsi="Arial" w:cs="Arial"/>
                <w:sz w:val="22"/>
                <w:szCs w:val="22"/>
              </w:rPr>
            </w:pPr>
            <w:permStart w:id="1515785789" w:edGrp="everyone"/>
            <w:r>
              <w:rPr>
                <w:rFonts w:ascii="Arial" w:hAnsi="Arial" w:cs="Arial"/>
                <w:sz w:val="22"/>
                <w:szCs w:val="22"/>
              </w:rPr>
              <w:t>R$ 00,00</w:t>
            </w:r>
            <w:permEnd w:id="1515785789"/>
          </w:p>
        </w:tc>
      </w:tr>
      <w:tr w:rsidR="00A31077" w:rsidRPr="00E150BF" w14:paraId="7BF91EF8" w14:textId="41BA0101"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215B7350"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75</w:t>
            </w:r>
          </w:p>
        </w:tc>
        <w:tc>
          <w:tcPr>
            <w:tcW w:w="968" w:type="pct"/>
            <w:tcBorders>
              <w:top w:val="nil"/>
              <w:left w:val="nil"/>
              <w:bottom w:val="single" w:sz="4" w:space="0" w:color="auto"/>
              <w:right w:val="single" w:sz="4" w:space="0" w:color="auto"/>
            </w:tcBorders>
            <w:shd w:val="clear" w:color="auto" w:fill="auto"/>
            <w:noWrap/>
            <w:hideMark/>
          </w:tcPr>
          <w:p w14:paraId="4C639A28"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41DBF0F" w14:textId="7A2C6111" w:rsidR="00A31077" w:rsidRPr="00E150BF" w:rsidRDefault="00A31077" w:rsidP="00A31077">
            <w:pPr>
              <w:tabs>
                <w:tab w:val="left" w:pos="1134"/>
              </w:tabs>
              <w:spacing w:line="300" w:lineRule="exact"/>
              <w:jc w:val="center"/>
              <w:rPr>
                <w:rFonts w:ascii="Arial" w:hAnsi="Arial" w:cs="Arial"/>
                <w:sz w:val="22"/>
                <w:szCs w:val="22"/>
              </w:rPr>
            </w:pPr>
            <w:permStart w:id="1563972305" w:edGrp="everyone"/>
            <w:r>
              <w:rPr>
                <w:rFonts w:ascii="Arial" w:hAnsi="Arial" w:cs="Arial"/>
                <w:sz w:val="22"/>
                <w:szCs w:val="22"/>
              </w:rPr>
              <w:t>R$ 00,00</w:t>
            </w:r>
            <w:permEnd w:id="1563972305"/>
          </w:p>
        </w:tc>
        <w:tc>
          <w:tcPr>
            <w:tcW w:w="998" w:type="pct"/>
            <w:tcBorders>
              <w:top w:val="nil"/>
              <w:left w:val="nil"/>
              <w:bottom w:val="single" w:sz="4" w:space="0" w:color="auto"/>
              <w:right w:val="single" w:sz="4" w:space="0" w:color="auto"/>
            </w:tcBorders>
            <w:shd w:val="clear" w:color="auto" w:fill="auto"/>
            <w:vAlign w:val="bottom"/>
            <w:hideMark/>
          </w:tcPr>
          <w:p w14:paraId="243763B7" w14:textId="698BD270" w:rsidR="00A31077" w:rsidRPr="00E150BF" w:rsidRDefault="00A31077" w:rsidP="00A31077">
            <w:pPr>
              <w:tabs>
                <w:tab w:val="left" w:pos="1134"/>
              </w:tabs>
              <w:spacing w:line="300" w:lineRule="exact"/>
              <w:jc w:val="center"/>
              <w:rPr>
                <w:rFonts w:ascii="Arial" w:hAnsi="Arial" w:cs="Arial"/>
                <w:sz w:val="22"/>
                <w:szCs w:val="22"/>
              </w:rPr>
            </w:pPr>
            <w:permStart w:id="1002203514" w:edGrp="everyone"/>
            <w:r>
              <w:rPr>
                <w:rFonts w:ascii="Arial" w:hAnsi="Arial" w:cs="Arial"/>
                <w:sz w:val="22"/>
                <w:szCs w:val="22"/>
              </w:rPr>
              <w:t>R$ 00,00</w:t>
            </w:r>
            <w:permEnd w:id="1002203514"/>
          </w:p>
        </w:tc>
        <w:tc>
          <w:tcPr>
            <w:tcW w:w="997" w:type="pct"/>
            <w:tcBorders>
              <w:top w:val="nil"/>
              <w:left w:val="nil"/>
              <w:bottom w:val="single" w:sz="4" w:space="0" w:color="auto"/>
              <w:right w:val="single" w:sz="4" w:space="0" w:color="auto"/>
            </w:tcBorders>
            <w:vAlign w:val="bottom"/>
          </w:tcPr>
          <w:p w14:paraId="17C55989" w14:textId="6CD1D15C" w:rsidR="00A31077" w:rsidRPr="00E150BF" w:rsidRDefault="00A31077" w:rsidP="00A31077">
            <w:pPr>
              <w:tabs>
                <w:tab w:val="left" w:pos="1134"/>
              </w:tabs>
              <w:spacing w:line="300" w:lineRule="exact"/>
              <w:jc w:val="center"/>
              <w:rPr>
                <w:rFonts w:ascii="Arial" w:hAnsi="Arial" w:cs="Arial"/>
                <w:sz w:val="22"/>
                <w:szCs w:val="22"/>
              </w:rPr>
            </w:pPr>
            <w:permStart w:id="1289304913" w:edGrp="everyone"/>
            <w:r>
              <w:rPr>
                <w:rFonts w:ascii="Arial" w:hAnsi="Arial" w:cs="Arial"/>
                <w:sz w:val="22"/>
                <w:szCs w:val="22"/>
              </w:rPr>
              <w:t>R$ 00,00</w:t>
            </w:r>
            <w:permEnd w:id="1289304913"/>
          </w:p>
        </w:tc>
      </w:tr>
      <w:tr w:rsidR="00A31077" w:rsidRPr="00E150BF" w14:paraId="25626904" w14:textId="09088BE7"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1F2618D7"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76</w:t>
            </w:r>
          </w:p>
        </w:tc>
        <w:tc>
          <w:tcPr>
            <w:tcW w:w="968" w:type="pct"/>
            <w:tcBorders>
              <w:top w:val="nil"/>
              <w:left w:val="nil"/>
              <w:bottom w:val="single" w:sz="4" w:space="0" w:color="auto"/>
              <w:right w:val="single" w:sz="4" w:space="0" w:color="auto"/>
            </w:tcBorders>
            <w:shd w:val="clear" w:color="auto" w:fill="auto"/>
            <w:noWrap/>
            <w:hideMark/>
          </w:tcPr>
          <w:p w14:paraId="1393B69E"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4D17BF4" w14:textId="360891CE" w:rsidR="00A31077" w:rsidRPr="00E150BF" w:rsidRDefault="00A31077" w:rsidP="00A31077">
            <w:pPr>
              <w:tabs>
                <w:tab w:val="left" w:pos="1134"/>
              </w:tabs>
              <w:spacing w:line="300" w:lineRule="exact"/>
              <w:jc w:val="center"/>
              <w:rPr>
                <w:rFonts w:ascii="Arial" w:hAnsi="Arial" w:cs="Arial"/>
                <w:sz w:val="22"/>
                <w:szCs w:val="22"/>
              </w:rPr>
            </w:pPr>
            <w:permStart w:id="1022446498" w:edGrp="everyone"/>
            <w:r>
              <w:rPr>
                <w:rFonts w:ascii="Arial" w:hAnsi="Arial" w:cs="Arial"/>
                <w:sz w:val="22"/>
                <w:szCs w:val="22"/>
              </w:rPr>
              <w:t>R$ 00,00</w:t>
            </w:r>
            <w:permEnd w:id="1022446498"/>
          </w:p>
        </w:tc>
        <w:tc>
          <w:tcPr>
            <w:tcW w:w="998" w:type="pct"/>
            <w:tcBorders>
              <w:top w:val="nil"/>
              <w:left w:val="nil"/>
              <w:bottom w:val="single" w:sz="4" w:space="0" w:color="auto"/>
              <w:right w:val="single" w:sz="4" w:space="0" w:color="auto"/>
            </w:tcBorders>
            <w:shd w:val="clear" w:color="auto" w:fill="auto"/>
            <w:vAlign w:val="bottom"/>
            <w:hideMark/>
          </w:tcPr>
          <w:p w14:paraId="138D0E18" w14:textId="0186B93A" w:rsidR="00A31077" w:rsidRPr="00E150BF" w:rsidRDefault="00A31077" w:rsidP="00A31077">
            <w:pPr>
              <w:tabs>
                <w:tab w:val="left" w:pos="1134"/>
              </w:tabs>
              <w:spacing w:line="300" w:lineRule="exact"/>
              <w:jc w:val="center"/>
              <w:rPr>
                <w:rFonts w:ascii="Arial" w:hAnsi="Arial" w:cs="Arial"/>
                <w:sz w:val="22"/>
                <w:szCs w:val="22"/>
              </w:rPr>
            </w:pPr>
            <w:permStart w:id="345646739" w:edGrp="everyone"/>
            <w:r>
              <w:rPr>
                <w:rFonts w:ascii="Arial" w:hAnsi="Arial" w:cs="Arial"/>
                <w:sz w:val="22"/>
                <w:szCs w:val="22"/>
              </w:rPr>
              <w:t>R$ 00,00</w:t>
            </w:r>
            <w:permEnd w:id="345646739"/>
          </w:p>
        </w:tc>
        <w:tc>
          <w:tcPr>
            <w:tcW w:w="997" w:type="pct"/>
            <w:tcBorders>
              <w:top w:val="nil"/>
              <w:left w:val="nil"/>
              <w:bottom w:val="single" w:sz="4" w:space="0" w:color="auto"/>
              <w:right w:val="single" w:sz="4" w:space="0" w:color="auto"/>
            </w:tcBorders>
            <w:vAlign w:val="bottom"/>
          </w:tcPr>
          <w:p w14:paraId="27EBDA10" w14:textId="5782A2E7" w:rsidR="00A31077" w:rsidRPr="00E150BF" w:rsidRDefault="00A31077" w:rsidP="00A31077">
            <w:pPr>
              <w:tabs>
                <w:tab w:val="left" w:pos="1134"/>
              </w:tabs>
              <w:spacing w:line="300" w:lineRule="exact"/>
              <w:jc w:val="center"/>
              <w:rPr>
                <w:rFonts w:ascii="Arial" w:hAnsi="Arial" w:cs="Arial"/>
                <w:sz w:val="22"/>
                <w:szCs w:val="22"/>
              </w:rPr>
            </w:pPr>
            <w:permStart w:id="849365081" w:edGrp="everyone"/>
            <w:r>
              <w:rPr>
                <w:rFonts w:ascii="Arial" w:hAnsi="Arial" w:cs="Arial"/>
                <w:sz w:val="22"/>
                <w:szCs w:val="22"/>
              </w:rPr>
              <w:t>R$ 00,00</w:t>
            </w:r>
            <w:permEnd w:id="849365081"/>
          </w:p>
        </w:tc>
      </w:tr>
      <w:tr w:rsidR="00A31077" w:rsidRPr="00E150BF" w14:paraId="65E35DC7" w14:textId="1E1953AF"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B637E1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77</w:t>
            </w:r>
          </w:p>
        </w:tc>
        <w:tc>
          <w:tcPr>
            <w:tcW w:w="968" w:type="pct"/>
            <w:tcBorders>
              <w:top w:val="nil"/>
              <w:left w:val="nil"/>
              <w:bottom w:val="single" w:sz="4" w:space="0" w:color="auto"/>
              <w:right w:val="single" w:sz="4" w:space="0" w:color="auto"/>
            </w:tcBorders>
            <w:shd w:val="clear" w:color="auto" w:fill="auto"/>
            <w:noWrap/>
            <w:hideMark/>
          </w:tcPr>
          <w:p w14:paraId="42E8342F"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6126B907" w14:textId="01029EAC" w:rsidR="00A31077" w:rsidRPr="00E150BF" w:rsidRDefault="00A31077" w:rsidP="00A31077">
            <w:pPr>
              <w:tabs>
                <w:tab w:val="left" w:pos="1134"/>
              </w:tabs>
              <w:spacing w:line="300" w:lineRule="exact"/>
              <w:jc w:val="center"/>
              <w:rPr>
                <w:rFonts w:ascii="Arial" w:hAnsi="Arial" w:cs="Arial"/>
                <w:sz w:val="22"/>
                <w:szCs w:val="22"/>
              </w:rPr>
            </w:pPr>
            <w:permStart w:id="901670312" w:edGrp="everyone"/>
            <w:r>
              <w:rPr>
                <w:rFonts w:ascii="Arial" w:hAnsi="Arial" w:cs="Arial"/>
                <w:sz w:val="22"/>
                <w:szCs w:val="22"/>
              </w:rPr>
              <w:t>R$ 00,00</w:t>
            </w:r>
            <w:permEnd w:id="901670312"/>
          </w:p>
        </w:tc>
        <w:tc>
          <w:tcPr>
            <w:tcW w:w="998" w:type="pct"/>
            <w:tcBorders>
              <w:top w:val="nil"/>
              <w:left w:val="nil"/>
              <w:bottom w:val="single" w:sz="4" w:space="0" w:color="auto"/>
              <w:right w:val="single" w:sz="4" w:space="0" w:color="auto"/>
            </w:tcBorders>
            <w:shd w:val="clear" w:color="auto" w:fill="auto"/>
            <w:vAlign w:val="bottom"/>
            <w:hideMark/>
          </w:tcPr>
          <w:p w14:paraId="25952619" w14:textId="4223419A" w:rsidR="00A31077" w:rsidRPr="00E150BF" w:rsidRDefault="00A31077" w:rsidP="00A31077">
            <w:pPr>
              <w:tabs>
                <w:tab w:val="left" w:pos="1134"/>
              </w:tabs>
              <w:spacing w:line="300" w:lineRule="exact"/>
              <w:jc w:val="center"/>
              <w:rPr>
                <w:rFonts w:ascii="Arial" w:hAnsi="Arial" w:cs="Arial"/>
                <w:sz w:val="22"/>
                <w:szCs w:val="22"/>
              </w:rPr>
            </w:pPr>
            <w:permStart w:id="2045989005" w:edGrp="everyone"/>
            <w:r>
              <w:rPr>
                <w:rFonts w:ascii="Arial" w:hAnsi="Arial" w:cs="Arial"/>
                <w:sz w:val="22"/>
                <w:szCs w:val="22"/>
              </w:rPr>
              <w:t>R$ 00,00</w:t>
            </w:r>
            <w:permEnd w:id="2045989005"/>
          </w:p>
        </w:tc>
        <w:tc>
          <w:tcPr>
            <w:tcW w:w="997" w:type="pct"/>
            <w:tcBorders>
              <w:top w:val="nil"/>
              <w:left w:val="nil"/>
              <w:bottom w:val="single" w:sz="4" w:space="0" w:color="auto"/>
              <w:right w:val="single" w:sz="4" w:space="0" w:color="auto"/>
            </w:tcBorders>
            <w:vAlign w:val="bottom"/>
          </w:tcPr>
          <w:p w14:paraId="4CAC1912" w14:textId="1509D08E" w:rsidR="00A31077" w:rsidRPr="00E150BF" w:rsidRDefault="00A31077" w:rsidP="00A31077">
            <w:pPr>
              <w:tabs>
                <w:tab w:val="left" w:pos="1134"/>
              </w:tabs>
              <w:spacing w:line="300" w:lineRule="exact"/>
              <w:jc w:val="center"/>
              <w:rPr>
                <w:rFonts w:ascii="Arial" w:hAnsi="Arial" w:cs="Arial"/>
                <w:sz w:val="22"/>
                <w:szCs w:val="22"/>
              </w:rPr>
            </w:pPr>
            <w:permStart w:id="266750383" w:edGrp="everyone"/>
            <w:r>
              <w:rPr>
                <w:rFonts w:ascii="Arial" w:hAnsi="Arial" w:cs="Arial"/>
                <w:sz w:val="22"/>
                <w:szCs w:val="22"/>
              </w:rPr>
              <w:t>R$ 00,00</w:t>
            </w:r>
            <w:permEnd w:id="266750383"/>
          </w:p>
        </w:tc>
      </w:tr>
      <w:tr w:rsidR="00A31077" w:rsidRPr="00E150BF" w14:paraId="1023AAE8" w14:textId="014A9FBC"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5E918D2F"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78</w:t>
            </w:r>
          </w:p>
        </w:tc>
        <w:tc>
          <w:tcPr>
            <w:tcW w:w="968" w:type="pct"/>
            <w:tcBorders>
              <w:top w:val="nil"/>
              <w:left w:val="nil"/>
              <w:bottom w:val="single" w:sz="4" w:space="0" w:color="auto"/>
              <w:right w:val="single" w:sz="4" w:space="0" w:color="auto"/>
            </w:tcBorders>
            <w:shd w:val="clear" w:color="auto" w:fill="auto"/>
            <w:noWrap/>
            <w:hideMark/>
          </w:tcPr>
          <w:p w14:paraId="10E22183"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4E2C6579" w14:textId="2BD6483F" w:rsidR="00A31077" w:rsidRPr="00E150BF" w:rsidRDefault="00A31077" w:rsidP="00A31077">
            <w:pPr>
              <w:tabs>
                <w:tab w:val="left" w:pos="1134"/>
              </w:tabs>
              <w:spacing w:line="300" w:lineRule="exact"/>
              <w:jc w:val="center"/>
              <w:rPr>
                <w:rFonts w:ascii="Arial" w:hAnsi="Arial" w:cs="Arial"/>
                <w:sz w:val="22"/>
                <w:szCs w:val="22"/>
              </w:rPr>
            </w:pPr>
            <w:permStart w:id="2024360640" w:edGrp="everyone"/>
            <w:r>
              <w:rPr>
                <w:rFonts w:ascii="Arial" w:hAnsi="Arial" w:cs="Arial"/>
                <w:sz w:val="22"/>
                <w:szCs w:val="22"/>
              </w:rPr>
              <w:t>R$ 00,00</w:t>
            </w:r>
            <w:permEnd w:id="2024360640"/>
          </w:p>
        </w:tc>
        <w:tc>
          <w:tcPr>
            <w:tcW w:w="998" w:type="pct"/>
            <w:tcBorders>
              <w:top w:val="nil"/>
              <w:left w:val="nil"/>
              <w:bottom w:val="single" w:sz="4" w:space="0" w:color="auto"/>
              <w:right w:val="single" w:sz="4" w:space="0" w:color="auto"/>
            </w:tcBorders>
            <w:shd w:val="clear" w:color="auto" w:fill="auto"/>
            <w:vAlign w:val="bottom"/>
            <w:hideMark/>
          </w:tcPr>
          <w:p w14:paraId="183DA65B" w14:textId="0A71CF6E" w:rsidR="00A31077" w:rsidRPr="00E150BF" w:rsidRDefault="00A31077" w:rsidP="00A31077">
            <w:pPr>
              <w:tabs>
                <w:tab w:val="left" w:pos="1134"/>
              </w:tabs>
              <w:spacing w:line="300" w:lineRule="exact"/>
              <w:jc w:val="center"/>
              <w:rPr>
                <w:rFonts w:ascii="Arial" w:hAnsi="Arial" w:cs="Arial"/>
                <w:sz w:val="22"/>
                <w:szCs w:val="22"/>
              </w:rPr>
            </w:pPr>
            <w:permStart w:id="1874477383" w:edGrp="everyone"/>
            <w:r>
              <w:rPr>
                <w:rFonts w:ascii="Arial" w:hAnsi="Arial" w:cs="Arial"/>
                <w:sz w:val="22"/>
                <w:szCs w:val="22"/>
              </w:rPr>
              <w:t>R$ 00,00</w:t>
            </w:r>
            <w:permEnd w:id="1874477383"/>
          </w:p>
        </w:tc>
        <w:tc>
          <w:tcPr>
            <w:tcW w:w="997" w:type="pct"/>
            <w:tcBorders>
              <w:top w:val="nil"/>
              <w:left w:val="nil"/>
              <w:bottom w:val="single" w:sz="4" w:space="0" w:color="auto"/>
              <w:right w:val="single" w:sz="4" w:space="0" w:color="auto"/>
            </w:tcBorders>
            <w:vAlign w:val="bottom"/>
          </w:tcPr>
          <w:p w14:paraId="26DE9AC2" w14:textId="17B7511C" w:rsidR="00A31077" w:rsidRPr="00E150BF" w:rsidRDefault="00A31077" w:rsidP="00A31077">
            <w:pPr>
              <w:tabs>
                <w:tab w:val="left" w:pos="1134"/>
              </w:tabs>
              <w:spacing w:line="300" w:lineRule="exact"/>
              <w:jc w:val="center"/>
              <w:rPr>
                <w:rFonts w:ascii="Arial" w:hAnsi="Arial" w:cs="Arial"/>
                <w:sz w:val="22"/>
                <w:szCs w:val="22"/>
              </w:rPr>
            </w:pPr>
            <w:permStart w:id="1950168210" w:edGrp="everyone"/>
            <w:r>
              <w:rPr>
                <w:rFonts w:ascii="Arial" w:hAnsi="Arial" w:cs="Arial"/>
                <w:sz w:val="22"/>
                <w:szCs w:val="22"/>
              </w:rPr>
              <w:t>R$ 00,00</w:t>
            </w:r>
            <w:permEnd w:id="1950168210"/>
          </w:p>
        </w:tc>
      </w:tr>
      <w:tr w:rsidR="00A31077" w:rsidRPr="00E150BF" w14:paraId="23421AE3" w14:textId="44E3C571"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43604273"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79</w:t>
            </w:r>
          </w:p>
        </w:tc>
        <w:tc>
          <w:tcPr>
            <w:tcW w:w="968" w:type="pct"/>
            <w:tcBorders>
              <w:top w:val="nil"/>
              <w:left w:val="nil"/>
              <w:bottom w:val="single" w:sz="4" w:space="0" w:color="auto"/>
              <w:right w:val="single" w:sz="4" w:space="0" w:color="auto"/>
            </w:tcBorders>
            <w:shd w:val="clear" w:color="auto" w:fill="auto"/>
            <w:noWrap/>
            <w:hideMark/>
          </w:tcPr>
          <w:p w14:paraId="5EE20A25"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20AC1B83" w14:textId="6E20272A" w:rsidR="00A31077" w:rsidRPr="00E150BF" w:rsidRDefault="00A31077" w:rsidP="00A31077">
            <w:pPr>
              <w:tabs>
                <w:tab w:val="left" w:pos="1134"/>
              </w:tabs>
              <w:spacing w:line="300" w:lineRule="exact"/>
              <w:jc w:val="center"/>
              <w:rPr>
                <w:rFonts w:ascii="Arial" w:hAnsi="Arial" w:cs="Arial"/>
                <w:sz w:val="22"/>
                <w:szCs w:val="22"/>
              </w:rPr>
            </w:pPr>
            <w:permStart w:id="796923329" w:edGrp="everyone"/>
            <w:r>
              <w:rPr>
                <w:rFonts w:ascii="Arial" w:hAnsi="Arial" w:cs="Arial"/>
                <w:sz w:val="22"/>
                <w:szCs w:val="22"/>
              </w:rPr>
              <w:t>R$ 00,00</w:t>
            </w:r>
            <w:permEnd w:id="796923329"/>
          </w:p>
        </w:tc>
        <w:tc>
          <w:tcPr>
            <w:tcW w:w="998" w:type="pct"/>
            <w:tcBorders>
              <w:top w:val="nil"/>
              <w:left w:val="nil"/>
              <w:bottom w:val="single" w:sz="4" w:space="0" w:color="auto"/>
              <w:right w:val="single" w:sz="4" w:space="0" w:color="auto"/>
            </w:tcBorders>
            <w:shd w:val="clear" w:color="auto" w:fill="auto"/>
            <w:vAlign w:val="bottom"/>
            <w:hideMark/>
          </w:tcPr>
          <w:p w14:paraId="05A843EA" w14:textId="5A648AAA" w:rsidR="00A31077" w:rsidRPr="00E150BF" w:rsidRDefault="00A31077" w:rsidP="00A31077">
            <w:pPr>
              <w:tabs>
                <w:tab w:val="left" w:pos="1134"/>
              </w:tabs>
              <w:spacing w:line="300" w:lineRule="exact"/>
              <w:jc w:val="center"/>
              <w:rPr>
                <w:rFonts w:ascii="Arial" w:hAnsi="Arial" w:cs="Arial"/>
                <w:sz w:val="22"/>
                <w:szCs w:val="22"/>
              </w:rPr>
            </w:pPr>
            <w:permStart w:id="1940484673" w:edGrp="everyone"/>
            <w:r>
              <w:rPr>
                <w:rFonts w:ascii="Arial" w:hAnsi="Arial" w:cs="Arial"/>
                <w:sz w:val="22"/>
                <w:szCs w:val="22"/>
              </w:rPr>
              <w:t>R$ 00,00</w:t>
            </w:r>
            <w:permEnd w:id="1940484673"/>
          </w:p>
        </w:tc>
        <w:tc>
          <w:tcPr>
            <w:tcW w:w="997" w:type="pct"/>
            <w:tcBorders>
              <w:top w:val="nil"/>
              <w:left w:val="nil"/>
              <w:bottom w:val="single" w:sz="4" w:space="0" w:color="auto"/>
              <w:right w:val="single" w:sz="4" w:space="0" w:color="auto"/>
            </w:tcBorders>
            <w:vAlign w:val="bottom"/>
          </w:tcPr>
          <w:p w14:paraId="711A5188" w14:textId="7BA881AC" w:rsidR="00A31077" w:rsidRPr="00E150BF" w:rsidRDefault="00A31077" w:rsidP="00A31077">
            <w:pPr>
              <w:tabs>
                <w:tab w:val="left" w:pos="1134"/>
              </w:tabs>
              <w:spacing w:line="300" w:lineRule="exact"/>
              <w:jc w:val="center"/>
              <w:rPr>
                <w:rFonts w:ascii="Arial" w:hAnsi="Arial" w:cs="Arial"/>
                <w:sz w:val="22"/>
                <w:szCs w:val="22"/>
              </w:rPr>
            </w:pPr>
            <w:permStart w:id="1469542062" w:edGrp="everyone"/>
            <w:r>
              <w:rPr>
                <w:rFonts w:ascii="Arial" w:hAnsi="Arial" w:cs="Arial"/>
                <w:sz w:val="22"/>
                <w:szCs w:val="22"/>
              </w:rPr>
              <w:t>R$ 00,00</w:t>
            </w:r>
            <w:permEnd w:id="1469542062"/>
          </w:p>
        </w:tc>
      </w:tr>
      <w:tr w:rsidR="00A31077" w:rsidRPr="00E150BF" w14:paraId="74D45F8C" w14:textId="19B6CFE3" w:rsidTr="00066E9C">
        <w:trPr>
          <w:trHeight w:val="19"/>
        </w:trPr>
        <w:tc>
          <w:tcPr>
            <w:tcW w:w="1040" w:type="pct"/>
            <w:tcBorders>
              <w:top w:val="nil"/>
              <w:left w:val="single" w:sz="4" w:space="0" w:color="auto"/>
              <w:bottom w:val="single" w:sz="4" w:space="0" w:color="auto"/>
              <w:right w:val="single" w:sz="4" w:space="0" w:color="auto"/>
            </w:tcBorders>
            <w:shd w:val="clear" w:color="auto" w:fill="auto"/>
            <w:vAlign w:val="bottom"/>
            <w:hideMark/>
          </w:tcPr>
          <w:p w14:paraId="3A0E36C1" w14:textId="77777777" w:rsidR="00A31077" w:rsidRPr="00E150BF" w:rsidRDefault="00A31077" w:rsidP="00A31077">
            <w:pPr>
              <w:tabs>
                <w:tab w:val="left" w:pos="1134"/>
              </w:tabs>
              <w:spacing w:line="300" w:lineRule="exact"/>
              <w:jc w:val="center"/>
              <w:rPr>
                <w:rFonts w:ascii="Arial" w:hAnsi="Arial" w:cs="Arial"/>
                <w:sz w:val="22"/>
                <w:szCs w:val="22"/>
              </w:rPr>
            </w:pPr>
            <w:r w:rsidRPr="00E150BF">
              <w:rPr>
                <w:rFonts w:ascii="Arial" w:hAnsi="Arial" w:cs="Arial"/>
                <w:sz w:val="22"/>
                <w:szCs w:val="22"/>
              </w:rPr>
              <w:t>80</w:t>
            </w:r>
          </w:p>
        </w:tc>
        <w:tc>
          <w:tcPr>
            <w:tcW w:w="968" w:type="pct"/>
            <w:tcBorders>
              <w:top w:val="nil"/>
              <w:left w:val="nil"/>
              <w:bottom w:val="single" w:sz="4" w:space="0" w:color="auto"/>
              <w:right w:val="single" w:sz="4" w:space="0" w:color="auto"/>
            </w:tcBorders>
            <w:shd w:val="clear" w:color="auto" w:fill="auto"/>
            <w:noWrap/>
            <w:hideMark/>
          </w:tcPr>
          <w:p w14:paraId="4E575E1B" w14:textId="77777777" w:rsidR="00A31077" w:rsidRPr="00E150BF" w:rsidRDefault="00A31077" w:rsidP="00A31077">
            <w:pPr>
              <w:tabs>
                <w:tab w:val="left" w:pos="1134"/>
              </w:tabs>
              <w:spacing w:line="300" w:lineRule="exact"/>
              <w:jc w:val="center"/>
              <w:rPr>
                <w:rFonts w:ascii="Arial" w:hAnsi="Arial" w:cs="Arial"/>
                <w:sz w:val="22"/>
                <w:szCs w:val="22"/>
              </w:rPr>
            </w:pPr>
            <w:r w:rsidRPr="00BC2844">
              <w:rPr>
                <w:rFonts w:ascii="Arial" w:hAnsi="Arial" w:cs="Arial"/>
                <w:sz w:val="22"/>
                <w:szCs w:val="22"/>
              </w:rPr>
              <w:t>R$ 1.000,00</w:t>
            </w:r>
          </w:p>
        </w:tc>
        <w:tc>
          <w:tcPr>
            <w:tcW w:w="997" w:type="pct"/>
            <w:tcBorders>
              <w:top w:val="nil"/>
              <w:left w:val="nil"/>
              <w:bottom w:val="single" w:sz="4" w:space="0" w:color="auto"/>
              <w:right w:val="single" w:sz="4" w:space="0" w:color="auto"/>
            </w:tcBorders>
            <w:shd w:val="clear" w:color="auto" w:fill="auto"/>
            <w:noWrap/>
            <w:vAlign w:val="bottom"/>
            <w:hideMark/>
          </w:tcPr>
          <w:p w14:paraId="08C22367" w14:textId="4E07495D" w:rsidR="00A31077" w:rsidRPr="00E150BF" w:rsidRDefault="00A31077" w:rsidP="00A31077">
            <w:pPr>
              <w:tabs>
                <w:tab w:val="left" w:pos="1134"/>
              </w:tabs>
              <w:spacing w:line="300" w:lineRule="exact"/>
              <w:jc w:val="center"/>
              <w:rPr>
                <w:rFonts w:ascii="Arial" w:hAnsi="Arial" w:cs="Arial"/>
                <w:sz w:val="22"/>
                <w:szCs w:val="22"/>
              </w:rPr>
            </w:pPr>
            <w:permStart w:id="1542483837" w:edGrp="everyone"/>
            <w:r>
              <w:rPr>
                <w:rFonts w:ascii="Arial" w:hAnsi="Arial" w:cs="Arial"/>
                <w:sz w:val="22"/>
                <w:szCs w:val="22"/>
              </w:rPr>
              <w:t>R$ 00,00</w:t>
            </w:r>
            <w:permEnd w:id="1542483837"/>
          </w:p>
        </w:tc>
        <w:tc>
          <w:tcPr>
            <w:tcW w:w="998" w:type="pct"/>
            <w:tcBorders>
              <w:top w:val="nil"/>
              <w:left w:val="nil"/>
              <w:bottom w:val="single" w:sz="4" w:space="0" w:color="auto"/>
              <w:right w:val="single" w:sz="4" w:space="0" w:color="auto"/>
            </w:tcBorders>
            <w:shd w:val="clear" w:color="auto" w:fill="auto"/>
            <w:vAlign w:val="bottom"/>
            <w:hideMark/>
          </w:tcPr>
          <w:p w14:paraId="1AD4E7FC" w14:textId="1D4FB33E" w:rsidR="00A31077" w:rsidRPr="00E150BF" w:rsidRDefault="00A31077" w:rsidP="00A31077">
            <w:pPr>
              <w:tabs>
                <w:tab w:val="left" w:pos="1134"/>
              </w:tabs>
              <w:spacing w:line="300" w:lineRule="exact"/>
              <w:jc w:val="center"/>
              <w:rPr>
                <w:rFonts w:ascii="Arial" w:hAnsi="Arial" w:cs="Arial"/>
                <w:sz w:val="22"/>
                <w:szCs w:val="22"/>
              </w:rPr>
            </w:pPr>
            <w:permStart w:id="495276391" w:edGrp="everyone"/>
            <w:r>
              <w:rPr>
                <w:rFonts w:ascii="Arial" w:hAnsi="Arial" w:cs="Arial"/>
                <w:sz w:val="22"/>
                <w:szCs w:val="22"/>
              </w:rPr>
              <w:t>R$ 00,00</w:t>
            </w:r>
            <w:permEnd w:id="495276391"/>
          </w:p>
        </w:tc>
        <w:tc>
          <w:tcPr>
            <w:tcW w:w="997" w:type="pct"/>
            <w:tcBorders>
              <w:top w:val="nil"/>
              <w:left w:val="nil"/>
              <w:bottom w:val="single" w:sz="4" w:space="0" w:color="auto"/>
              <w:right w:val="single" w:sz="4" w:space="0" w:color="auto"/>
            </w:tcBorders>
            <w:vAlign w:val="bottom"/>
          </w:tcPr>
          <w:p w14:paraId="1551E626" w14:textId="249557F8" w:rsidR="00A31077" w:rsidRPr="00E150BF" w:rsidRDefault="00A31077" w:rsidP="00A31077">
            <w:pPr>
              <w:tabs>
                <w:tab w:val="left" w:pos="1134"/>
              </w:tabs>
              <w:spacing w:line="300" w:lineRule="exact"/>
              <w:jc w:val="center"/>
              <w:rPr>
                <w:rFonts w:ascii="Arial" w:hAnsi="Arial" w:cs="Arial"/>
                <w:sz w:val="22"/>
                <w:szCs w:val="22"/>
              </w:rPr>
            </w:pPr>
            <w:permStart w:id="1957628547" w:edGrp="everyone"/>
            <w:r>
              <w:rPr>
                <w:rFonts w:ascii="Arial" w:hAnsi="Arial" w:cs="Arial"/>
                <w:sz w:val="22"/>
                <w:szCs w:val="22"/>
              </w:rPr>
              <w:t>R$ 00,00</w:t>
            </w:r>
            <w:permEnd w:id="1957628547"/>
          </w:p>
        </w:tc>
      </w:tr>
      <w:tr w:rsidR="00A31077" w:rsidRPr="00E150BF" w14:paraId="5228CCD9" w14:textId="01F6F981"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1262761F"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81</w:t>
            </w:r>
          </w:p>
        </w:tc>
        <w:tc>
          <w:tcPr>
            <w:tcW w:w="968" w:type="pct"/>
            <w:tcBorders>
              <w:top w:val="single" w:sz="4" w:space="0" w:color="auto"/>
              <w:left w:val="nil"/>
              <w:bottom w:val="single" w:sz="4" w:space="0" w:color="auto"/>
              <w:right w:val="single" w:sz="4" w:space="0" w:color="auto"/>
            </w:tcBorders>
            <w:shd w:val="clear" w:color="auto" w:fill="auto"/>
            <w:noWrap/>
          </w:tcPr>
          <w:p w14:paraId="665A4B44"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31065EE6" w14:textId="45337C3D" w:rsidR="00A31077" w:rsidRPr="00E150BF" w:rsidRDefault="00A31077" w:rsidP="00A31077">
            <w:pPr>
              <w:tabs>
                <w:tab w:val="left" w:pos="1134"/>
              </w:tabs>
              <w:spacing w:line="300" w:lineRule="exact"/>
              <w:jc w:val="center"/>
              <w:rPr>
                <w:rFonts w:ascii="Arial" w:hAnsi="Arial" w:cs="Arial"/>
                <w:sz w:val="22"/>
                <w:szCs w:val="22"/>
              </w:rPr>
            </w:pPr>
            <w:permStart w:id="187893910" w:edGrp="everyone"/>
            <w:r>
              <w:rPr>
                <w:rFonts w:ascii="Arial" w:hAnsi="Arial" w:cs="Arial"/>
                <w:sz w:val="22"/>
                <w:szCs w:val="22"/>
              </w:rPr>
              <w:t>R$ 00,00</w:t>
            </w:r>
            <w:permEnd w:id="187893910"/>
          </w:p>
        </w:tc>
        <w:tc>
          <w:tcPr>
            <w:tcW w:w="998" w:type="pct"/>
            <w:tcBorders>
              <w:top w:val="single" w:sz="4" w:space="0" w:color="auto"/>
              <w:left w:val="nil"/>
              <w:bottom w:val="single" w:sz="4" w:space="0" w:color="auto"/>
              <w:right w:val="single" w:sz="4" w:space="0" w:color="auto"/>
            </w:tcBorders>
            <w:shd w:val="clear" w:color="auto" w:fill="auto"/>
            <w:vAlign w:val="bottom"/>
          </w:tcPr>
          <w:p w14:paraId="5C73664F" w14:textId="694556F7" w:rsidR="00A31077" w:rsidRPr="00E150BF" w:rsidRDefault="00A31077" w:rsidP="00A31077">
            <w:pPr>
              <w:tabs>
                <w:tab w:val="left" w:pos="1134"/>
              </w:tabs>
              <w:spacing w:line="300" w:lineRule="exact"/>
              <w:jc w:val="center"/>
              <w:rPr>
                <w:rFonts w:ascii="Arial" w:hAnsi="Arial" w:cs="Arial"/>
                <w:sz w:val="22"/>
                <w:szCs w:val="22"/>
              </w:rPr>
            </w:pPr>
            <w:permStart w:id="492508571" w:edGrp="everyone"/>
            <w:r>
              <w:rPr>
                <w:rFonts w:ascii="Arial" w:hAnsi="Arial" w:cs="Arial"/>
                <w:sz w:val="22"/>
                <w:szCs w:val="22"/>
              </w:rPr>
              <w:t>R$ 00,00</w:t>
            </w:r>
            <w:permEnd w:id="492508571"/>
          </w:p>
        </w:tc>
        <w:tc>
          <w:tcPr>
            <w:tcW w:w="997" w:type="pct"/>
            <w:tcBorders>
              <w:top w:val="single" w:sz="4" w:space="0" w:color="auto"/>
              <w:left w:val="nil"/>
              <w:bottom w:val="single" w:sz="4" w:space="0" w:color="auto"/>
              <w:right w:val="single" w:sz="4" w:space="0" w:color="auto"/>
            </w:tcBorders>
            <w:vAlign w:val="bottom"/>
          </w:tcPr>
          <w:p w14:paraId="7ACE7817" w14:textId="20967F24" w:rsidR="00A31077" w:rsidRPr="00E150BF" w:rsidRDefault="00A31077" w:rsidP="00A31077">
            <w:pPr>
              <w:tabs>
                <w:tab w:val="left" w:pos="1134"/>
              </w:tabs>
              <w:spacing w:line="300" w:lineRule="exact"/>
              <w:jc w:val="center"/>
              <w:rPr>
                <w:rFonts w:ascii="Arial" w:hAnsi="Arial" w:cs="Arial"/>
                <w:sz w:val="22"/>
                <w:szCs w:val="22"/>
              </w:rPr>
            </w:pPr>
            <w:permStart w:id="1215041628" w:edGrp="everyone"/>
            <w:r>
              <w:rPr>
                <w:rFonts w:ascii="Arial" w:hAnsi="Arial" w:cs="Arial"/>
                <w:sz w:val="22"/>
                <w:szCs w:val="22"/>
              </w:rPr>
              <w:t>R$ 00,00</w:t>
            </w:r>
            <w:permEnd w:id="1215041628"/>
          </w:p>
        </w:tc>
      </w:tr>
      <w:tr w:rsidR="00A31077" w:rsidRPr="00E150BF" w14:paraId="6C8C1630" w14:textId="5DE20D55"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02478D1C"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82</w:t>
            </w:r>
          </w:p>
        </w:tc>
        <w:tc>
          <w:tcPr>
            <w:tcW w:w="968" w:type="pct"/>
            <w:tcBorders>
              <w:top w:val="single" w:sz="4" w:space="0" w:color="auto"/>
              <w:left w:val="nil"/>
              <w:bottom w:val="single" w:sz="4" w:space="0" w:color="auto"/>
              <w:right w:val="single" w:sz="4" w:space="0" w:color="auto"/>
            </w:tcBorders>
            <w:shd w:val="clear" w:color="auto" w:fill="auto"/>
            <w:noWrap/>
          </w:tcPr>
          <w:p w14:paraId="0DFD0A58"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3F829B07" w14:textId="7DB5E480" w:rsidR="00A31077" w:rsidRPr="00E150BF" w:rsidRDefault="00A31077" w:rsidP="00A31077">
            <w:pPr>
              <w:tabs>
                <w:tab w:val="left" w:pos="1134"/>
              </w:tabs>
              <w:spacing w:line="300" w:lineRule="exact"/>
              <w:jc w:val="center"/>
              <w:rPr>
                <w:rFonts w:ascii="Arial" w:hAnsi="Arial" w:cs="Arial"/>
                <w:sz w:val="22"/>
                <w:szCs w:val="22"/>
              </w:rPr>
            </w:pPr>
            <w:permStart w:id="328819505" w:edGrp="everyone"/>
            <w:r>
              <w:rPr>
                <w:rFonts w:ascii="Arial" w:hAnsi="Arial" w:cs="Arial"/>
                <w:sz w:val="22"/>
                <w:szCs w:val="22"/>
              </w:rPr>
              <w:t>R$ 00,00</w:t>
            </w:r>
            <w:permEnd w:id="328819505"/>
          </w:p>
        </w:tc>
        <w:tc>
          <w:tcPr>
            <w:tcW w:w="998" w:type="pct"/>
            <w:tcBorders>
              <w:top w:val="single" w:sz="4" w:space="0" w:color="auto"/>
              <w:left w:val="nil"/>
              <w:bottom w:val="single" w:sz="4" w:space="0" w:color="auto"/>
              <w:right w:val="single" w:sz="4" w:space="0" w:color="auto"/>
            </w:tcBorders>
            <w:shd w:val="clear" w:color="auto" w:fill="auto"/>
            <w:vAlign w:val="bottom"/>
          </w:tcPr>
          <w:p w14:paraId="108229D9" w14:textId="0479F8F2" w:rsidR="00A31077" w:rsidRPr="00E150BF" w:rsidRDefault="00A31077" w:rsidP="00A31077">
            <w:pPr>
              <w:tabs>
                <w:tab w:val="left" w:pos="1134"/>
              </w:tabs>
              <w:spacing w:line="300" w:lineRule="exact"/>
              <w:jc w:val="center"/>
              <w:rPr>
                <w:rFonts w:ascii="Arial" w:hAnsi="Arial" w:cs="Arial"/>
                <w:sz w:val="22"/>
                <w:szCs w:val="22"/>
              </w:rPr>
            </w:pPr>
            <w:permStart w:id="1752048677" w:edGrp="everyone"/>
            <w:r>
              <w:rPr>
                <w:rFonts w:ascii="Arial" w:hAnsi="Arial" w:cs="Arial"/>
                <w:sz w:val="22"/>
                <w:szCs w:val="22"/>
              </w:rPr>
              <w:t>R$ 00,00</w:t>
            </w:r>
            <w:permEnd w:id="1752048677"/>
          </w:p>
        </w:tc>
        <w:tc>
          <w:tcPr>
            <w:tcW w:w="997" w:type="pct"/>
            <w:tcBorders>
              <w:top w:val="single" w:sz="4" w:space="0" w:color="auto"/>
              <w:left w:val="nil"/>
              <w:bottom w:val="single" w:sz="4" w:space="0" w:color="auto"/>
              <w:right w:val="single" w:sz="4" w:space="0" w:color="auto"/>
            </w:tcBorders>
            <w:vAlign w:val="bottom"/>
          </w:tcPr>
          <w:p w14:paraId="442653EA" w14:textId="73DAB473" w:rsidR="00A31077" w:rsidRPr="00E150BF" w:rsidRDefault="00A31077" w:rsidP="00A31077">
            <w:pPr>
              <w:tabs>
                <w:tab w:val="left" w:pos="1134"/>
              </w:tabs>
              <w:spacing w:line="300" w:lineRule="exact"/>
              <w:jc w:val="center"/>
              <w:rPr>
                <w:rFonts w:ascii="Arial" w:hAnsi="Arial" w:cs="Arial"/>
                <w:sz w:val="22"/>
                <w:szCs w:val="22"/>
              </w:rPr>
            </w:pPr>
            <w:permStart w:id="354568343" w:edGrp="everyone"/>
            <w:r>
              <w:rPr>
                <w:rFonts w:ascii="Arial" w:hAnsi="Arial" w:cs="Arial"/>
                <w:sz w:val="22"/>
                <w:szCs w:val="22"/>
              </w:rPr>
              <w:t>R$ 00,00</w:t>
            </w:r>
            <w:permEnd w:id="354568343"/>
          </w:p>
        </w:tc>
      </w:tr>
      <w:tr w:rsidR="00A31077" w:rsidRPr="00E150BF" w14:paraId="60AA56F9" w14:textId="0D6E1047"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553C1DA8"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83</w:t>
            </w:r>
          </w:p>
        </w:tc>
        <w:tc>
          <w:tcPr>
            <w:tcW w:w="968" w:type="pct"/>
            <w:tcBorders>
              <w:top w:val="single" w:sz="4" w:space="0" w:color="auto"/>
              <w:left w:val="nil"/>
              <w:bottom w:val="single" w:sz="4" w:space="0" w:color="auto"/>
              <w:right w:val="single" w:sz="4" w:space="0" w:color="auto"/>
            </w:tcBorders>
            <w:shd w:val="clear" w:color="auto" w:fill="auto"/>
            <w:noWrap/>
          </w:tcPr>
          <w:p w14:paraId="7E4A975C"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0E9DA2C1" w14:textId="41231F49" w:rsidR="00A31077" w:rsidRPr="00E150BF" w:rsidRDefault="00A31077" w:rsidP="00A31077">
            <w:pPr>
              <w:tabs>
                <w:tab w:val="left" w:pos="1134"/>
              </w:tabs>
              <w:spacing w:line="300" w:lineRule="exact"/>
              <w:jc w:val="center"/>
              <w:rPr>
                <w:rFonts w:ascii="Arial" w:hAnsi="Arial" w:cs="Arial"/>
                <w:sz w:val="22"/>
                <w:szCs w:val="22"/>
              </w:rPr>
            </w:pPr>
            <w:permStart w:id="1472284171" w:edGrp="everyone"/>
            <w:r>
              <w:rPr>
                <w:rFonts w:ascii="Arial" w:hAnsi="Arial" w:cs="Arial"/>
                <w:sz w:val="22"/>
                <w:szCs w:val="22"/>
              </w:rPr>
              <w:t>R$ 00,00</w:t>
            </w:r>
            <w:permEnd w:id="1472284171"/>
          </w:p>
        </w:tc>
        <w:tc>
          <w:tcPr>
            <w:tcW w:w="998" w:type="pct"/>
            <w:tcBorders>
              <w:top w:val="single" w:sz="4" w:space="0" w:color="auto"/>
              <w:left w:val="nil"/>
              <w:bottom w:val="single" w:sz="4" w:space="0" w:color="auto"/>
              <w:right w:val="single" w:sz="4" w:space="0" w:color="auto"/>
            </w:tcBorders>
            <w:shd w:val="clear" w:color="auto" w:fill="auto"/>
            <w:vAlign w:val="bottom"/>
          </w:tcPr>
          <w:p w14:paraId="5079832E" w14:textId="72C0EF71" w:rsidR="00A31077" w:rsidRPr="00E150BF" w:rsidRDefault="00A31077" w:rsidP="00A31077">
            <w:pPr>
              <w:tabs>
                <w:tab w:val="left" w:pos="1134"/>
              </w:tabs>
              <w:spacing w:line="300" w:lineRule="exact"/>
              <w:jc w:val="center"/>
              <w:rPr>
                <w:rFonts w:ascii="Arial" w:hAnsi="Arial" w:cs="Arial"/>
                <w:sz w:val="22"/>
                <w:szCs w:val="22"/>
              </w:rPr>
            </w:pPr>
            <w:permStart w:id="1454003791" w:edGrp="everyone"/>
            <w:r>
              <w:rPr>
                <w:rFonts w:ascii="Arial" w:hAnsi="Arial" w:cs="Arial"/>
                <w:sz w:val="22"/>
                <w:szCs w:val="22"/>
              </w:rPr>
              <w:t>R$ 00,00</w:t>
            </w:r>
            <w:permEnd w:id="1454003791"/>
          </w:p>
        </w:tc>
        <w:tc>
          <w:tcPr>
            <w:tcW w:w="997" w:type="pct"/>
            <w:tcBorders>
              <w:top w:val="single" w:sz="4" w:space="0" w:color="auto"/>
              <w:left w:val="nil"/>
              <w:bottom w:val="single" w:sz="4" w:space="0" w:color="auto"/>
              <w:right w:val="single" w:sz="4" w:space="0" w:color="auto"/>
            </w:tcBorders>
            <w:vAlign w:val="bottom"/>
          </w:tcPr>
          <w:p w14:paraId="52732638" w14:textId="53A97626" w:rsidR="00A31077" w:rsidRPr="00E150BF" w:rsidRDefault="00A31077" w:rsidP="00A31077">
            <w:pPr>
              <w:tabs>
                <w:tab w:val="left" w:pos="1134"/>
              </w:tabs>
              <w:spacing w:line="300" w:lineRule="exact"/>
              <w:jc w:val="center"/>
              <w:rPr>
                <w:rFonts w:ascii="Arial" w:hAnsi="Arial" w:cs="Arial"/>
                <w:sz w:val="22"/>
                <w:szCs w:val="22"/>
              </w:rPr>
            </w:pPr>
            <w:permStart w:id="671361097" w:edGrp="everyone"/>
            <w:r>
              <w:rPr>
                <w:rFonts w:ascii="Arial" w:hAnsi="Arial" w:cs="Arial"/>
                <w:sz w:val="22"/>
                <w:szCs w:val="22"/>
              </w:rPr>
              <w:t>R$ 00,00</w:t>
            </w:r>
            <w:permEnd w:id="671361097"/>
          </w:p>
        </w:tc>
      </w:tr>
      <w:tr w:rsidR="00A31077" w:rsidRPr="00E150BF" w14:paraId="47C0240F" w14:textId="268E158D"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01D77171"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84</w:t>
            </w:r>
          </w:p>
        </w:tc>
        <w:tc>
          <w:tcPr>
            <w:tcW w:w="968" w:type="pct"/>
            <w:tcBorders>
              <w:top w:val="single" w:sz="4" w:space="0" w:color="auto"/>
              <w:left w:val="nil"/>
              <w:bottom w:val="single" w:sz="4" w:space="0" w:color="auto"/>
              <w:right w:val="single" w:sz="4" w:space="0" w:color="auto"/>
            </w:tcBorders>
            <w:shd w:val="clear" w:color="auto" w:fill="auto"/>
            <w:noWrap/>
          </w:tcPr>
          <w:p w14:paraId="4127AD81"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2A380336" w14:textId="7FE9DC75" w:rsidR="00A31077" w:rsidRPr="00E150BF" w:rsidRDefault="00A31077" w:rsidP="00A31077">
            <w:pPr>
              <w:tabs>
                <w:tab w:val="left" w:pos="1134"/>
              </w:tabs>
              <w:spacing w:line="300" w:lineRule="exact"/>
              <w:jc w:val="center"/>
              <w:rPr>
                <w:rFonts w:ascii="Arial" w:hAnsi="Arial" w:cs="Arial"/>
                <w:sz w:val="22"/>
                <w:szCs w:val="22"/>
              </w:rPr>
            </w:pPr>
            <w:permStart w:id="812284787" w:edGrp="everyone"/>
            <w:r>
              <w:rPr>
                <w:rFonts w:ascii="Arial" w:hAnsi="Arial" w:cs="Arial"/>
                <w:sz w:val="22"/>
                <w:szCs w:val="22"/>
              </w:rPr>
              <w:t>R$ 00,00</w:t>
            </w:r>
            <w:permEnd w:id="812284787"/>
          </w:p>
        </w:tc>
        <w:tc>
          <w:tcPr>
            <w:tcW w:w="998" w:type="pct"/>
            <w:tcBorders>
              <w:top w:val="single" w:sz="4" w:space="0" w:color="auto"/>
              <w:left w:val="nil"/>
              <w:bottom w:val="single" w:sz="4" w:space="0" w:color="auto"/>
              <w:right w:val="single" w:sz="4" w:space="0" w:color="auto"/>
            </w:tcBorders>
            <w:shd w:val="clear" w:color="auto" w:fill="auto"/>
            <w:vAlign w:val="bottom"/>
          </w:tcPr>
          <w:p w14:paraId="41DFF4D3" w14:textId="4C6EDF41" w:rsidR="00A31077" w:rsidRPr="00E150BF" w:rsidRDefault="00A31077" w:rsidP="00A31077">
            <w:pPr>
              <w:tabs>
                <w:tab w:val="left" w:pos="1134"/>
              </w:tabs>
              <w:spacing w:line="300" w:lineRule="exact"/>
              <w:jc w:val="center"/>
              <w:rPr>
                <w:rFonts w:ascii="Arial" w:hAnsi="Arial" w:cs="Arial"/>
                <w:sz w:val="22"/>
                <w:szCs w:val="22"/>
              </w:rPr>
            </w:pPr>
            <w:permStart w:id="1113484973" w:edGrp="everyone"/>
            <w:r>
              <w:rPr>
                <w:rFonts w:ascii="Arial" w:hAnsi="Arial" w:cs="Arial"/>
                <w:sz w:val="22"/>
                <w:szCs w:val="22"/>
              </w:rPr>
              <w:t>R$ 00,00</w:t>
            </w:r>
            <w:permEnd w:id="1113484973"/>
          </w:p>
        </w:tc>
        <w:tc>
          <w:tcPr>
            <w:tcW w:w="997" w:type="pct"/>
            <w:tcBorders>
              <w:top w:val="single" w:sz="4" w:space="0" w:color="auto"/>
              <w:left w:val="nil"/>
              <w:bottom w:val="single" w:sz="4" w:space="0" w:color="auto"/>
              <w:right w:val="single" w:sz="4" w:space="0" w:color="auto"/>
            </w:tcBorders>
            <w:vAlign w:val="bottom"/>
          </w:tcPr>
          <w:p w14:paraId="33DD8895" w14:textId="6BCE2B1F" w:rsidR="00A31077" w:rsidRPr="00E150BF" w:rsidRDefault="00A31077" w:rsidP="00A31077">
            <w:pPr>
              <w:tabs>
                <w:tab w:val="left" w:pos="1134"/>
              </w:tabs>
              <w:spacing w:line="300" w:lineRule="exact"/>
              <w:jc w:val="center"/>
              <w:rPr>
                <w:rFonts w:ascii="Arial" w:hAnsi="Arial" w:cs="Arial"/>
                <w:sz w:val="22"/>
                <w:szCs w:val="22"/>
              </w:rPr>
            </w:pPr>
            <w:permStart w:id="179382054" w:edGrp="everyone"/>
            <w:r>
              <w:rPr>
                <w:rFonts w:ascii="Arial" w:hAnsi="Arial" w:cs="Arial"/>
                <w:sz w:val="22"/>
                <w:szCs w:val="22"/>
              </w:rPr>
              <w:t>R$ 00,00</w:t>
            </w:r>
            <w:permEnd w:id="179382054"/>
          </w:p>
        </w:tc>
      </w:tr>
      <w:tr w:rsidR="00A31077" w:rsidRPr="00E150BF" w14:paraId="4B1F4334" w14:textId="54CD851C"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31343262"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85</w:t>
            </w:r>
          </w:p>
        </w:tc>
        <w:tc>
          <w:tcPr>
            <w:tcW w:w="968" w:type="pct"/>
            <w:tcBorders>
              <w:top w:val="single" w:sz="4" w:space="0" w:color="auto"/>
              <w:left w:val="nil"/>
              <w:bottom w:val="single" w:sz="4" w:space="0" w:color="auto"/>
              <w:right w:val="single" w:sz="4" w:space="0" w:color="auto"/>
            </w:tcBorders>
            <w:shd w:val="clear" w:color="auto" w:fill="auto"/>
            <w:noWrap/>
          </w:tcPr>
          <w:p w14:paraId="3A7DB8C3"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0425DE8B" w14:textId="51416264" w:rsidR="00A31077" w:rsidRPr="00E150BF" w:rsidRDefault="00A31077" w:rsidP="00A31077">
            <w:pPr>
              <w:tabs>
                <w:tab w:val="left" w:pos="1134"/>
              </w:tabs>
              <w:spacing w:line="300" w:lineRule="exact"/>
              <w:jc w:val="center"/>
              <w:rPr>
                <w:rFonts w:ascii="Arial" w:hAnsi="Arial" w:cs="Arial"/>
                <w:sz w:val="22"/>
                <w:szCs w:val="22"/>
              </w:rPr>
            </w:pPr>
            <w:permStart w:id="895044026" w:edGrp="everyone"/>
            <w:r>
              <w:rPr>
                <w:rFonts w:ascii="Arial" w:hAnsi="Arial" w:cs="Arial"/>
                <w:sz w:val="22"/>
                <w:szCs w:val="22"/>
              </w:rPr>
              <w:t>R$ 00,00</w:t>
            </w:r>
            <w:permEnd w:id="895044026"/>
          </w:p>
        </w:tc>
        <w:tc>
          <w:tcPr>
            <w:tcW w:w="998" w:type="pct"/>
            <w:tcBorders>
              <w:top w:val="single" w:sz="4" w:space="0" w:color="auto"/>
              <w:left w:val="nil"/>
              <w:bottom w:val="single" w:sz="4" w:space="0" w:color="auto"/>
              <w:right w:val="single" w:sz="4" w:space="0" w:color="auto"/>
            </w:tcBorders>
            <w:shd w:val="clear" w:color="auto" w:fill="auto"/>
            <w:vAlign w:val="bottom"/>
          </w:tcPr>
          <w:p w14:paraId="3BD73BD6" w14:textId="63D51A0E" w:rsidR="00A31077" w:rsidRPr="00E150BF" w:rsidRDefault="00A31077" w:rsidP="00A31077">
            <w:pPr>
              <w:tabs>
                <w:tab w:val="left" w:pos="1134"/>
              </w:tabs>
              <w:spacing w:line="300" w:lineRule="exact"/>
              <w:jc w:val="center"/>
              <w:rPr>
                <w:rFonts w:ascii="Arial" w:hAnsi="Arial" w:cs="Arial"/>
                <w:sz w:val="22"/>
                <w:szCs w:val="22"/>
              </w:rPr>
            </w:pPr>
            <w:permStart w:id="167400566" w:edGrp="everyone"/>
            <w:r>
              <w:rPr>
                <w:rFonts w:ascii="Arial" w:hAnsi="Arial" w:cs="Arial"/>
                <w:sz w:val="22"/>
                <w:szCs w:val="22"/>
              </w:rPr>
              <w:t>R$ 00,00</w:t>
            </w:r>
            <w:permEnd w:id="167400566"/>
          </w:p>
        </w:tc>
        <w:tc>
          <w:tcPr>
            <w:tcW w:w="997" w:type="pct"/>
            <w:tcBorders>
              <w:top w:val="single" w:sz="4" w:space="0" w:color="auto"/>
              <w:left w:val="nil"/>
              <w:bottom w:val="single" w:sz="4" w:space="0" w:color="auto"/>
              <w:right w:val="single" w:sz="4" w:space="0" w:color="auto"/>
            </w:tcBorders>
            <w:vAlign w:val="bottom"/>
          </w:tcPr>
          <w:p w14:paraId="6B7859DD" w14:textId="4FB4F9AF" w:rsidR="00A31077" w:rsidRPr="00E150BF" w:rsidRDefault="00A31077" w:rsidP="00A31077">
            <w:pPr>
              <w:tabs>
                <w:tab w:val="left" w:pos="1134"/>
              </w:tabs>
              <w:spacing w:line="300" w:lineRule="exact"/>
              <w:jc w:val="center"/>
              <w:rPr>
                <w:rFonts w:ascii="Arial" w:hAnsi="Arial" w:cs="Arial"/>
                <w:sz w:val="22"/>
                <w:szCs w:val="22"/>
              </w:rPr>
            </w:pPr>
            <w:permStart w:id="2058510168" w:edGrp="everyone"/>
            <w:r>
              <w:rPr>
                <w:rFonts w:ascii="Arial" w:hAnsi="Arial" w:cs="Arial"/>
                <w:sz w:val="22"/>
                <w:szCs w:val="22"/>
              </w:rPr>
              <w:t>R$ 00,00</w:t>
            </w:r>
            <w:permEnd w:id="2058510168"/>
          </w:p>
        </w:tc>
      </w:tr>
      <w:tr w:rsidR="00A31077" w:rsidRPr="00E150BF" w14:paraId="198CB237" w14:textId="031C5333"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09620027"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86</w:t>
            </w:r>
          </w:p>
        </w:tc>
        <w:tc>
          <w:tcPr>
            <w:tcW w:w="968" w:type="pct"/>
            <w:tcBorders>
              <w:top w:val="single" w:sz="4" w:space="0" w:color="auto"/>
              <w:left w:val="nil"/>
              <w:bottom w:val="single" w:sz="4" w:space="0" w:color="auto"/>
              <w:right w:val="single" w:sz="4" w:space="0" w:color="auto"/>
            </w:tcBorders>
            <w:shd w:val="clear" w:color="auto" w:fill="auto"/>
            <w:noWrap/>
          </w:tcPr>
          <w:p w14:paraId="0FAC9EFA"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6C5BA93F" w14:textId="0BEC9ECD" w:rsidR="00A31077" w:rsidRPr="00E150BF" w:rsidRDefault="00A31077" w:rsidP="00A31077">
            <w:pPr>
              <w:tabs>
                <w:tab w:val="left" w:pos="1134"/>
              </w:tabs>
              <w:spacing w:line="300" w:lineRule="exact"/>
              <w:jc w:val="center"/>
              <w:rPr>
                <w:rFonts w:ascii="Arial" w:hAnsi="Arial" w:cs="Arial"/>
                <w:sz w:val="22"/>
                <w:szCs w:val="22"/>
              </w:rPr>
            </w:pPr>
            <w:permStart w:id="249438827" w:edGrp="everyone"/>
            <w:r>
              <w:rPr>
                <w:rFonts w:ascii="Arial" w:hAnsi="Arial" w:cs="Arial"/>
                <w:sz w:val="22"/>
                <w:szCs w:val="22"/>
              </w:rPr>
              <w:t>R$ 00,00</w:t>
            </w:r>
            <w:permEnd w:id="249438827"/>
          </w:p>
        </w:tc>
        <w:tc>
          <w:tcPr>
            <w:tcW w:w="998" w:type="pct"/>
            <w:tcBorders>
              <w:top w:val="single" w:sz="4" w:space="0" w:color="auto"/>
              <w:left w:val="nil"/>
              <w:bottom w:val="single" w:sz="4" w:space="0" w:color="auto"/>
              <w:right w:val="single" w:sz="4" w:space="0" w:color="auto"/>
            </w:tcBorders>
            <w:shd w:val="clear" w:color="auto" w:fill="auto"/>
            <w:vAlign w:val="bottom"/>
          </w:tcPr>
          <w:p w14:paraId="1378BA38" w14:textId="58D36B77" w:rsidR="00A31077" w:rsidRPr="00E150BF" w:rsidRDefault="00A31077" w:rsidP="00A31077">
            <w:pPr>
              <w:tabs>
                <w:tab w:val="left" w:pos="1134"/>
              </w:tabs>
              <w:spacing w:line="300" w:lineRule="exact"/>
              <w:jc w:val="center"/>
              <w:rPr>
                <w:rFonts w:ascii="Arial" w:hAnsi="Arial" w:cs="Arial"/>
                <w:sz w:val="22"/>
                <w:szCs w:val="22"/>
              </w:rPr>
            </w:pPr>
            <w:permStart w:id="1183842645" w:edGrp="everyone"/>
            <w:r>
              <w:rPr>
                <w:rFonts w:ascii="Arial" w:hAnsi="Arial" w:cs="Arial"/>
                <w:sz w:val="22"/>
                <w:szCs w:val="22"/>
              </w:rPr>
              <w:t>R$ 00,00</w:t>
            </w:r>
            <w:permEnd w:id="1183842645"/>
          </w:p>
        </w:tc>
        <w:tc>
          <w:tcPr>
            <w:tcW w:w="997" w:type="pct"/>
            <w:tcBorders>
              <w:top w:val="single" w:sz="4" w:space="0" w:color="auto"/>
              <w:left w:val="nil"/>
              <w:bottom w:val="single" w:sz="4" w:space="0" w:color="auto"/>
              <w:right w:val="single" w:sz="4" w:space="0" w:color="auto"/>
            </w:tcBorders>
            <w:vAlign w:val="bottom"/>
          </w:tcPr>
          <w:p w14:paraId="70B06BD2" w14:textId="0980D2F2" w:rsidR="00A31077" w:rsidRPr="00E150BF" w:rsidRDefault="00A31077" w:rsidP="00A31077">
            <w:pPr>
              <w:tabs>
                <w:tab w:val="left" w:pos="1134"/>
              </w:tabs>
              <w:spacing w:line="300" w:lineRule="exact"/>
              <w:jc w:val="center"/>
              <w:rPr>
                <w:rFonts w:ascii="Arial" w:hAnsi="Arial" w:cs="Arial"/>
                <w:sz w:val="22"/>
                <w:szCs w:val="22"/>
              </w:rPr>
            </w:pPr>
            <w:permStart w:id="1050635482" w:edGrp="everyone"/>
            <w:r>
              <w:rPr>
                <w:rFonts w:ascii="Arial" w:hAnsi="Arial" w:cs="Arial"/>
                <w:sz w:val="22"/>
                <w:szCs w:val="22"/>
              </w:rPr>
              <w:t>R$ 00,00</w:t>
            </w:r>
            <w:permEnd w:id="1050635482"/>
          </w:p>
        </w:tc>
      </w:tr>
      <w:tr w:rsidR="00A31077" w:rsidRPr="00E150BF" w14:paraId="3CC4AA04" w14:textId="3B253C25"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459DA07A"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87</w:t>
            </w:r>
          </w:p>
        </w:tc>
        <w:tc>
          <w:tcPr>
            <w:tcW w:w="968" w:type="pct"/>
            <w:tcBorders>
              <w:top w:val="single" w:sz="4" w:space="0" w:color="auto"/>
              <w:left w:val="nil"/>
              <w:bottom w:val="single" w:sz="4" w:space="0" w:color="auto"/>
              <w:right w:val="single" w:sz="4" w:space="0" w:color="auto"/>
            </w:tcBorders>
            <w:shd w:val="clear" w:color="auto" w:fill="auto"/>
            <w:noWrap/>
          </w:tcPr>
          <w:p w14:paraId="4B224083"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7C11B368" w14:textId="16B604A9" w:rsidR="00A31077" w:rsidRPr="00E150BF" w:rsidRDefault="00A31077" w:rsidP="00A31077">
            <w:pPr>
              <w:tabs>
                <w:tab w:val="left" w:pos="1134"/>
              </w:tabs>
              <w:spacing w:line="300" w:lineRule="exact"/>
              <w:jc w:val="center"/>
              <w:rPr>
                <w:rFonts w:ascii="Arial" w:hAnsi="Arial" w:cs="Arial"/>
                <w:sz w:val="22"/>
                <w:szCs w:val="22"/>
              </w:rPr>
            </w:pPr>
            <w:permStart w:id="1553731476" w:edGrp="everyone"/>
            <w:r>
              <w:rPr>
                <w:rFonts w:ascii="Arial" w:hAnsi="Arial" w:cs="Arial"/>
                <w:sz w:val="22"/>
                <w:szCs w:val="22"/>
              </w:rPr>
              <w:t>R$ 00,00</w:t>
            </w:r>
            <w:permEnd w:id="1553731476"/>
          </w:p>
        </w:tc>
        <w:tc>
          <w:tcPr>
            <w:tcW w:w="998" w:type="pct"/>
            <w:tcBorders>
              <w:top w:val="single" w:sz="4" w:space="0" w:color="auto"/>
              <w:left w:val="nil"/>
              <w:bottom w:val="single" w:sz="4" w:space="0" w:color="auto"/>
              <w:right w:val="single" w:sz="4" w:space="0" w:color="auto"/>
            </w:tcBorders>
            <w:shd w:val="clear" w:color="auto" w:fill="auto"/>
            <w:vAlign w:val="bottom"/>
          </w:tcPr>
          <w:p w14:paraId="4E1CAA78" w14:textId="572E44BA" w:rsidR="00A31077" w:rsidRPr="00E150BF" w:rsidRDefault="00A31077" w:rsidP="00A31077">
            <w:pPr>
              <w:tabs>
                <w:tab w:val="left" w:pos="1134"/>
              </w:tabs>
              <w:spacing w:line="300" w:lineRule="exact"/>
              <w:jc w:val="center"/>
              <w:rPr>
                <w:rFonts w:ascii="Arial" w:hAnsi="Arial" w:cs="Arial"/>
                <w:sz w:val="22"/>
                <w:szCs w:val="22"/>
              </w:rPr>
            </w:pPr>
            <w:permStart w:id="758792654" w:edGrp="everyone"/>
            <w:r>
              <w:rPr>
                <w:rFonts w:ascii="Arial" w:hAnsi="Arial" w:cs="Arial"/>
                <w:sz w:val="22"/>
                <w:szCs w:val="22"/>
              </w:rPr>
              <w:t>R$ 00,00</w:t>
            </w:r>
            <w:permEnd w:id="758792654"/>
          </w:p>
        </w:tc>
        <w:tc>
          <w:tcPr>
            <w:tcW w:w="997" w:type="pct"/>
            <w:tcBorders>
              <w:top w:val="single" w:sz="4" w:space="0" w:color="auto"/>
              <w:left w:val="nil"/>
              <w:bottom w:val="single" w:sz="4" w:space="0" w:color="auto"/>
              <w:right w:val="single" w:sz="4" w:space="0" w:color="auto"/>
            </w:tcBorders>
            <w:vAlign w:val="bottom"/>
          </w:tcPr>
          <w:p w14:paraId="1E8134BB" w14:textId="1D584E72" w:rsidR="00A31077" w:rsidRPr="00E150BF" w:rsidRDefault="00A31077" w:rsidP="00A31077">
            <w:pPr>
              <w:tabs>
                <w:tab w:val="left" w:pos="1134"/>
              </w:tabs>
              <w:spacing w:line="300" w:lineRule="exact"/>
              <w:jc w:val="center"/>
              <w:rPr>
                <w:rFonts w:ascii="Arial" w:hAnsi="Arial" w:cs="Arial"/>
                <w:sz w:val="22"/>
                <w:szCs w:val="22"/>
              </w:rPr>
            </w:pPr>
            <w:permStart w:id="36908584" w:edGrp="everyone"/>
            <w:r>
              <w:rPr>
                <w:rFonts w:ascii="Arial" w:hAnsi="Arial" w:cs="Arial"/>
                <w:sz w:val="22"/>
                <w:szCs w:val="22"/>
              </w:rPr>
              <w:t>R$ 00,00</w:t>
            </w:r>
            <w:permEnd w:id="36908584"/>
          </w:p>
        </w:tc>
      </w:tr>
      <w:tr w:rsidR="00A31077" w:rsidRPr="00E150BF" w14:paraId="3E147B90" w14:textId="5DD0A2E1"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5FBB2EEC"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88</w:t>
            </w:r>
          </w:p>
        </w:tc>
        <w:tc>
          <w:tcPr>
            <w:tcW w:w="968" w:type="pct"/>
            <w:tcBorders>
              <w:top w:val="single" w:sz="4" w:space="0" w:color="auto"/>
              <w:left w:val="nil"/>
              <w:bottom w:val="single" w:sz="4" w:space="0" w:color="auto"/>
              <w:right w:val="single" w:sz="4" w:space="0" w:color="auto"/>
            </w:tcBorders>
            <w:shd w:val="clear" w:color="auto" w:fill="auto"/>
            <w:noWrap/>
          </w:tcPr>
          <w:p w14:paraId="2B03FAEA"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52BD9B0E" w14:textId="2203E0D7" w:rsidR="00A31077" w:rsidRPr="00E150BF" w:rsidRDefault="00A31077" w:rsidP="00A31077">
            <w:pPr>
              <w:tabs>
                <w:tab w:val="left" w:pos="1134"/>
              </w:tabs>
              <w:spacing w:line="300" w:lineRule="exact"/>
              <w:jc w:val="center"/>
              <w:rPr>
                <w:rFonts w:ascii="Arial" w:hAnsi="Arial" w:cs="Arial"/>
                <w:sz w:val="22"/>
                <w:szCs w:val="22"/>
              </w:rPr>
            </w:pPr>
            <w:permStart w:id="1307533276" w:edGrp="everyone"/>
            <w:r>
              <w:rPr>
                <w:rFonts w:ascii="Arial" w:hAnsi="Arial" w:cs="Arial"/>
                <w:sz w:val="22"/>
                <w:szCs w:val="22"/>
              </w:rPr>
              <w:t>R$ 00,00</w:t>
            </w:r>
            <w:permEnd w:id="1307533276"/>
          </w:p>
        </w:tc>
        <w:tc>
          <w:tcPr>
            <w:tcW w:w="998" w:type="pct"/>
            <w:tcBorders>
              <w:top w:val="single" w:sz="4" w:space="0" w:color="auto"/>
              <w:left w:val="nil"/>
              <w:bottom w:val="single" w:sz="4" w:space="0" w:color="auto"/>
              <w:right w:val="single" w:sz="4" w:space="0" w:color="auto"/>
            </w:tcBorders>
            <w:shd w:val="clear" w:color="auto" w:fill="auto"/>
            <w:vAlign w:val="bottom"/>
          </w:tcPr>
          <w:p w14:paraId="4EF23CD4" w14:textId="31B344E0" w:rsidR="00A31077" w:rsidRPr="00E150BF" w:rsidRDefault="00A31077" w:rsidP="00A31077">
            <w:pPr>
              <w:tabs>
                <w:tab w:val="left" w:pos="1134"/>
              </w:tabs>
              <w:spacing w:line="300" w:lineRule="exact"/>
              <w:jc w:val="center"/>
              <w:rPr>
                <w:rFonts w:ascii="Arial" w:hAnsi="Arial" w:cs="Arial"/>
                <w:sz w:val="22"/>
                <w:szCs w:val="22"/>
              </w:rPr>
            </w:pPr>
            <w:permStart w:id="1600988431" w:edGrp="everyone"/>
            <w:r>
              <w:rPr>
                <w:rFonts w:ascii="Arial" w:hAnsi="Arial" w:cs="Arial"/>
                <w:sz w:val="22"/>
                <w:szCs w:val="22"/>
              </w:rPr>
              <w:t>R$ 00,00</w:t>
            </w:r>
            <w:permEnd w:id="1600988431"/>
          </w:p>
        </w:tc>
        <w:tc>
          <w:tcPr>
            <w:tcW w:w="997" w:type="pct"/>
            <w:tcBorders>
              <w:top w:val="single" w:sz="4" w:space="0" w:color="auto"/>
              <w:left w:val="nil"/>
              <w:bottom w:val="single" w:sz="4" w:space="0" w:color="auto"/>
              <w:right w:val="single" w:sz="4" w:space="0" w:color="auto"/>
            </w:tcBorders>
            <w:vAlign w:val="bottom"/>
          </w:tcPr>
          <w:p w14:paraId="28056D61" w14:textId="2E78A364" w:rsidR="00A31077" w:rsidRPr="00E150BF" w:rsidRDefault="00A31077" w:rsidP="00A31077">
            <w:pPr>
              <w:tabs>
                <w:tab w:val="left" w:pos="1134"/>
              </w:tabs>
              <w:spacing w:line="300" w:lineRule="exact"/>
              <w:jc w:val="center"/>
              <w:rPr>
                <w:rFonts w:ascii="Arial" w:hAnsi="Arial" w:cs="Arial"/>
                <w:sz w:val="22"/>
                <w:szCs w:val="22"/>
              </w:rPr>
            </w:pPr>
            <w:permStart w:id="1399414725" w:edGrp="everyone"/>
            <w:r>
              <w:rPr>
                <w:rFonts w:ascii="Arial" w:hAnsi="Arial" w:cs="Arial"/>
                <w:sz w:val="22"/>
                <w:szCs w:val="22"/>
              </w:rPr>
              <w:t>R$ 00,00</w:t>
            </w:r>
            <w:permEnd w:id="1399414725"/>
          </w:p>
        </w:tc>
      </w:tr>
      <w:tr w:rsidR="00A31077" w:rsidRPr="00E150BF" w14:paraId="21A9FDE4" w14:textId="7341DB55"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32D52864"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89</w:t>
            </w:r>
          </w:p>
        </w:tc>
        <w:tc>
          <w:tcPr>
            <w:tcW w:w="968" w:type="pct"/>
            <w:tcBorders>
              <w:top w:val="single" w:sz="4" w:space="0" w:color="auto"/>
              <w:left w:val="nil"/>
              <w:bottom w:val="single" w:sz="4" w:space="0" w:color="auto"/>
              <w:right w:val="single" w:sz="4" w:space="0" w:color="auto"/>
            </w:tcBorders>
            <w:shd w:val="clear" w:color="auto" w:fill="auto"/>
            <w:noWrap/>
          </w:tcPr>
          <w:p w14:paraId="367B5F71"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36094718" w14:textId="0971A832" w:rsidR="00A31077" w:rsidRPr="00E150BF" w:rsidRDefault="00A31077" w:rsidP="00A31077">
            <w:pPr>
              <w:tabs>
                <w:tab w:val="left" w:pos="1134"/>
              </w:tabs>
              <w:spacing w:line="300" w:lineRule="exact"/>
              <w:jc w:val="center"/>
              <w:rPr>
                <w:rFonts w:ascii="Arial" w:hAnsi="Arial" w:cs="Arial"/>
                <w:sz w:val="22"/>
                <w:szCs w:val="22"/>
              </w:rPr>
            </w:pPr>
            <w:permStart w:id="1454901717" w:edGrp="everyone"/>
            <w:r>
              <w:rPr>
                <w:rFonts w:ascii="Arial" w:hAnsi="Arial" w:cs="Arial"/>
                <w:sz w:val="22"/>
                <w:szCs w:val="22"/>
              </w:rPr>
              <w:t>R$ 00,00</w:t>
            </w:r>
            <w:permEnd w:id="1454901717"/>
          </w:p>
        </w:tc>
        <w:tc>
          <w:tcPr>
            <w:tcW w:w="998" w:type="pct"/>
            <w:tcBorders>
              <w:top w:val="single" w:sz="4" w:space="0" w:color="auto"/>
              <w:left w:val="nil"/>
              <w:bottom w:val="single" w:sz="4" w:space="0" w:color="auto"/>
              <w:right w:val="single" w:sz="4" w:space="0" w:color="auto"/>
            </w:tcBorders>
            <w:shd w:val="clear" w:color="auto" w:fill="auto"/>
            <w:vAlign w:val="bottom"/>
          </w:tcPr>
          <w:p w14:paraId="1CF943C7" w14:textId="1D2FAEBE" w:rsidR="00A31077" w:rsidRPr="00E150BF" w:rsidRDefault="00A31077" w:rsidP="00A31077">
            <w:pPr>
              <w:tabs>
                <w:tab w:val="left" w:pos="1134"/>
              </w:tabs>
              <w:spacing w:line="300" w:lineRule="exact"/>
              <w:jc w:val="center"/>
              <w:rPr>
                <w:rFonts w:ascii="Arial" w:hAnsi="Arial" w:cs="Arial"/>
                <w:sz w:val="22"/>
                <w:szCs w:val="22"/>
              </w:rPr>
            </w:pPr>
            <w:permStart w:id="2021213541" w:edGrp="everyone"/>
            <w:r>
              <w:rPr>
                <w:rFonts w:ascii="Arial" w:hAnsi="Arial" w:cs="Arial"/>
                <w:sz w:val="22"/>
                <w:szCs w:val="22"/>
              </w:rPr>
              <w:t>R$ 00,00</w:t>
            </w:r>
            <w:permEnd w:id="2021213541"/>
          </w:p>
        </w:tc>
        <w:tc>
          <w:tcPr>
            <w:tcW w:w="997" w:type="pct"/>
            <w:tcBorders>
              <w:top w:val="single" w:sz="4" w:space="0" w:color="auto"/>
              <w:left w:val="nil"/>
              <w:bottom w:val="single" w:sz="4" w:space="0" w:color="auto"/>
              <w:right w:val="single" w:sz="4" w:space="0" w:color="auto"/>
            </w:tcBorders>
            <w:vAlign w:val="bottom"/>
          </w:tcPr>
          <w:p w14:paraId="40883574" w14:textId="67482052" w:rsidR="00A31077" w:rsidRPr="00E150BF" w:rsidRDefault="00A31077" w:rsidP="00A31077">
            <w:pPr>
              <w:tabs>
                <w:tab w:val="left" w:pos="1134"/>
              </w:tabs>
              <w:spacing w:line="300" w:lineRule="exact"/>
              <w:jc w:val="center"/>
              <w:rPr>
                <w:rFonts w:ascii="Arial" w:hAnsi="Arial" w:cs="Arial"/>
                <w:sz w:val="22"/>
                <w:szCs w:val="22"/>
              </w:rPr>
            </w:pPr>
            <w:permStart w:id="1064133920" w:edGrp="everyone"/>
            <w:r>
              <w:rPr>
                <w:rFonts w:ascii="Arial" w:hAnsi="Arial" w:cs="Arial"/>
                <w:sz w:val="22"/>
                <w:szCs w:val="22"/>
              </w:rPr>
              <w:t>R$ 00,00</w:t>
            </w:r>
            <w:permEnd w:id="1064133920"/>
          </w:p>
        </w:tc>
      </w:tr>
      <w:tr w:rsidR="00A31077" w:rsidRPr="00E150BF" w14:paraId="59338807" w14:textId="44777A6F" w:rsidTr="00066E9C">
        <w:trPr>
          <w:trHeight w:val="19"/>
        </w:trPr>
        <w:tc>
          <w:tcPr>
            <w:tcW w:w="1040" w:type="pct"/>
            <w:tcBorders>
              <w:top w:val="single" w:sz="4" w:space="0" w:color="auto"/>
              <w:left w:val="single" w:sz="4" w:space="0" w:color="auto"/>
              <w:bottom w:val="single" w:sz="4" w:space="0" w:color="auto"/>
              <w:right w:val="single" w:sz="4" w:space="0" w:color="auto"/>
            </w:tcBorders>
            <w:shd w:val="clear" w:color="auto" w:fill="auto"/>
            <w:vAlign w:val="bottom"/>
          </w:tcPr>
          <w:p w14:paraId="117DCA14" w14:textId="77777777" w:rsidR="00A31077" w:rsidRPr="00E150BF" w:rsidRDefault="00A31077" w:rsidP="00A31077">
            <w:pPr>
              <w:tabs>
                <w:tab w:val="left" w:pos="1134"/>
              </w:tabs>
              <w:spacing w:line="300" w:lineRule="exact"/>
              <w:jc w:val="center"/>
              <w:rPr>
                <w:rFonts w:ascii="Arial" w:hAnsi="Arial" w:cs="Arial"/>
                <w:sz w:val="22"/>
                <w:szCs w:val="22"/>
              </w:rPr>
            </w:pPr>
            <w:r>
              <w:rPr>
                <w:rFonts w:ascii="Arial" w:hAnsi="Arial" w:cs="Arial"/>
                <w:sz w:val="22"/>
                <w:szCs w:val="22"/>
              </w:rPr>
              <w:t>90</w:t>
            </w:r>
          </w:p>
        </w:tc>
        <w:tc>
          <w:tcPr>
            <w:tcW w:w="968" w:type="pct"/>
            <w:tcBorders>
              <w:top w:val="single" w:sz="4" w:space="0" w:color="auto"/>
              <w:left w:val="nil"/>
              <w:bottom w:val="single" w:sz="4" w:space="0" w:color="auto"/>
              <w:right w:val="single" w:sz="4" w:space="0" w:color="auto"/>
            </w:tcBorders>
            <w:shd w:val="clear" w:color="auto" w:fill="auto"/>
            <w:noWrap/>
          </w:tcPr>
          <w:p w14:paraId="21BE283A" w14:textId="77777777" w:rsidR="00A31077" w:rsidRPr="00BC2844" w:rsidRDefault="00A31077" w:rsidP="00A31077">
            <w:pPr>
              <w:tabs>
                <w:tab w:val="left" w:pos="1134"/>
              </w:tabs>
              <w:spacing w:line="300" w:lineRule="exact"/>
              <w:jc w:val="center"/>
              <w:rPr>
                <w:rFonts w:ascii="Arial" w:hAnsi="Arial" w:cs="Arial"/>
                <w:sz w:val="22"/>
                <w:szCs w:val="22"/>
              </w:rPr>
            </w:pPr>
            <w:r w:rsidRPr="00C63B6A">
              <w:rPr>
                <w:rFonts w:ascii="Arial" w:hAnsi="Arial" w:cs="Arial"/>
                <w:sz w:val="22"/>
                <w:szCs w:val="22"/>
              </w:rPr>
              <w:t>R$ 1.000,00</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1719ED13" w14:textId="76679139" w:rsidR="00A31077" w:rsidRPr="00E150BF" w:rsidRDefault="00A31077" w:rsidP="00A31077">
            <w:pPr>
              <w:tabs>
                <w:tab w:val="left" w:pos="1134"/>
              </w:tabs>
              <w:spacing w:line="300" w:lineRule="exact"/>
              <w:jc w:val="center"/>
              <w:rPr>
                <w:rFonts w:ascii="Arial" w:hAnsi="Arial" w:cs="Arial"/>
                <w:sz w:val="22"/>
                <w:szCs w:val="22"/>
              </w:rPr>
            </w:pPr>
            <w:permStart w:id="438134861" w:edGrp="everyone"/>
            <w:r>
              <w:rPr>
                <w:rFonts w:ascii="Arial" w:hAnsi="Arial" w:cs="Arial"/>
                <w:sz w:val="22"/>
                <w:szCs w:val="22"/>
              </w:rPr>
              <w:t>R$ 00,00</w:t>
            </w:r>
            <w:permEnd w:id="438134861"/>
          </w:p>
        </w:tc>
        <w:tc>
          <w:tcPr>
            <w:tcW w:w="998" w:type="pct"/>
            <w:tcBorders>
              <w:top w:val="single" w:sz="4" w:space="0" w:color="auto"/>
              <w:left w:val="nil"/>
              <w:bottom w:val="single" w:sz="4" w:space="0" w:color="auto"/>
              <w:right w:val="single" w:sz="4" w:space="0" w:color="auto"/>
            </w:tcBorders>
            <w:shd w:val="clear" w:color="auto" w:fill="auto"/>
            <w:vAlign w:val="bottom"/>
          </w:tcPr>
          <w:p w14:paraId="58A8A7A0" w14:textId="6A2557AA" w:rsidR="00A31077" w:rsidRPr="00E150BF" w:rsidRDefault="00A31077" w:rsidP="00A31077">
            <w:pPr>
              <w:tabs>
                <w:tab w:val="left" w:pos="1134"/>
              </w:tabs>
              <w:spacing w:line="300" w:lineRule="exact"/>
              <w:jc w:val="center"/>
              <w:rPr>
                <w:rFonts w:ascii="Arial" w:hAnsi="Arial" w:cs="Arial"/>
                <w:sz w:val="22"/>
                <w:szCs w:val="22"/>
              </w:rPr>
            </w:pPr>
            <w:permStart w:id="147081550" w:edGrp="everyone"/>
            <w:r>
              <w:rPr>
                <w:rFonts w:ascii="Arial" w:hAnsi="Arial" w:cs="Arial"/>
                <w:sz w:val="22"/>
                <w:szCs w:val="22"/>
              </w:rPr>
              <w:t>R$ 00,00</w:t>
            </w:r>
            <w:permEnd w:id="147081550"/>
          </w:p>
        </w:tc>
        <w:tc>
          <w:tcPr>
            <w:tcW w:w="997" w:type="pct"/>
            <w:tcBorders>
              <w:top w:val="single" w:sz="4" w:space="0" w:color="auto"/>
              <w:left w:val="nil"/>
              <w:bottom w:val="single" w:sz="4" w:space="0" w:color="auto"/>
              <w:right w:val="single" w:sz="4" w:space="0" w:color="auto"/>
            </w:tcBorders>
            <w:vAlign w:val="bottom"/>
          </w:tcPr>
          <w:p w14:paraId="36A0BF41" w14:textId="6C1522AD" w:rsidR="00A31077" w:rsidRPr="00E150BF" w:rsidRDefault="00A31077" w:rsidP="00A31077">
            <w:pPr>
              <w:tabs>
                <w:tab w:val="left" w:pos="1134"/>
              </w:tabs>
              <w:spacing w:line="300" w:lineRule="exact"/>
              <w:jc w:val="center"/>
              <w:rPr>
                <w:rFonts w:ascii="Arial" w:hAnsi="Arial" w:cs="Arial"/>
                <w:sz w:val="22"/>
                <w:szCs w:val="22"/>
              </w:rPr>
            </w:pPr>
            <w:permStart w:id="1724863756" w:edGrp="everyone"/>
            <w:r>
              <w:rPr>
                <w:rFonts w:ascii="Arial" w:hAnsi="Arial" w:cs="Arial"/>
                <w:sz w:val="22"/>
                <w:szCs w:val="22"/>
              </w:rPr>
              <w:t>R$ 00,00</w:t>
            </w:r>
            <w:permEnd w:id="1724863756"/>
          </w:p>
        </w:tc>
      </w:tr>
      <w:tr w:rsidR="00B86162" w:rsidRPr="00E150BF" w14:paraId="2CDE765B" w14:textId="4FD5ECAA" w:rsidTr="00B86162">
        <w:trPr>
          <w:trHeight w:val="19"/>
        </w:trPr>
        <w:tc>
          <w:tcPr>
            <w:tcW w:w="2008" w:type="pct"/>
            <w:gridSpan w:val="2"/>
            <w:tcBorders>
              <w:top w:val="single" w:sz="4" w:space="0" w:color="auto"/>
              <w:left w:val="single" w:sz="4" w:space="0" w:color="auto"/>
              <w:bottom w:val="single" w:sz="4" w:space="0" w:color="auto"/>
              <w:right w:val="single" w:sz="4" w:space="0" w:color="auto"/>
            </w:tcBorders>
            <w:shd w:val="clear" w:color="auto" w:fill="auto"/>
            <w:vAlign w:val="bottom"/>
          </w:tcPr>
          <w:p w14:paraId="4A6A48D3" w14:textId="2B402A06" w:rsidR="00B86162" w:rsidRPr="003E06D4" w:rsidRDefault="00B86162" w:rsidP="00F83904">
            <w:pPr>
              <w:tabs>
                <w:tab w:val="left" w:pos="1134"/>
              </w:tabs>
              <w:spacing w:line="300" w:lineRule="exact"/>
              <w:jc w:val="center"/>
              <w:rPr>
                <w:rFonts w:ascii="Arial" w:hAnsi="Arial" w:cs="Arial"/>
                <w:sz w:val="22"/>
                <w:szCs w:val="22"/>
              </w:rPr>
            </w:pPr>
            <w:r w:rsidRPr="003E06D4">
              <w:rPr>
                <w:rFonts w:ascii="Arial" w:hAnsi="Arial" w:cs="Arial"/>
                <w:sz w:val="22"/>
                <w:szCs w:val="22"/>
              </w:rPr>
              <w:t>Preço Total</w:t>
            </w:r>
            <w:r w:rsidRPr="003E06D4">
              <w:rPr>
                <w:rFonts w:ascii="Arial" w:hAnsi="Arial" w:cs="Arial"/>
                <w:sz w:val="22"/>
                <w:szCs w:val="22"/>
              </w:rPr>
              <w:tab/>
            </w:r>
            <w:r w:rsidRPr="003E06D4">
              <w:rPr>
                <w:rFonts w:ascii="Arial" w:hAnsi="Arial" w:cs="Arial"/>
                <w:sz w:val="22"/>
                <w:szCs w:val="22"/>
              </w:rPr>
              <w:tab/>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6A78A9B5" w14:textId="53437174" w:rsidR="00B86162" w:rsidRPr="003E06D4" w:rsidRDefault="00B86162" w:rsidP="00221FF1">
            <w:pPr>
              <w:tabs>
                <w:tab w:val="left" w:pos="1134"/>
              </w:tabs>
              <w:spacing w:line="300" w:lineRule="exact"/>
              <w:jc w:val="center"/>
              <w:rPr>
                <w:rFonts w:ascii="Arial" w:hAnsi="Arial" w:cs="Arial"/>
                <w:sz w:val="22"/>
                <w:szCs w:val="22"/>
              </w:rPr>
            </w:pPr>
            <w:permStart w:id="2060982332" w:edGrp="everyone"/>
            <w:r w:rsidRPr="003E06D4">
              <w:rPr>
                <w:rFonts w:ascii="Arial" w:hAnsi="Arial" w:cs="Arial"/>
                <w:sz w:val="22"/>
                <w:szCs w:val="22"/>
              </w:rPr>
              <w:t>∑b</w:t>
            </w:r>
            <w:permEnd w:id="2060982332"/>
          </w:p>
        </w:tc>
        <w:tc>
          <w:tcPr>
            <w:tcW w:w="998" w:type="pct"/>
            <w:tcBorders>
              <w:top w:val="single" w:sz="4" w:space="0" w:color="auto"/>
              <w:left w:val="nil"/>
              <w:bottom w:val="single" w:sz="4" w:space="0" w:color="auto"/>
              <w:right w:val="single" w:sz="4" w:space="0" w:color="auto"/>
            </w:tcBorders>
            <w:shd w:val="clear" w:color="auto" w:fill="auto"/>
            <w:vAlign w:val="bottom"/>
          </w:tcPr>
          <w:p w14:paraId="3213638A" w14:textId="6A53A23C" w:rsidR="00B86162" w:rsidRPr="003E06D4" w:rsidRDefault="00B86162" w:rsidP="00221FF1">
            <w:pPr>
              <w:tabs>
                <w:tab w:val="left" w:pos="1134"/>
              </w:tabs>
              <w:spacing w:line="300" w:lineRule="exact"/>
              <w:jc w:val="center"/>
              <w:rPr>
                <w:rFonts w:ascii="Arial" w:hAnsi="Arial" w:cs="Arial"/>
                <w:sz w:val="22"/>
                <w:szCs w:val="22"/>
              </w:rPr>
            </w:pPr>
            <w:permStart w:id="1887398094" w:edGrp="everyone"/>
            <w:r w:rsidRPr="003E06D4">
              <w:rPr>
                <w:rFonts w:ascii="Arial" w:hAnsi="Arial" w:cs="Arial"/>
                <w:sz w:val="22"/>
                <w:szCs w:val="22"/>
              </w:rPr>
              <w:t>∑c</w:t>
            </w:r>
            <w:permEnd w:id="1887398094"/>
          </w:p>
        </w:tc>
        <w:tc>
          <w:tcPr>
            <w:tcW w:w="997" w:type="pct"/>
            <w:tcBorders>
              <w:top w:val="single" w:sz="4" w:space="0" w:color="auto"/>
              <w:left w:val="nil"/>
              <w:bottom w:val="single" w:sz="4" w:space="0" w:color="auto"/>
              <w:right w:val="single" w:sz="4" w:space="0" w:color="auto"/>
            </w:tcBorders>
          </w:tcPr>
          <w:p w14:paraId="5CE51D9B" w14:textId="3C73000B" w:rsidR="00B86162" w:rsidRPr="003E06D4" w:rsidRDefault="00763CD9" w:rsidP="00221FF1">
            <w:pPr>
              <w:tabs>
                <w:tab w:val="left" w:pos="1134"/>
              </w:tabs>
              <w:spacing w:line="300" w:lineRule="exact"/>
              <w:jc w:val="center"/>
              <w:rPr>
                <w:rFonts w:ascii="Arial" w:hAnsi="Arial" w:cs="Arial"/>
                <w:sz w:val="22"/>
                <w:szCs w:val="22"/>
              </w:rPr>
            </w:pPr>
            <w:permStart w:id="586641703" w:edGrp="everyone"/>
            <w:r w:rsidRPr="003E06D4">
              <w:rPr>
                <w:rFonts w:ascii="Arial" w:hAnsi="Arial" w:cs="Arial"/>
                <w:sz w:val="22"/>
                <w:szCs w:val="22"/>
              </w:rPr>
              <w:t>∑d</w:t>
            </w:r>
            <w:permEnd w:id="586641703"/>
          </w:p>
        </w:tc>
      </w:tr>
      <w:tr w:rsidR="00B86162" w:rsidRPr="00E150BF" w14:paraId="2C0753F1" w14:textId="5CADBA12" w:rsidTr="00B86162">
        <w:trPr>
          <w:trHeight w:val="19"/>
        </w:trPr>
        <w:tc>
          <w:tcPr>
            <w:tcW w:w="2008" w:type="pct"/>
            <w:gridSpan w:val="2"/>
            <w:tcBorders>
              <w:top w:val="single" w:sz="4" w:space="0" w:color="auto"/>
              <w:left w:val="single" w:sz="4" w:space="0" w:color="auto"/>
              <w:bottom w:val="single" w:sz="4" w:space="0" w:color="auto"/>
              <w:right w:val="single" w:sz="4" w:space="0" w:color="auto"/>
            </w:tcBorders>
            <w:shd w:val="clear" w:color="auto" w:fill="auto"/>
            <w:vAlign w:val="bottom"/>
          </w:tcPr>
          <w:p w14:paraId="6B3ED99B" w14:textId="3D07A4D2" w:rsidR="00B86162" w:rsidRPr="003E06D4" w:rsidRDefault="00B86162" w:rsidP="00F83904">
            <w:pPr>
              <w:tabs>
                <w:tab w:val="left" w:pos="1134"/>
              </w:tabs>
              <w:spacing w:line="300" w:lineRule="exact"/>
              <w:jc w:val="center"/>
              <w:rPr>
                <w:rFonts w:ascii="Arial" w:hAnsi="Arial" w:cs="Arial"/>
                <w:sz w:val="22"/>
                <w:szCs w:val="22"/>
                <w:vertAlign w:val="superscript"/>
              </w:rPr>
            </w:pPr>
            <w:r w:rsidRPr="003E06D4">
              <w:rPr>
                <w:rFonts w:ascii="Arial" w:hAnsi="Arial" w:cs="Arial"/>
                <w:sz w:val="22"/>
                <w:szCs w:val="22"/>
              </w:rPr>
              <w:t>Média Unitária</w:t>
            </w:r>
          </w:p>
        </w:tc>
        <w:tc>
          <w:tcPr>
            <w:tcW w:w="997" w:type="pct"/>
            <w:tcBorders>
              <w:top w:val="single" w:sz="4" w:space="0" w:color="auto"/>
              <w:left w:val="nil"/>
              <w:bottom w:val="single" w:sz="4" w:space="0" w:color="auto"/>
              <w:right w:val="single" w:sz="4" w:space="0" w:color="auto"/>
            </w:tcBorders>
            <w:shd w:val="clear" w:color="auto" w:fill="auto"/>
            <w:noWrap/>
            <w:vAlign w:val="bottom"/>
          </w:tcPr>
          <w:p w14:paraId="652F0B2A" w14:textId="07B7F225" w:rsidR="00B86162" w:rsidRPr="003E06D4" w:rsidRDefault="00763CD9" w:rsidP="00221FF1">
            <w:pPr>
              <w:tabs>
                <w:tab w:val="left" w:pos="1134"/>
              </w:tabs>
              <w:spacing w:line="300" w:lineRule="exact"/>
              <w:jc w:val="center"/>
              <w:rPr>
                <w:rFonts w:ascii="Arial" w:hAnsi="Arial" w:cs="Arial"/>
                <w:sz w:val="22"/>
                <w:szCs w:val="22"/>
              </w:rPr>
            </w:pPr>
            <w:permStart w:id="2088371683" w:edGrp="everyone"/>
            <w:r w:rsidRPr="003E06D4">
              <w:rPr>
                <w:rFonts w:ascii="Arial" w:hAnsi="Arial" w:cs="Arial"/>
                <w:sz w:val="22"/>
                <w:szCs w:val="22"/>
              </w:rPr>
              <w:t>E</w:t>
            </w:r>
            <w:r w:rsidR="00B86162" w:rsidRPr="003E06D4">
              <w:rPr>
                <w:rFonts w:ascii="Arial" w:hAnsi="Arial" w:cs="Arial"/>
                <w:sz w:val="22"/>
                <w:szCs w:val="22"/>
              </w:rPr>
              <w:t>=∑b/73</w:t>
            </w:r>
            <w:permEnd w:id="2088371683"/>
          </w:p>
        </w:tc>
        <w:tc>
          <w:tcPr>
            <w:tcW w:w="998" w:type="pct"/>
            <w:tcBorders>
              <w:top w:val="single" w:sz="4" w:space="0" w:color="auto"/>
              <w:left w:val="nil"/>
              <w:bottom w:val="single" w:sz="4" w:space="0" w:color="auto"/>
              <w:right w:val="single" w:sz="4" w:space="0" w:color="auto"/>
            </w:tcBorders>
            <w:shd w:val="clear" w:color="auto" w:fill="auto"/>
            <w:vAlign w:val="bottom"/>
          </w:tcPr>
          <w:p w14:paraId="58CC2DD6" w14:textId="36D12AF1" w:rsidR="00B86162" w:rsidRPr="003E06D4" w:rsidRDefault="00763CD9" w:rsidP="00221FF1">
            <w:pPr>
              <w:tabs>
                <w:tab w:val="left" w:pos="1134"/>
              </w:tabs>
              <w:spacing w:line="300" w:lineRule="exact"/>
              <w:jc w:val="center"/>
              <w:rPr>
                <w:rFonts w:ascii="Arial" w:hAnsi="Arial" w:cs="Arial"/>
                <w:sz w:val="22"/>
                <w:szCs w:val="22"/>
              </w:rPr>
            </w:pPr>
            <w:permStart w:id="1699686701" w:edGrp="everyone"/>
            <w:r w:rsidRPr="003E06D4">
              <w:rPr>
                <w:rFonts w:ascii="Arial" w:hAnsi="Arial" w:cs="Arial"/>
                <w:sz w:val="22"/>
                <w:szCs w:val="22"/>
              </w:rPr>
              <w:t>F</w:t>
            </w:r>
            <w:r w:rsidR="00B86162" w:rsidRPr="003E06D4">
              <w:rPr>
                <w:rFonts w:ascii="Arial" w:hAnsi="Arial" w:cs="Arial"/>
                <w:sz w:val="22"/>
                <w:szCs w:val="22"/>
              </w:rPr>
              <w:t>=∑c/73</w:t>
            </w:r>
            <w:permEnd w:id="1699686701"/>
          </w:p>
        </w:tc>
        <w:tc>
          <w:tcPr>
            <w:tcW w:w="997" w:type="pct"/>
            <w:tcBorders>
              <w:top w:val="single" w:sz="4" w:space="0" w:color="auto"/>
              <w:left w:val="nil"/>
              <w:bottom w:val="single" w:sz="4" w:space="0" w:color="auto"/>
              <w:right w:val="single" w:sz="4" w:space="0" w:color="auto"/>
            </w:tcBorders>
          </w:tcPr>
          <w:p w14:paraId="0FC81A8F" w14:textId="11692D8E" w:rsidR="00B86162" w:rsidRPr="003E06D4" w:rsidRDefault="00763CD9" w:rsidP="00221FF1">
            <w:pPr>
              <w:tabs>
                <w:tab w:val="left" w:pos="1134"/>
              </w:tabs>
              <w:spacing w:line="300" w:lineRule="exact"/>
              <w:jc w:val="center"/>
              <w:rPr>
                <w:rFonts w:ascii="Arial" w:hAnsi="Arial" w:cs="Arial"/>
                <w:sz w:val="22"/>
                <w:szCs w:val="22"/>
              </w:rPr>
            </w:pPr>
            <w:permStart w:id="148984096" w:edGrp="everyone"/>
            <w:r w:rsidRPr="003E06D4">
              <w:rPr>
                <w:rFonts w:ascii="Arial" w:hAnsi="Arial" w:cs="Arial"/>
                <w:sz w:val="22"/>
                <w:szCs w:val="22"/>
              </w:rPr>
              <w:t>G=∑d/73</w:t>
            </w:r>
            <w:permEnd w:id="148984096"/>
          </w:p>
        </w:tc>
      </w:tr>
      <w:tr w:rsidR="00EA4980" w:rsidRPr="00E150BF" w14:paraId="4C429FEB" w14:textId="0AAFA782" w:rsidTr="00EA4980">
        <w:trPr>
          <w:trHeight w:val="19"/>
        </w:trPr>
        <w:tc>
          <w:tcPr>
            <w:tcW w:w="2008" w:type="pct"/>
            <w:gridSpan w:val="2"/>
            <w:tcBorders>
              <w:top w:val="single" w:sz="4" w:space="0" w:color="auto"/>
              <w:left w:val="single" w:sz="4" w:space="0" w:color="auto"/>
              <w:bottom w:val="single" w:sz="4" w:space="0" w:color="auto"/>
              <w:right w:val="single" w:sz="4" w:space="0" w:color="auto"/>
            </w:tcBorders>
            <w:shd w:val="clear" w:color="auto" w:fill="auto"/>
            <w:vAlign w:val="bottom"/>
          </w:tcPr>
          <w:p w14:paraId="745B0D34" w14:textId="208E0BE1" w:rsidR="00EA4980" w:rsidRPr="003E06D4" w:rsidRDefault="00EA4980" w:rsidP="00221FF1">
            <w:pPr>
              <w:tabs>
                <w:tab w:val="left" w:pos="1134"/>
              </w:tabs>
              <w:spacing w:line="300" w:lineRule="exact"/>
              <w:jc w:val="center"/>
              <w:rPr>
                <w:rFonts w:ascii="Arial" w:hAnsi="Arial" w:cs="Arial"/>
                <w:sz w:val="22"/>
                <w:szCs w:val="22"/>
              </w:rPr>
            </w:pPr>
            <w:r w:rsidRPr="003E06D4">
              <w:rPr>
                <w:rFonts w:ascii="Arial" w:hAnsi="Arial" w:cs="Arial"/>
                <w:sz w:val="22"/>
                <w:szCs w:val="22"/>
              </w:rPr>
              <w:t>Preço Total Médio</w:t>
            </w:r>
          </w:p>
        </w:tc>
        <w:tc>
          <w:tcPr>
            <w:tcW w:w="2992" w:type="pct"/>
            <w:gridSpan w:val="3"/>
            <w:tcBorders>
              <w:top w:val="single" w:sz="4" w:space="0" w:color="auto"/>
              <w:left w:val="nil"/>
              <w:bottom w:val="single" w:sz="4" w:space="0" w:color="auto"/>
              <w:right w:val="single" w:sz="4" w:space="0" w:color="auto"/>
            </w:tcBorders>
            <w:shd w:val="clear" w:color="auto" w:fill="auto"/>
            <w:noWrap/>
            <w:vAlign w:val="bottom"/>
          </w:tcPr>
          <w:p w14:paraId="0FB9EB9D" w14:textId="63D04836" w:rsidR="00EA4980" w:rsidRPr="003E06D4" w:rsidRDefault="00EA4980" w:rsidP="00221FF1">
            <w:pPr>
              <w:tabs>
                <w:tab w:val="left" w:pos="1134"/>
              </w:tabs>
              <w:spacing w:line="300" w:lineRule="exact"/>
              <w:jc w:val="center"/>
              <w:rPr>
                <w:rFonts w:ascii="Arial" w:hAnsi="Arial" w:cs="Arial"/>
                <w:sz w:val="22"/>
                <w:szCs w:val="22"/>
              </w:rPr>
            </w:pPr>
            <w:permStart w:id="1595098972" w:edGrp="everyone"/>
            <w:r w:rsidRPr="003E06D4">
              <w:rPr>
                <w:rFonts w:ascii="Arial" w:hAnsi="Arial" w:cs="Arial"/>
                <w:sz w:val="22"/>
                <w:szCs w:val="22"/>
              </w:rPr>
              <w:t>IPL=[(E*0,</w:t>
            </w:r>
            <w:r w:rsidR="003E06D4" w:rsidRPr="003E06D4">
              <w:rPr>
                <w:rFonts w:ascii="Arial" w:hAnsi="Arial" w:cs="Arial"/>
                <w:sz w:val="22"/>
                <w:szCs w:val="22"/>
              </w:rPr>
              <w:t>2</w:t>
            </w:r>
            <w:r w:rsidRPr="003E06D4">
              <w:rPr>
                <w:rFonts w:ascii="Arial" w:hAnsi="Arial" w:cs="Arial"/>
                <w:sz w:val="22"/>
                <w:szCs w:val="22"/>
              </w:rPr>
              <w:t>)+(F*0,</w:t>
            </w:r>
            <w:r w:rsidR="003E06D4" w:rsidRPr="003E06D4">
              <w:rPr>
                <w:rFonts w:ascii="Arial" w:hAnsi="Arial" w:cs="Arial"/>
                <w:sz w:val="22"/>
                <w:szCs w:val="22"/>
              </w:rPr>
              <w:t>2</w:t>
            </w:r>
            <w:r w:rsidRPr="003E06D4">
              <w:rPr>
                <w:rFonts w:ascii="Arial" w:hAnsi="Arial" w:cs="Arial"/>
                <w:sz w:val="22"/>
                <w:szCs w:val="22"/>
              </w:rPr>
              <w:t>)+(G*0,</w:t>
            </w:r>
            <w:r w:rsidR="003E06D4" w:rsidRPr="003E06D4">
              <w:rPr>
                <w:rFonts w:ascii="Arial" w:hAnsi="Arial" w:cs="Arial"/>
                <w:sz w:val="22"/>
                <w:szCs w:val="22"/>
              </w:rPr>
              <w:t>6</w:t>
            </w:r>
            <w:r w:rsidRPr="003E06D4">
              <w:rPr>
                <w:rFonts w:ascii="Arial" w:hAnsi="Arial" w:cs="Arial"/>
                <w:sz w:val="22"/>
                <w:szCs w:val="22"/>
              </w:rPr>
              <w:t>)]</w:t>
            </w:r>
            <w:permEnd w:id="1595098972"/>
          </w:p>
        </w:tc>
      </w:tr>
      <w:bookmarkEnd w:id="3"/>
    </w:tbl>
    <w:p w14:paraId="492F6402" w14:textId="77777777" w:rsidR="00040816" w:rsidRDefault="00040816" w:rsidP="00040816">
      <w:pPr>
        <w:tabs>
          <w:tab w:val="left" w:pos="1134"/>
          <w:tab w:val="left" w:pos="1843"/>
        </w:tabs>
        <w:spacing w:line="276" w:lineRule="auto"/>
        <w:rPr>
          <w:rFonts w:ascii="Arial" w:hAnsi="Arial" w:cs="Arial"/>
          <w:b/>
          <w:bCs/>
          <w:szCs w:val="24"/>
        </w:rPr>
      </w:pPr>
    </w:p>
    <w:p w14:paraId="1FB032E4" w14:textId="2BD64585" w:rsidR="007C185B" w:rsidRDefault="004D031A" w:rsidP="00040816">
      <w:pPr>
        <w:tabs>
          <w:tab w:val="left" w:pos="1134"/>
          <w:tab w:val="left" w:pos="1843"/>
        </w:tabs>
        <w:spacing w:line="276" w:lineRule="auto"/>
        <w:rPr>
          <w:rFonts w:ascii="Arial" w:hAnsi="Arial" w:cs="Arial"/>
          <w:sz w:val="22"/>
          <w:szCs w:val="22"/>
        </w:rPr>
      </w:pPr>
      <w:r w:rsidRPr="004D031A">
        <w:rPr>
          <w:rFonts w:ascii="Arial" w:hAnsi="Arial" w:cs="Arial"/>
          <w:sz w:val="22"/>
          <w:szCs w:val="22"/>
        </w:rPr>
        <w:t>Na tabela</w:t>
      </w:r>
      <w:r w:rsidR="00040816">
        <w:rPr>
          <w:rFonts w:ascii="Arial" w:hAnsi="Arial" w:cs="Arial"/>
          <w:sz w:val="22"/>
          <w:szCs w:val="22"/>
        </w:rPr>
        <w:t>, são considerados</w:t>
      </w:r>
      <w:r w:rsidR="007C185B">
        <w:rPr>
          <w:rFonts w:ascii="Arial" w:hAnsi="Arial" w:cs="Arial"/>
          <w:sz w:val="22"/>
          <w:szCs w:val="22"/>
        </w:rPr>
        <w:t>:</w:t>
      </w:r>
    </w:p>
    <w:p w14:paraId="1F1B04A7" w14:textId="77777777" w:rsidR="007C185B" w:rsidRDefault="007C185B" w:rsidP="00266793">
      <w:pPr>
        <w:spacing w:line="300" w:lineRule="exact"/>
        <w:jc w:val="both"/>
        <w:rPr>
          <w:rFonts w:ascii="Arial" w:hAnsi="Arial" w:cs="Arial"/>
          <w:sz w:val="22"/>
          <w:szCs w:val="22"/>
        </w:rPr>
      </w:pPr>
    </w:p>
    <w:p w14:paraId="213E9DF3" w14:textId="6A5F39EA" w:rsidR="007C185B" w:rsidRPr="003E06D4" w:rsidRDefault="007C185B" w:rsidP="00266793">
      <w:pPr>
        <w:spacing w:line="300" w:lineRule="exact"/>
        <w:jc w:val="both"/>
        <w:rPr>
          <w:rFonts w:ascii="Arial" w:hAnsi="Arial" w:cs="Arial"/>
          <w:sz w:val="22"/>
          <w:szCs w:val="22"/>
        </w:rPr>
      </w:pPr>
      <w:r w:rsidRPr="003E06D4">
        <w:rPr>
          <w:rFonts w:ascii="Arial" w:hAnsi="Arial" w:cs="Arial"/>
          <w:sz w:val="22"/>
          <w:szCs w:val="22"/>
        </w:rPr>
        <w:t>- “Preço Total” é o somatório dos valores da coluna;</w:t>
      </w:r>
    </w:p>
    <w:p w14:paraId="7B78685D" w14:textId="4A9AF121" w:rsidR="007C185B" w:rsidRPr="003E06D4" w:rsidRDefault="007C185B" w:rsidP="007C185B">
      <w:pPr>
        <w:spacing w:line="300" w:lineRule="exact"/>
        <w:jc w:val="both"/>
        <w:rPr>
          <w:rFonts w:ascii="Arial" w:hAnsi="Arial" w:cs="Arial"/>
          <w:sz w:val="22"/>
          <w:szCs w:val="22"/>
          <w:vertAlign w:val="superscript"/>
        </w:rPr>
      </w:pPr>
      <w:r w:rsidRPr="003E06D4">
        <w:rPr>
          <w:rFonts w:ascii="Arial" w:hAnsi="Arial" w:cs="Arial"/>
          <w:sz w:val="22"/>
          <w:szCs w:val="22"/>
        </w:rPr>
        <w:lastRenderedPageBreak/>
        <w:t>- “Média Unitária” é o resultado do “Preço Total” dividido pelo total de 73 participantes, tendo em vista que a tabela considera 1 participante em cada faixa etária (18 a 90)</w:t>
      </w:r>
      <w:r w:rsidR="00DC3D4F" w:rsidRPr="003E06D4">
        <w:rPr>
          <w:rFonts w:ascii="Arial" w:hAnsi="Arial" w:cs="Arial"/>
          <w:sz w:val="22"/>
          <w:szCs w:val="22"/>
        </w:rPr>
        <w:t>; e</w:t>
      </w:r>
    </w:p>
    <w:p w14:paraId="3B978E4C" w14:textId="35AA6927" w:rsidR="007C185B" w:rsidRPr="003E06D4" w:rsidRDefault="007C185B" w:rsidP="00266793">
      <w:pPr>
        <w:spacing w:line="300" w:lineRule="exact"/>
        <w:jc w:val="both"/>
        <w:rPr>
          <w:rFonts w:ascii="Arial" w:hAnsi="Arial" w:cs="Arial"/>
          <w:sz w:val="22"/>
          <w:szCs w:val="22"/>
        </w:rPr>
      </w:pPr>
      <w:r w:rsidRPr="003E06D4">
        <w:rPr>
          <w:rFonts w:ascii="Arial" w:hAnsi="Arial" w:cs="Arial"/>
          <w:sz w:val="22"/>
          <w:szCs w:val="22"/>
        </w:rPr>
        <w:t>-</w:t>
      </w:r>
      <w:r w:rsidR="00E60B94" w:rsidRPr="003E06D4">
        <w:rPr>
          <w:rFonts w:ascii="Arial" w:hAnsi="Arial" w:cs="Arial"/>
          <w:sz w:val="22"/>
          <w:szCs w:val="22"/>
        </w:rPr>
        <w:t xml:space="preserve"> </w:t>
      </w:r>
      <w:r w:rsidRPr="003E06D4">
        <w:rPr>
          <w:rFonts w:ascii="Arial" w:hAnsi="Arial" w:cs="Arial"/>
          <w:sz w:val="22"/>
          <w:szCs w:val="22"/>
        </w:rPr>
        <w:t>“Preço Total Médio” é</w:t>
      </w:r>
      <w:r w:rsidR="00E33F15" w:rsidRPr="003E06D4">
        <w:rPr>
          <w:rFonts w:ascii="Arial" w:hAnsi="Arial" w:cs="Arial"/>
          <w:sz w:val="22"/>
          <w:szCs w:val="22"/>
        </w:rPr>
        <w:t xml:space="preserve"> a média ponderada do resultado da “Média Unitária”, considerando pesos diferentes para cada uma das coberturas de risco.</w:t>
      </w:r>
    </w:p>
    <w:p w14:paraId="41C90163" w14:textId="77777777" w:rsidR="00E33F15" w:rsidRPr="00A96EB6" w:rsidRDefault="00E33F15" w:rsidP="00266793">
      <w:pPr>
        <w:spacing w:line="300" w:lineRule="exact"/>
        <w:jc w:val="both"/>
        <w:rPr>
          <w:rFonts w:ascii="Arial" w:hAnsi="Arial" w:cs="Arial"/>
          <w:sz w:val="22"/>
          <w:szCs w:val="22"/>
          <w:highlight w:val="yellow"/>
        </w:rPr>
      </w:pPr>
    </w:p>
    <w:p w14:paraId="26967261" w14:textId="501749AB" w:rsidR="007803C2" w:rsidRDefault="007803C2" w:rsidP="007803C2">
      <w:pPr>
        <w:spacing w:line="300" w:lineRule="exact"/>
        <w:jc w:val="both"/>
        <w:rPr>
          <w:rFonts w:ascii="Arial" w:hAnsi="Arial" w:cs="Arial"/>
          <w:sz w:val="22"/>
          <w:szCs w:val="22"/>
        </w:rPr>
      </w:pPr>
      <w:r w:rsidRPr="00FD2F66">
        <w:rPr>
          <w:rFonts w:ascii="Arial" w:hAnsi="Arial" w:cs="Arial"/>
          <w:sz w:val="22"/>
          <w:szCs w:val="22"/>
        </w:rPr>
        <w:t>O prazo de validade da proposta é de 90 dias corridos a contar da data da sua entrega.</w:t>
      </w:r>
    </w:p>
    <w:p w14:paraId="74AEB253" w14:textId="77777777" w:rsidR="007803C2" w:rsidRPr="00FD2F66" w:rsidRDefault="007803C2" w:rsidP="007803C2">
      <w:pPr>
        <w:spacing w:line="300" w:lineRule="exact"/>
        <w:jc w:val="both"/>
        <w:rPr>
          <w:rFonts w:ascii="Arial" w:hAnsi="Arial" w:cs="Arial"/>
          <w:sz w:val="22"/>
          <w:szCs w:val="22"/>
        </w:rPr>
      </w:pPr>
    </w:p>
    <w:p w14:paraId="6CFC181B" w14:textId="11F2BDBB" w:rsidR="007803C2" w:rsidRPr="00FD2F66" w:rsidRDefault="007803C2" w:rsidP="007803C2">
      <w:pPr>
        <w:spacing w:line="300" w:lineRule="exact"/>
        <w:jc w:val="both"/>
        <w:rPr>
          <w:rFonts w:ascii="Arial" w:hAnsi="Arial" w:cs="Arial"/>
          <w:b/>
          <w:sz w:val="22"/>
          <w:szCs w:val="22"/>
        </w:rPr>
      </w:pPr>
      <w:r w:rsidRPr="00FD2F66">
        <w:rPr>
          <w:rFonts w:ascii="Arial" w:hAnsi="Arial" w:cs="Arial"/>
          <w:b/>
          <w:sz w:val="22"/>
          <w:szCs w:val="22"/>
        </w:rPr>
        <w:t>Local e data:</w:t>
      </w:r>
      <w:r w:rsidR="00A31077">
        <w:rPr>
          <w:rFonts w:ascii="Arial" w:hAnsi="Arial" w:cs="Arial"/>
          <w:b/>
          <w:sz w:val="22"/>
          <w:szCs w:val="22"/>
        </w:rPr>
        <w:t xml:space="preserve"> </w:t>
      </w:r>
      <w:permStart w:id="183905512" w:edGrp="everyone"/>
      <w:r w:rsidR="00A31077">
        <w:rPr>
          <w:rFonts w:ascii="Arial" w:hAnsi="Arial" w:cs="Arial"/>
          <w:b/>
          <w:sz w:val="22"/>
          <w:szCs w:val="22"/>
        </w:rPr>
        <w:t xml:space="preserve">Florianópolis, </w:t>
      </w:r>
      <w:proofErr w:type="spellStart"/>
      <w:r w:rsidR="00A31077">
        <w:rPr>
          <w:rFonts w:ascii="Arial" w:hAnsi="Arial" w:cs="Arial"/>
          <w:b/>
          <w:sz w:val="22"/>
          <w:szCs w:val="22"/>
        </w:rPr>
        <w:t>xx</w:t>
      </w:r>
      <w:proofErr w:type="spellEnd"/>
      <w:r w:rsidR="00A31077">
        <w:rPr>
          <w:rFonts w:ascii="Arial" w:hAnsi="Arial" w:cs="Arial"/>
          <w:b/>
          <w:sz w:val="22"/>
          <w:szCs w:val="22"/>
        </w:rPr>
        <w:t xml:space="preserve"> de janeiro, 2022</w:t>
      </w:r>
      <w:permEnd w:id="183905512"/>
    </w:p>
    <w:p w14:paraId="1E35AAB0" w14:textId="6EBE1816" w:rsidR="007803C2" w:rsidRPr="00FD2F66" w:rsidRDefault="007E7C7F" w:rsidP="007803C2">
      <w:pPr>
        <w:spacing w:line="300" w:lineRule="exact"/>
        <w:jc w:val="both"/>
        <w:rPr>
          <w:rFonts w:ascii="Arial" w:hAnsi="Arial" w:cs="Arial"/>
          <w:b/>
          <w:sz w:val="22"/>
          <w:szCs w:val="22"/>
        </w:rPr>
      </w:pPr>
      <w:r>
        <w:rPr>
          <w:rFonts w:ascii="Arial" w:hAnsi="Arial" w:cs="Arial"/>
          <w:b/>
          <w:sz w:val="22"/>
          <w:szCs w:val="22"/>
        </w:rPr>
        <w:t>A</w:t>
      </w:r>
      <w:r w:rsidR="007803C2" w:rsidRPr="00FD2F66">
        <w:rPr>
          <w:rFonts w:ascii="Arial" w:hAnsi="Arial" w:cs="Arial"/>
          <w:b/>
          <w:sz w:val="22"/>
          <w:szCs w:val="22"/>
        </w:rPr>
        <w:t>ssinatura d</w:t>
      </w:r>
      <w:r w:rsidR="004D2678">
        <w:rPr>
          <w:rFonts w:ascii="Arial" w:hAnsi="Arial" w:cs="Arial"/>
          <w:b/>
          <w:sz w:val="22"/>
          <w:szCs w:val="22"/>
        </w:rPr>
        <w:t>o responsável pela</w:t>
      </w:r>
      <w:r w:rsidR="007803C2" w:rsidRPr="00FD2F66">
        <w:rPr>
          <w:rFonts w:ascii="Arial" w:hAnsi="Arial" w:cs="Arial"/>
          <w:b/>
          <w:sz w:val="22"/>
          <w:szCs w:val="22"/>
        </w:rPr>
        <w:t xml:space="preserve"> empresa</w:t>
      </w:r>
    </w:p>
    <w:p w14:paraId="0BE1E48D" w14:textId="335209A5" w:rsidR="007803C2" w:rsidRPr="00FD2F66" w:rsidRDefault="007803C2" w:rsidP="007803C2">
      <w:pPr>
        <w:spacing w:line="300" w:lineRule="exact"/>
        <w:jc w:val="both"/>
        <w:rPr>
          <w:rFonts w:ascii="Arial" w:hAnsi="Arial" w:cs="Arial"/>
          <w:b/>
          <w:sz w:val="22"/>
          <w:szCs w:val="22"/>
        </w:rPr>
      </w:pPr>
      <w:r w:rsidRPr="00FD2F66">
        <w:rPr>
          <w:rFonts w:ascii="Arial" w:hAnsi="Arial" w:cs="Arial"/>
          <w:b/>
          <w:sz w:val="22"/>
          <w:szCs w:val="22"/>
        </w:rPr>
        <w:t>Nome</w:t>
      </w:r>
      <w:r w:rsidR="007E7C7F">
        <w:rPr>
          <w:rFonts w:ascii="Arial" w:hAnsi="Arial" w:cs="Arial"/>
          <w:b/>
          <w:sz w:val="22"/>
          <w:szCs w:val="22"/>
        </w:rPr>
        <w:t>:</w:t>
      </w:r>
      <w:r w:rsidR="00A31077">
        <w:rPr>
          <w:rFonts w:ascii="Arial" w:hAnsi="Arial" w:cs="Arial"/>
          <w:b/>
          <w:sz w:val="22"/>
          <w:szCs w:val="22"/>
        </w:rPr>
        <w:t xml:space="preserve"> </w:t>
      </w:r>
      <w:permStart w:id="1573747298" w:edGrp="everyone"/>
      <w:r w:rsidR="00A31077">
        <w:rPr>
          <w:rFonts w:ascii="Arial" w:hAnsi="Arial" w:cs="Arial"/>
          <w:b/>
          <w:sz w:val="22"/>
          <w:szCs w:val="22"/>
        </w:rPr>
        <w:t xml:space="preserve"> Nome do Responsável</w:t>
      </w:r>
      <w:permEnd w:id="1573747298"/>
    </w:p>
    <w:p w14:paraId="7409BB0E" w14:textId="63C2BABA" w:rsidR="007803C2" w:rsidRPr="00FD2F66" w:rsidRDefault="007803C2" w:rsidP="007803C2">
      <w:pPr>
        <w:spacing w:line="300" w:lineRule="exact"/>
        <w:jc w:val="both"/>
        <w:rPr>
          <w:rFonts w:ascii="Arial" w:hAnsi="Arial" w:cs="Arial"/>
          <w:b/>
          <w:sz w:val="22"/>
          <w:szCs w:val="22"/>
        </w:rPr>
      </w:pPr>
      <w:r w:rsidRPr="00FD2F66">
        <w:rPr>
          <w:rFonts w:ascii="Arial" w:hAnsi="Arial" w:cs="Arial"/>
          <w:b/>
          <w:sz w:val="22"/>
          <w:szCs w:val="22"/>
        </w:rPr>
        <w:t>Cargo:</w:t>
      </w:r>
      <w:r w:rsidR="007E7C7F">
        <w:rPr>
          <w:rFonts w:ascii="Arial" w:hAnsi="Arial" w:cs="Arial"/>
          <w:b/>
          <w:sz w:val="22"/>
          <w:szCs w:val="22"/>
        </w:rPr>
        <w:t xml:space="preserve"> </w:t>
      </w:r>
      <w:permStart w:id="1636450433" w:edGrp="everyone"/>
      <w:r w:rsidR="007E7C7F">
        <w:rPr>
          <w:rFonts w:ascii="Arial" w:hAnsi="Arial" w:cs="Arial"/>
          <w:b/>
          <w:sz w:val="22"/>
          <w:szCs w:val="22"/>
        </w:rPr>
        <w:t>Cargo da Empresa</w:t>
      </w:r>
      <w:permEnd w:id="1636450433"/>
    </w:p>
    <w:p w14:paraId="1090A495" w14:textId="3459ED04" w:rsidR="009E1F35" w:rsidRDefault="009E1F35" w:rsidP="009E1F35">
      <w:pPr>
        <w:rPr>
          <w:rFonts w:ascii="Arial" w:hAnsi="Arial" w:cs="Arial"/>
          <w:b/>
          <w:bCs/>
          <w:szCs w:val="24"/>
        </w:rPr>
      </w:pPr>
    </w:p>
    <w:p w14:paraId="47BD05AB" w14:textId="77777777" w:rsidR="007803C2" w:rsidRDefault="007803C2">
      <w:pPr>
        <w:spacing w:after="200" w:line="276" w:lineRule="auto"/>
        <w:rPr>
          <w:rFonts w:ascii="Arial" w:hAnsi="Arial" w:cs="Arial"/>
          <w:b/>
          <w:bCs/>
          <w:szCs w:val="24"/>
        </w:rPr>
      </w:pPr>
      <w:r>
        <w:rPr>
          <w:rFonts w:ascii="Arial" w:hAnsi="Arial" w:cs="Arial"/>
          <w:b/>
          <w:bCs/>
          <w:szCs w:val="24"/>
        </w:rPr>
        <w:br w:type="page"/>
      </w:r>
    </w:p>
    <w:p w14:paraId="180696F6" w14:textId="0E996DE0" w:rsidR="009E1F35" w:rsidRDefault="009E1F35" w:rsidP="009E1F35">
      <w:pPr>
        <w:jc w:val="center"/>
        <w:rPr>
          <w:rFonts w:ascii="Arial" w:hAnsi="Arial" w:cs="Arial"/>
          <w:b/>
          <w:bCs/>
          <w:szCs w:val="24"/>
        </w:rPr>
      </w:pPr>
      <w:r w:rsidRPr="00955A8D">
        <w:rPr>
          <w:rFonts w:ascii="Arial" w:hAnsi="Arial" w:cs="Arial"/>
          <w:b/>
          <w:bCs/>
          <w:szCs w:val="24"/>
        </w:rPr>
        <w:lastRenderedPageBreak/>
        <w:t>A</w:t>
      </w:r>
      <w:r>
        <w:rPr>
          <w:rFonts w:ascii="Arial" w:hAnsi="Arial" w:cs="Arial"/>
          <w:b/>
          <w:bCs/>
          <w:szCs w:val="24"/>
        </w:rPr>
        <w:t>NEXO</w:t>
      </w:r>
      <w:r w:rsidRPr="00955A8D">
        <w:rPr>
          <w:rFonts w:ascii="Arial" w:hAnsi="Arial" w:cs="Arial"/>
          <w:b/>
          <w:bCs/>
          <w:szCs w:val="24"/>
        </w:rPr>
        <w:t xml:space="preserve"> </w:t>
      </w:r>
      <w:r w:rsidR="0005222B">
        <w:rPr>
          <w:rFonts w:ascii="Arial" w:hAnsi="Arial" w:cs="Arial"/>
          <w:b/>
          <w:bCs/>
          <w:szCs w:val="24"/>
        </w:rPr>
        <w:t>I</w:t>
      </w:r>
      <w:r w:rsidR="00AE341F">
        <w:rPr>
          <w:rFonts w:ascii="Arial" w:hAnsi="Arial" w:cs="Arial"/>
          <w:b/>
          <w:bCs/>
          <w:szCs w:val="24"/>
        </w:rPr>
        <w:t>II</w:t>
      </w:r>
    </w:p>
    <w:p w14:paraId="4FDA22FF" w14:textId="77777777" w:rsidR="009E1F35" w:rsidRDefault="009E1F35" w:rsidP="009E1F35">
      <w:pPr>
        <w:jc w:val="center"/>
        <w:rPr>
          <w:rFonts w:ascii="Arial" w:hAnsi="Arial" w:cs="Arial"/>
          <w:b/>
          <w:bCs/>
          <w:szCs w:val="24"/>
        </w:rPr>
      </w:pPr>
    </w:p>
    <w:p w14:paraId="7E7D8359" w14:textId="77777777" w:rsidR="009E1F35" w:rsidRPr="00354D9F" w:rsidRDefault="009E1F35" w:rsidP="009E1F35">
      <w:pPr>
        <w:jc w:val="center"/>
        <w:rPr>
          <w:rFonts w:ascii="Arial" w:hAnsi="Arial" w:cs="Arial"/>
          <w:szCs w:val="24"/>
        </w:rPr>
      </w:pPr>
      <w:r w:rsidRPr="004E6A68">
        <w:rPr>
          <w:rFonts w:ascii="Arial" w:hAnsi="Arial" w:cs="Arial"/>
          <w:szCs w:val="24"/>
        </w:rPr>
        <w:t>Massa de Segurados para Morte referente ao item 1.1.2.3</w:t>
      </w:r>
    </w:p>
    <w:p w14:paraId="3024F10F" w14:textId="77777777" w:rsidR="009E1F35" w:rsidRDefault="009E1F35" w:rsidP="009E1F35">
      <w:pPr>
        <w:tabs>
          <w:tab w:val="left" w:pos="1134"/>
          <w:tab w:val="left" w:pos="1843"/>
        </w:tabs>
        <w:spacing w:line="276" w:lineRule="auto"/>
        <w:jc w:val="center"/>
        <w:rPr>
          <w:rFonts w:ascii="Arial" w:hAnsi="Arial" w:cs="Arial"/>
          <w:b/>
          <w:bCs/>
          <w:szCs w:val="24"/>
        </w:rPr>
      </w:pPr>
    </w:p>
    <w:tbl>
      <w:tblPr>
        <w:tblW w:w="0" w:type="auto"/>
        <w:jc w:val="center"/>
        <w:tblCellMar>
          <w:left w:w="70" w:type="dxa"/>
          <w:right w:w="70" w:type="dxa"/>
        </w:tblCellMar>
        <w:tblLook w:val="04A0" w:firstRow="1" w:lastRow="0" w:firstColumn="1" w:lastColumn="0" w:noHBand="0" w:noVBand="1"/>
      </w:tblPr>
      <w:tblGrid>
        <w:gridCol w:w="825"/>
        <w:gridCol w:w="2562"/>
        <w:gridCol w:w="2500"/>
      </w:tblGrid>
      <w:tr w:rsidR="009E1F35" w:rsidRPr="00B77113" w14:paraId="55CC854B" w14:textId="77777777" w:rsidTr="00221FF1">
        <w:trPr>
          <w:trHeight w:val="288"/>
          <w:tblHeader/>
          <w:jc w:val="center"/>
        </w:trPr>
        <w:tc>
          <w:tcPr>
            <w:tcW w:w="0" w:type="auto"/>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14408C84"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IDADE</w:t>
            </w:r>
          </w:p>
        </w:tc>
        <w:tc>
          <w:tcPr>
            <w:tcW w:w="0" w:type="auto"/>
            <w:tcBorders>
              <w:top w:val="single" w:sz="4" w:space="0" w:color="auto"/>
              <w:left w:val="nil"/>
              <w:bottom w:val="single" w:sz="4" w:space="0" w:color="auto"/>
              <w:right w:val="single" w:sz="4" w:space="0" w:color="auto"/>
            </w:tcBorders>
            <w:shd w:val="clear" w:color="000000" w:fill="C6E0B4"/>
            <w:noWrap/>
            <w:vAlign w:val="bottom"/>
            <w:hideMark/>
          </w:tcPr>
          <w:p w14:paraId="0B5B630C"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CAPITAL MORTE</w:t>
            </w:r>
          </w:p>
        </w:tc>
        <w:tc>
          <w:tcPr>
            <w:tcW w:w="0" w:type="auto"/>
            <w:tcBorders>
              <w:top w:val="single" w:sz="4" w:space="0" w:color="auto"/>
              <w:left w:val="nil"/>
              <w:bottom w:val="single" w:sz="4" w:space="0" w:color="auto"/>
              <w:right w:val="single" w:sz="4" w:space="0" w:color="auto"/>
            </w:tcBorders>
            <w:shd w:val="clear" w:color="000000" w:fill="C6E0B4"/>
            <w:noWrap/>
            <w:vAlign w:val="bottom"/>
            <w:hideMark/>
          </w:tcPr>
          <w:p w14:paraId="4BF37496"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PRÊMIO MORTE</w:t>
            </w:r>
          </w:p>
        </w:tc>
      </w:tr>
      <w:tr w:rsidR="009E1F35" w:rsidRPr="00B77113" w14:paraId="187E49E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22702E" w14:textId="77777777" w:rsidR="009E1F35" w:rsidRPr="00695083" w:rsidRDefault="009E1F35" w:rsidP="00221FF1">
            <w:pPr>
              <w:tabs>
                <w:tab w:val="left" w:pos="1134"/>
              </w:tabs>
              <w:spacing w:line="300" w:lineRule="exact"/>
              <w:jc w:val="center"/>
              <w:rPr>
                <w:rFonts w:ascii="Arial" w:hAnsi="Arial" w:cs="Arial"/>
                <w:bCs/>
                <w:sz w:val="22"/>
                <w:szCs w:val="22"/>
              </w:rPr>
            </w:pPr>
            <w:r w:rsidRPr="00695083">
              <w:rPr>
                <w:rFonts w:ascii="Arial" w:hAnsi="Arial" w:cs="Arial"/>
                <w:bCs/>
                <w:sz w:val="22"/>
                <w:szCs w:val="22"/>
              </w:rPr>
              <w:t>26</w:t>
            </w:r>
          </w:p>
        </w:tc>
        <w:tc>
          <w:tcPr>
            <w:tcW w:w="0" w:type="auto"/>
            <w:tcBorders>
              <w:top w:val="nil"/>
              <w:left w:val="nil"/>
              <w:bottom w:val="single" w:sz="4" w:space="0" w:color="auto"/>
              <w:right w:val="single" w:sz="4" w:space="0" w:color="auto"/>
            </w:tcBorders>
            <w:shd w:val="clear" w:color="auto" w:fill="auto"/>
            <w:noWrap/>
            <w:vAlign w:val="bottom"/>
            <w:hideMark/>
          </w:tcPr>
          <w:p w14:paraId="1E3657B3" w14:textId="77777777" w:rsidR="009E1F35" w:rsidRPr="00695083" w:rsidRDefault="009E1F35" w:rsidP="00221FF1">
            <w:pPr>
              <w:tabs>
                <w:tab w:val="left" w:pos="1134"/>
              </w:tabs>
              <w:spacing w:line="300" w:lineRule="exact"/>
              <w:rPr>
                <w:rFonts w:ascii="Arial" w:hAnsi="Arial" w:cs="Arial"/>
                <w:bCs/>
                <w:sz w:val="22"/>
                <w:szCs w:val="22"/>
              </w:rPr>
            </w:pPr>
            <w:r w:rsidRPr="00695083">
              <w:rPr>
                <w:rFonts w:ascii="Arial" w:hAnsi="Arial" w:cs="Arial"/>
                <w:bCs/>
                <w:sz w:val="22"/>
                <w:szCs w:val="22"/>
              </w:rPr>
              <w:t xml:space="preserve"> R$            2.000.000,00 </w:t>
            </w:r>
          </w:p>
        </w:tc>
        <w:tc>
          <w:tcPr>
            <w:tcW w:w="0" w:type="auto"/>
            <w:tcBorders>
              <w:top w:val="nil"/>
              <w:left w:val="nil"/>
              <w:bottom w:val="single" w:sz="4" w:space="0" w:color="auto"/>
              <w:right w:val="single" w:sz="4" w:space="0" w:color="auto"/>
            </w:tcBorders>
            <w:shd w:val="clear" w:color="auto" w:fill="auto"/>
            <w:noWrap/>
            <w:vAlign w:val="bottom"/>
            <w:hideMark/>
          </w:tcPr>
          <w:p w14:paraId="25CF3057" w14:textId="77777777" w:rsidR="009E1F35" w:rsidRPr="00695083" w:rsidRDefault="009E1F35" w:rsidP="00221FF1">
            <w:pPr>
              <w:tabs>
                <w:tab w:val="left" w:pos="1134"/>
              </w:tabs>
              <w:spacing w:line="300" w:lineRule="exact"/>
              <w:rPr>
                <w:rFonts w:ascii="Arial" w:hAnsi="Arial" w:cs="Arial"/>
                <w:bCs/>
                <w:sz w:val="22"/>
                <w:szCs w:val="22"/>
              </w:rPr>
            </w:pPr>
            <w:r w:rsidRPr="00695083">
              <w:rPr>
                <w:rFonts w:ascii="Arial" w:hAnsi="Arial" w:cs="Arial"/>
                <w:bCs/>
                <w:sz w:val="22"/>
                <w:szCs w:val="22"/>
              </w:rPr>
              <w:t xml:space="preserve"> R$                      204,58 </w:t>
            </w:r>
          </w:p>
        </w:tc>
      </w:tr>
      <w:tr w:rsidR="009E1F35" w:rsidRPr="00B77113" w14:paraId="007E74E9"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FE6FE83" w14:textId="77777777" w:rsidR="009E1F35" w:rsidRPr="00695083" w:rsidRDefault="009E1F35" w:rsidP="00221FF1">
            <w:pPr>
              <w:tabs>
                <w:tab w:val="left" w:pos="1134"/>
              </w:tabs>
              <w:spacing w:line="300" w:lineRule="exact"/>
              <w:jc w:val="center"/>
              <w:rPr>
                <w:rFonts w:ascii="Arial" w:hAnsi="Arial" w:cs="Arial"/>
                <w:bCs/>
                <w:sz w:val="22"/>
                <w:szCs w:val="22"/>
              </w:rPr>
            </w:pPr>
            <w:r w:rsidRPr="00695083">
              <w:rPr>
                <w:rFonts w:ascii="Arial" w:hAnsi="Arial" w:cs="Arial"/>
                <w:bCs/>
                <w:sz w:val="22"/>
                <w:szCs w:val="22"/>
              </w:rPr>
              <w:t>28</w:t>
            </w:r>
          </w:p>
        </w:tc>
        <w:tc>
          <w:tcPr>
            <w:tcW w:w="0" w:type="auto"/>
            <w:tcBorders>
              <w:top w:val="nil"/>
              <w:left w:val="nil"/>
              <w:bottom w:val="single" w:sz="4" w:space="0" w:color="auto"/>
              <w:right w:val="single" w:sz="4" w:space="0" w:color="auto"/>
            </w:tcBorders>
            <w:shd w:val="clear" w:color="auto" w:fill="auto"/>
            <w:noWrap/>
            <w:vAlign w:val="bottom"/>
            <w:hideMark/>
          </w:tcPr>
          <w:p w14:paraId="1BBEB345" w14:textId="77777777" w:rsidR="009E1F35" w:rsidRPr="00695083" w:rsidRDefault="009E1F35" w:rsidP="00221FF1">
            <w:pPr>
              <w:tabs>
                <w:tab w:val="left" w:pos="1134"/>
              </w:tabs>
              <w:spacing w:line="300" w:lineRule="exact"/>
              <w:rPr>
                <w:rFonts w:ascii="Arial" w:hAnsi="Arial" w:cs="Arial"/>
                <w:bCs/>
                <w:sz w:val="22"/>
                <w:szCs w:val="22"/>
              </w:rPr>
            </w:pPr>
            <w:r w:rsidRPr="00695083">
              <w:rPr>
                <w:rFonts w:ascii="Arial" w:hAnsi="Arial" w:cs="Arial"/>
                <w:bCs/>
                <w:sz w:val="22"/>
                <w:szCs w:val="22"/>
              </w:rPr>
              <w:t xml:space="preserve"> R$                797.667,51 </w:t>
            </w:r>
          </w:p>
        </w:tc>
        <w:tc>
          <w:tcPr>
            <w:tcW w:w="0" w:type="auto"/>
            <w:tcBorders>
              <w:top w:val="nil"/>
              <w:left w:val="nil"/>
              <w:bottom w:val="single" w:sz="4" w:space="0" w:color="auto"/>
              <w:right w:val="single" w:sz="4" w:space="0" w:color="auto"/>
            </w:tcBorders>
            <w:shd w:val="clear" w:color="auto" w:fill="auto"/>
            <w:noWrap/>
            <w:vAlign w:val="bottom"/>
            <w:hideMark/>
          </w:tcPr>
          <w:p w14:paraId="7DF02312" w14:textId="77777777" w:rsidR="009E1F35" w:rsidRPr="00695083" w:rsidRDefault="009E1F35" w:rsidP="00221FF1">
            <w:pPr>
              <w:tabs>
                <w:tab w:val="left" w:pos="1134"/>
              </w:tabs>
              <w:spacing w:line="300" w:lineRule="exact"/>
              <w:rPr>
                <w:rFonts w:ascii="Arial" w:hAnsi="Arial" w:cs="Arial"/>
                <w:bCs/>
                <w:sz w:val="22"/>
                <w:szCs w:val="22"/>
              </w:rPr>
            </w:pPr>
            <w:r w:rsidRPr="00695083">
              <w:rPr>
                <w:rFonts w:ascii="Arial" w:hAnsi="Arial" w:cs="Arial"/>
                <w:bCs/>
                <w:sz w:val="22"/>
                <w:szCs w:val="22"/>
              </w:rPr>
              <w:t xml:space="preserve"> R$                        89,11 </w:t>
            </w:r>
          </w:p>
        </w:tc>
      </w:tr>
      <w:tr w:rsidR="009E1F35" w:rsidRPr="00B77113" w14:paraId="282AAAF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E57BC6E" w14:textId="77777777" w:rsidR="009E1F35" w:rsidRPr="00695083" w:rsidRDefault="009E1F35" w:rsidP="00221FF1">
            <w:pPr>
              <w:tabs>
                <w:tab w:val="left" w:pos="1134"/>
              </w:tabs>
              <w:spacing w:line="300" w:lineRule="exact"/>
              <w:jc w:val="center"/>
              <w:rPr>
                <w:rFonts w:ascii="Arial" w:hAnsi="Arial" w:cs="Arial"/>
                <w:bCs/>
                <w:sz w:val="22"/>
                <w:szCs w:val="22"/>
              </w:rPr>
            </w:pPr>
            <w:r w:rsidRPr="00695083">
              <w:rPr>
                <w:rFonts w:ascii="Arial" w:hAnsi="Arial" w:cs="Arial"/>
                <w:bCs/>
                <w:sz w:val="22"/>
                <w:szCs w:val="22"/>
              </w:rPr>
              <w:t>30</w:t>
            </w:r>
          </w:p>
        </w:tc>
        <w:tc>
          <w:tcPr>
            <w:tcW w:w="0" w:type="auto"/>
            <w:tcBorders>
              <w:top w:val="nil"/>
              <w:left w:val="nil"/>
              <w:bottom w:val="single" w:sz="4" w:space="0" w:color="auto"/>
              <w:right w:val="single" w:sz="4" w:space="0" w:color="auto"/>
            </w:tcBorders>
            <w:shd w:val="clear" w:color="auto" w:fill="auto"/>
            <w:noWrap/>
            <w:vAlign w:val="bottom"/>
            <w:hideMark/>
          </w:tcPr>
          <w:p w14:paraId="56E47AC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259.795,51 </w:t>
            </w:r>
          </w:p>
        </w:tc>
        <w:tc>
          <w:tcPr>
            <w:tcW w:w="0" w:type="auto"/>
            <w:tcBorders>
              <w:top w:val="nil"/>
              <w:left w:val="nil"/>
              <w:bottom w:val="single" w:sz="4" w:space="0" w:color="auto"/>
              <w:right w:val="single" w:sz="4" w:space="0" w:color="auto"/>
            </w:tcBorders>
            <w:shd w:val="clear" w:color="auto" w:fill="auto"/>
            <w:noWrap/>
            <w:vAlign w:val="bottom"/>
            <w:hideMark/>
          </w:tcPr>
          <w:p w14:paraId="1646760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31,43 </w:t>
            </w:r>
          </w:p>
        </w:tc>
      </w:tr>
      <w:tr w:rsidR="009E1F35" w:rsidRPr="00B77113" w14:paraId="4684DE9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7EE411E"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31</w:t>
            </w:r>
          </w:p>
        </w:tc>
        <w:tc>
          <w:tcPr>
            <w:tcW w:w="0" w:type="auto"/>
            <w:tcBorders>
              <w:top w:val="nil"/>
              <w:left w:val="nil"/>
              <w:bottom w:val="single" w:sz="4" w:space="0" w:color="auto"/>
              <w:right w:val="single" w:sz="4" w:space="0" w:color="auto"/>
            </w:tcBorders>
            <w:shd w:val="clear" w:color="auto" w:fill="auto"/>
            <w:noWrap/>
            <w:vAlign w:val="bottom"/>
            <w:hideMark/>
          </w:tcPr>
          <w:p w14:paraId="5A44DEE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534.811,47 </w:t>
            </w:r>
          </w:p>
        </w:tc>
        <w:tc>
          <w:tcPr>
            <w:tcW w:w="0" w:type="auto"/>
            <w:tcBorders>
              <w:top w:val="nil"/>
              <w:left w:val="nil"/>
              <w:bottom w:val="single" w:sz="4" w:space="0" w:color="auto"/>
              <w:right w:val="single" w:sz="4" w:space="0" w:color="auto"/>
            </w:tcBorders>
            <w:shd w:val="clear" w:color="auto" w:fill="auto"/>
            <w:noWrap/>
            <w:vAlign w:val="bottom"/>
            <w:hideMark/>
          </w:tcPr>
          <w:p w14:paraId="1F276CC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64,68 </w:t>
            </w:r>
          </w:p>
        </w:tc>
      </w:tr>
      <w:tr w:rsidR="009E1F35" w:rsidRPr="00B77113" w14:paraId="27B66869"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25D2272"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31</w:t>
            </w:r>
          </w:p>
        </w:tc>
        <w:tc>
          <w:tcPr>
            <w:tcW w:w="0" w:type="auto"/>
            <w:tcBorders>
              <w:top w:val="nil"/>
              <w:left w:val="nil"/>
              <w:bottom w:val="single" w:sz="4" w:space="0" w:color="auto"/>
              <w:right w:val="single" w:sz="4" w:space="0" w:color="auto"/>
            </w:tcBorders>
            <w:shd w:val="clear" w:color="auto" w:fill="auto"/>
            <w:noWrap/>
            <w:vAlign w:val="bottom"/>
            <w:hideMark/>
          </w:tcPr>
          <w:p w14:paraId="79FF617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534.811,47 </w:t>
            </w:r>
          </w:p>
        </w:tc>
        <w:tc>
          <w:tcPr>
            <w:tcW w:w="0" w:type="auto"/>
            <w:tcBorders>
              <w:top w:val="nil"/>
              <w:left w:val="nil"/>
              <w:bottom w:val="single" w:sz="4" w:space="0" w:color="auto"/>
              <w:right w:val="single" w:sz="4" w:space="0" w:color="auto"/>
            </w:tcBorders>
            <w:shd w:val="clear" w:color="auto" w:fill="auto"/>
            <w:noWrap/>
            <w:vAlign w:val="bottom"/>
            <w:hideMark/>
          </w:tcPr>
          <w:p w14:paraId="554A8AA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67,22 </w:t>
            </w:r>
          </w:p>
        </w:tc>
      </w:tr>
      <w:tr w:rsidR="009E1F35" w:rsidRPr="00B77113" w14:paraId="3EA6CEAA"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D0570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31</w:t>
            </w:r>
          </w:p>
        </w:tc>
        <w:tc>
          <w:tcPr>
            <w:tcW w:w="0" w:type="auto"/>
            <w:tcBorders>
              <w:top w:val="nil"/>
              <w:left w:val="nil"/>
              <w:bottom w:val="single" w:sz="4" w:space="0" w:color="auto"/>
              <w:right w:val="single" w:sz="4" w:space="0" w:color="auto"/>
            </w:tcBorders>
            <w:shd w:val="clear" w:color="auto" w:fill="auto"/>
            <w:noWrap/>
            <w:vAlign w:val="bottom"/>
            <w:hideMark/>
          </w:tcPr>
          <w:p w14:paraId="22A70A40"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7D40EBE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130,60 </w:t>
            </w:r>
          </w:p>
        </w:tc>
      </w:tr>
      <w:tr w:rsidR="009E1F35" w:rsidRPr="00B77113" w14:paraId="07A32570"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533031"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31</w:t>
            </w:r>
          </w:p>
        </w:tc>
        <w:tc>
          <w:tcPr>
            <w:tcW w:w="0" w:type="auto"/>
            <w:tcBorders>
              <w:top w:val="nil"/>
              <w:left w:val="nil"/>
              <w:bottom w:val="single" w:sz="4" w:space="0" w:color="auto"/>
              <w:right w:val="single" w:sz="4" w:space="0" w:color="auto"/>
            </w:tcBorders>
            <w:shd w:val="clear" w:color="auto" w:fill="auto"/>
            <w:noWrap/>
            <w:vAlign w:val="bottom"/>
            <w:hideMark/>
          </w:tcPr>
          <w:p w14:paraId="326C98E0"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299.117,67 </w:t>
            </w:r>
          </w:p>
        </w:tc>
        <w:tc>
          <w:tcPr>
            <w:tcW w:w="0" w:type="auto"/>
            <w:tcBorders>
              <w:top w:val="nil"/>
              <w:left w:val="nil"/>
              <w:bottom w:val="single" w:sz="4" w:space="0" w:color="auto"/>
              <w:right w:val="single" w:sz="4" w:space="0" w:color="auto"/>
            </w:tcBorders>
            <w:shd w:val="clear" w:color="auto" w:fill="auto"/>
            <w:noWrap/>
            <w:vAlign w:val="bottom"/>
            <w:hideMark/>
          </w:tcPr>
          <w:p w14:paraId="0B31916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37,60 </w:t>
            </w:r>
          </w:p>
        </w:tc>
      </w:tr>
      <w:tr w:rsidR="009E1F35" w:rsidRPr="00B77113" w14:paraId="457C3F31"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DFDC1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31</w:t>
            </w:r>
          </w:p>
        </w:tc>
        <w:tc>
          <w:tcPr>
            <w:tcW w:w="0" w:type="auto"/>
            <w:tcBorders>
              <w:top w:val="nil"/>
              <w:left w:val="nil"/>
              <w:bottom w:val="single" w:sz="4" w:space="0" w:color="auto"/>
              <w:right w:val="single" w:sz="4" w:space="0" w:color="auto"/>
            </w:tcBorders>
            <w:shd w:val="clear" w:color="auto" w:fill="auto"/>
            <w:noWrap/>
            <w:vAlign w:val="bottom"/>
            <w:hideMark/>
          </w:tcPr>
          <w:p w14:paraId="5F0AD36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1.000.000,00 </w:t>
            </w:r>
          </w:p>
        </w:tc>
        <w:tc>
          <w:tcPr>
            <w:tcW w:w="0" w:type="auto"/>
            <w:tcBorders>
              <w:top w:val="nil"/>
              <w:left w:val="nil"/>
              <w:bottom w:val="single" w:sz="4" w:space="0" w:color="auto"/>
              <w:right w:val="single" w:sz="4" w:space="0" w:color="auto"/>
            </w:tcBorders>
            <w:shd w:val="clear" w:color="auto" w:fill="auto"/>
            <w:noWrap/>
            <w:vAlign w:val="bottom"/>
            <w:hideMark/>
          </w:tcPr>
          <w:p w14:paraId="3D5D75C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130,34 </w:t>
            </w:r>
          </w:p>
        </w:tc>
      </w:tr>
      <w:tr w:rsidR="009E1F35" w:rsidRPr="00B77113" w14:paraId="73889561"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A9103DB"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32</w:t>
            </w:r>
          </w:p>
        </w:tc>
        <w:tc>
          <w:tcPr>
            <w:tcW w:w="0" w:type="auto"/>
            <w:tcBorders>
              <w:top w:val="nil"/>
              <w:left w:val="nil"/>
              <w:bottom w:val="single" w:sz="4" w:space="0" w:color="auto"/>
              <w:right w:val="single" w:sz="4" w:space="0" w:color="auto"/>
            </w:tcBorders>
            <w:shd w:val="clear" w:color="auto" w:fill="auto"/>
            <w:noWrap/>
            <w:vAlign w:val="bottom"/>
            <w:hideMark/>
          </w:tcPr>
          <w:p w14:paraId="384DC63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256.253,86 </w:t>
            </w:r>
          </w:p>
        </w:tc>
        <w:tc>
          <w:tcPr>
            <w:tcW w:w="0" w:type="auto"/>
            <w:tcBorders>
              <w:top w:val="nil"/>
              <w:left w:val="nil"/>
              <w:bottom w:val="single" w:sz="4" w:space="0" w:color="auto"/>
              <w:right w:val="single" w:sz="4" w:space="0" w:color="auto"/>
            </w:tcBorders>
            <w:shd w:val="clear" w:color="auto" w:fill="auto"/>
            <w:noWrap/>
            <w:vAlign w:val="bottom"/>
            <w:hideMark/>
          </w:tcPr>
          <w:p w14:paraId="1ABA2E2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33,41 </w:t>
            </w:r>
          </w:p>
        </w:tc>
      </w:tr>
      <w:tr w:rsidR="009E1F35" w:rsidRPr="00B77113" w14:paraId="13C495FA"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9D7B1E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32</w:t>
            </w:r>
          </w:p>
        </w:tc>
        <w:tc>
          <w:tcPr>
            <w:tcW w:w="0" w:type="auto"/>
            <w:tcBorders>
              <w:top w:val="nil"/>
              <w:left w:val="nil"/>
              <w:bottom w:val="single" w:sz="4" w:space="0" w:color="auto"/>
              <w:right w:val="single" w:sz="4" w:space="0" w:color="auto"/>
            </w:tcBorders>
            <w:shd w:val="clear" w:color="auto" w:fill="auto"/>
            <w:noWrap/>
            <w:vAlign w:val="bottom"/>
            <w:hideMark/>
          </w:tcPr>
          <w:p w14:paraId="42D1F5D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460.334,51 </w:t>
            </w:r>
          </w:p>
        </w:tc>
        <w:tc>
          <w:tcPr>
            <w:tcW w:w="0" w:type="auto"/>
            <w:tcBorders>
              <w:top w:val="nil"/>
              <w:left w:val="nil"/>
              <w:bottom w:val="single" w:sz="4" w:space="0" w:color="auto"/>
              <w:right w:val="single" w:sz="4" w:space="0" w:color="auto"/>
            </w:tcBorders>
            <w:shd w:val="clear" w:color="auto" w:fill="auto"/>
            <w:noWrap/>
            <w:vAlign w:val="bottom"/>
            <w:hideMark/>
          </w:tcPr>
          <w:p w14:paraId="0BD2098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60,00 </w:t>
            </w:r>
          </w:p>
        </w:tc>
      </w:tr>
      <w:tr w:rsidR="009E1F35" w:rsidRPr="00B77113" w14:paraId="64F1340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BA5D0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32</w:t>
            </w:r>
          </w:p>
        </w:tc>
        <w:tc>
          <w:tcPr>
            <w:tcW w:w="0" w:type="auto"/>
            <w:tcBorders>
              <w:top w:val="nil"/>
              <w:left w:val="nil"/>
              <w:bottom w:val="single" w:sz="4" w:space="0" w:color="auto"/>
              <w:right w:val="single" w:sz="4" w:space="0" w:color="auto"/>
            </w:tcBorders>
            <w:shd w:val="clear" w:color="auto" w:fill="auto"/>
            <w:noWrap/>
            <w:vAlign w:val="bottom"/>
            <w:hideMark/>
          </w:tcPr>
          <w:p w14:paraId="4390B5A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492.243,53 </w:t>
            </w:r>
          </w:p>
        </w:tc>
        <w:tc>
          <w:tcPr>
            <w:tcW w:w="0" w:type="auto"/>
            <w:tcBorders>
              <w:top w:val="nil"/>
              <w:left w:val="nil"/>
              <w:bottom w:val="single" w:sz="4" w:space="0" w:color="auto"/>
              <w:right w:val="single" w:sz="4" w:space="0" w:color="auto"/>
            </w:tcBorders>
            <w:shd w:val="clear" w:color="auto" w:fill="auto"/>
            <w:noWrap/>
            <w:vAlign w:val="bottom"/>
            <w:hideMark/>
          </w:tcPr>
          <w:p w14:paraId="2194CFB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64,16 </w:t>
            </w:r>
          </w:p>
        </w:tc>
      </w:tr>
      <w:tr w:rsidR="009E1F35" w:rsidRPr="00B77113" w14:paraId="415E2853"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652817"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32</w:t>
            </w:r>
          </w:p>
        </w:tc>
        <w:tc>
          <w:tcPr>
            <w:tcW w:w="0" w:type="auto"/>
            <w:tcBorders>
              <w:top w:val="nil"/>
              <w:left w:val="nil"/>
              <w:bottom w:val="single" w:sz="4" w:space="0" w:color="auto"/>
              <w:right w:val="single" w:sz="4" w:space="0" w:color="auto"/>
            </w:tcBorders>
            <w:shd w:val="clear" w:color="auto" w:fill="auto"/>
            <w:noWrap/>
            <w:vAlign w:val="bottom"/>
            <w:hideMark/>
          </w:tcPr>
          <w:p w14:paraId="07BFBB6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2.078.364,09 </w:t>
            </w:r>
          </w:p>
        </w:tc>
        <w:tc>
          <w:tcPr>
            <w:tcW w:w="0" w:type="auto"/>
            <w:tcBorders>
              <w:top w:val="nil"/>
              <w:left w:val="nil"/>
              <w:bottom w:val="single" w:sz="4" w:space="0" w:color="auto"/>
              <w:right w:val="single" w:sz="4" w:space="0" w:color="auto"/>
            </w:tcBorders>
            <w:shd w:val="clear" w:color="auto" w:fill="auto"/>
            <w:noWrap/>
            <w:vAlign w:val="bottom"/>
            <w:hideMark/>
          </w:tcPr>
          <w:p w14:paraId="6184DEA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270,89 </w:t>
            </w:r>
          </w:p>
        </w:tc>
      </w:tr>
      <w:tr w:rsidR="009E1F35" w:rsidRPr="00B77113" w14:paraId="3C1CEE01"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3DBD7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5F9A3261"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1.114.113,62 </w:t>
            </w:r>
          </w:p>
        </w:tc>
        <w:tc>
          <w:tcPr>
            <w:tcW w:w="0" w:type="auto"/>
            <w:tcBorders>
              <w:top w:val="nil"/>
              <w:left w:val="nil"/>
              <w:bottom w:val="single" w:sz="4" w:space="0" w:color="auto"/>
              <w:right w:val="single" w:sz="4" w:space="0" w:color="auto"/>
            </w:tcBorders>
            <w:shd w:val="clear" w:color="auto" w:fill="auto"/>
            <w:noWrap/>
            <w:vAlign w:val="bottom"/>
            <w:hideMark/>
          </w:tcPr>
          <w:p w14:paraId="398B9D4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145,21 </w:t>
            </w:r>
          </w:p>
        </w:tc>
      </w:tr>
      <w:tr w:rsidR="009E1F35" w:rsidRPr="00B77113" w14:paraId="2D08B463"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E36DF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7BFE48C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254.342,53 </w:t>
            </w:r>
          </w:p>
        </w:tc>
        <w:tc>
          <w:tcPr>
            <w:tcW w:w="0" w:type="auto"/>
            <w:tcBorders>
              <w:top w:val="nil"/>
              <w:left w:val="nil"/>
              <w:bottom w:val="single" w:sz="4" w:space="0" w:color="auto"/>
              <w:right w:val="single" w:sz="4" w:space="0" w:color="auto"/>
            </w:tcBorders>
            <w:shd w:val="clear" w:color="auto" w:fill="auto"/>
            <w:noWrap/>
            <w:vAlign w:val="bottom"/>
            <w:hideMark/>
          </w:tcPr>
          <w:p w14:paraId="653B3FB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33,15 </w:t>
            </w:r>
          </w:p>
        </w:tc>
      </w:tr>
      <w:tr w:rsidR="009E1F35" w:rsidRPr="00B77113" w14:paraId="3DF77580"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1FD106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246C3D5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1.000.000,00 </w:t>
            </w:r>
          </w:p>
        </w:tc>
        <w:tc>
          <w:tcPr>
            <w:tcW w:w="0" w:type="auto"/>
            <w:tcBorders>
              <w:top w:val="nil"/>
              <w:left w:val="nil"/>
              <w:bottom w:val="single" w:sz="4" w:space="0" w:color="auto"/>
              <w:right w:val="single" w:sz="4" w:space="0" w:color="auto"/>
            </w:tcBorders>
            <w:shd w:val="clear" w:color="auto" w:fill="auto"/>
            <w:noWrap/>
            <w:vAlign w:val="bottom"/>
            <w:hideMark/>
          </w:tcPr>
          <w:p w14:paraId="6779928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135,13 </w:t>
            </w:r>
          </w:p>
        </w:tc>
      </w:tr>
      <w:tr w:rsidR="009E1F35" w:rsidRPr="00B77113" w14:paraId="100DF9C5"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963804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593CCFE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552.681,43 </w:t>
            </w:r>
          </w:p>
        </w:tc>
        <w:tc>
          <w:tcPr>
            <w:tcW w:w="0" w:type="auto"/>
            <w:tcBorders>
              <w:top w:val="nil"/>
              <w:left w:val="nil"/>
              <w:bottom w:val="single" w:sz="4" w:space="0" w:color="auto"/>
              <w:right w:val="single" w:sz="4" w:space="0" w:color="auto"/>
            </w:tcBorders>
            <w:shd w:val="clear" w:color="auto" w:fill="auto"/>
            <w:noWrap/>
            <w:vAlign w:val="bottom"/>
            <w:hideMark/>
          </w:tcPr>
          <w:p w14:paraId="0D01906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72,05 </w:t>
            </w:r>
          </w:p>
        </w:tc>
      </w:tr>
      <w:tr w:rsidR="009E1F35" w:rsidRPr="00B77113" w14:paraId="0693A5E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333A41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6F2A5ED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473.481,69 </w:t>
            </w:r>
          </w:p>
        </w:tc>
        <w:tc>
          <w:tcPr>
            <w:tcW w:w="0" w:type="auto"/>
            <w:tcBorders>
              <w:top w:val="nil"/>
              <w:left w:val="nil"/>
              <w:bottom w:val="single" w:sz="4" w:space="0" w:color="auto"/>
              <w:right w:val="single" w:sz="4" w:space="0" w:color="auto"/>
            </w:tcBorders>
            <w:shd w:val="clear" w:color="auto" w:fill="auto"/>
            <w:noWrap/>
            <w:vAlign w:val="bottom"/>
            <w:hideMark/>
          </w:tcPr>
          <w:p w14:paraId="47864F0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63,99 </w:t>
            </w:r>
          </w:p>
        </w:tc>
      </w:tr>
      <w:tr w:rsidR="009E1F35" w:rsidRPr="00B77113" w14:paraId="52C1202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95146C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6E14CCF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473.481,69 </w:t>
            </w:r>
          </w:p>
        </w:tc>
        <w:tc>
          <w:tcPr>
            <w:tcW w:w="0" w:type="auto"/>
            <w:tcBorders>
              <w:top w:val="nil"/>
              <w:left w:val="nil"/>
              <w:bottom w:val="single" w:sz="4" w:space="0" w:color="auto"/>
              <w:right w:val="single" w:sz="4" w:space="0" w:color="auto"/>
            </w:tcBorders>
            <w:shd w:val="clear" w:color="auto" w:fill="auto"/>
            <w:noWrap/>
            <w:vAlign w:val="bottom"/>
            <w:hideMark/>
          </w:tcPr>
          <w:p w14:paraId="2F07A13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63,99 </w:t>
            </w:r>
          </w:p>
        </w:tc>
      </w:tr>
      <w:tr w:rsidR="009E1F35" w:rsidRPr="00B77113" w14:paraId="074B167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FC9D6A"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572FCC6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727.427,43 </w:t>
            </w:r>
          </w:p>
        </w:tc>
        <w:tc>
          <w:tcPr>
            <w:tcW w:w="0" w:type="auto"/>
            <w:tcBorders>
              <w:top w:val="nil"/>
              <w:left w:val="nil"/>
              <w:bottom w:val="single" w:sz="4" w:space="0" w:color="auto"/>
              <w:right w:val="single" w:sz="4" w:space="0" w:color="auto"/>
            </w:tcBorders>
            <w:shd w:val="clear" w:color="auto" w:fill="auto"/>
            <w:noWrap/>
            <w:vAlign w:val="bottom"/>
            <w:hideMark/>
          </w:tcPr>
          <w:p w14:paraId="5FC0ECD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98,30 </w:t>
            </w:r>
          </w:p>
        </w:tc>
      </w:tr>
      <w:tr w:rsidR="009E1F35" w:rsidRPr="00B77113" w14:paraId="24B12C75"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6AA116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33</w:t>
            </w:r>
          </w:p>
        </w:tc>
        <w:tc>
          <w:tcPr>
            <w:tcW w:w="0" w:type="auto"/>
            <w:tcBorders>
              <w:top w:val="nil"/>
              <w:left w:val="nil"/>
              <w:bottom w:val="single" w:sz="4" w:space="0" w:color="auto"/>
              <w:right w:val="single" w:sz="4" w:space="0" w:color="auto"/>
            </w:tcBorders>
            <w:shd w:val="clear" w:color="auto" w:fill="auto"/>
            <w:noWrap/>
            <w:vAlign w:val="bottom"/>
            <w:hideMark/>
          </w:tcPr>
          <w:p w14:paraId="256A500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473.481,69 </w:t>
            </w:r>
          </w:p>
        </w:tc>
        <w:tc>
          <w:tcPr>
            <w:tcW w:w="0" w:type="auto"/>
            <w:tcBorders>
              <w:top w:val="nil"/>
              <w:left w:val="nil"/>
              <w:bottom w:val="single" w:sz="4" w:space="0" w:color="auto"/>
              <w:right w:val="single" w:sz="4" w:space="0" w:color="auto"/>
            </w:tcBorders>
            <w:shd w:val="clear" w:color="auto" w:fill="auto"/>
            <w:noWrap/>
            <w:vAlign w:val="bottom"/>
            <w:hideMark/>
          </w:tcPr>
          <w:p w14:paraId="7A8D959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63,99 </w:t>
            </w:r>
          </w:p>
        </w:tc>
      </w:tr>
      <w:tr w:rsidR="009E1F35" w:rsidRPr="00B77113" w14:paraId="2B8DB61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03538E"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66A93A4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1.500.000,00 </w:t>
            </w:r>
          </w:p>
        </w:tc>
        <w:tc>
          <w:tcPr>
            <w:tcW w:w="0" w:type="auto"/>
            <w:tcBorders>
              <w:top w:val="nil"/>
              <w:left w:val="nil"/>
              <w:bottom w:val="single" w:sz="4" w:space="0" w:color="auto"/>
              <w:right w:val="single" w:sz="4" w:space="0" w:color="auto"/>
            </w:tcBorders>
            <w:shd w:val="clear" w:color="auto" w:fill="auto"/>
            <w:noWrap/>
            <w:vAlign w:val="bottom"/>
            <w:hideMark/>
          </w:tcPr>
          <w:p w14:paraId="052D07B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210,17 </w:t>
            </w:r>
          </w:p>
        </w:tc>
      </w:tr>
      <w:tr w:rsidR="009E1F35" w:rsidRPr="00B77113" w14:paraId="5B888D70"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909767"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240D49F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1.000.000,00 </w:t>
            </w:r>
          </w:p>
        </w:tc>
        <w:tc>
          <w:tcPr>
            <w:tcW w:w="0" w:type="auto"/>
            <w:tcBorders>
              <w:top w:val="nil"/>
              <w:left w:val="nil"/>
              <w:bottom w:val="single" w:sz="4" w:space="0" w:color="auto"/>
              <w:right w:val="single" w:sz="4" w:space="0" w:color="auto"/>
            </w:tcBorders>
            <w:shd w:val="clear" w:color="auto" w:fill="auto"/>
            <w:noWrap/>
            <w:vAlign w:val="bottom"/>
            <w:hideMark/>
          </w:tcPr>
          <w:p w14:paraId="2CDAA8C0"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140,11 </w:t>
            </w:r>
          </w:p>
        </w:tc>
      </w:tr>
      <w:tr w:rsidR="009E1F35" w:rsidRPr="00B77113" w14:paraId="336D463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A6EAAA"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3E85419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1.500.000,00 </w:t>
            </w:r>
          </w:p>
        </w:tc>
        <w:tc>
          <w:tcPr>
            <w:tcW w:w="0" w:type="auto"/>
            <w:tcBorders>
              <w:top w:val="nil"/>
              <w:left w:val="nil"/>
              <w:bottom w:val="single" w:sz="4" w:space="0" w:color="auto"/>
              <w:right w:val="single" w:sz="4" w:space="0" w:color="auto"/>
            </w:tcBorders>
            <w:shd w:val="clear" w:color="auto" w:fill="auto"/>
            <w:noWrap/>
            <w:vAlign w:val="bottom"/>
            <w:hideMark/>
          </w:tcPr>
          <w:p w14:paraId="193222C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210,17 </w:t>
            </w:r>
          </w:p>
        </w:tc>
      </w:tr>
      <w:tr w:rsidR="009E1F35" w:rsidRPr="00B77113" w14:paraId="223D61F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22AC97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3E7F201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1.662.691,27 </w:t>
            </w:r>
          </w:p>
        </w:tc>
        <w:tc>
          <w:tcPr>
            <w:tcW w:w="0" w:type="auto"/>
            <w:tcBorders>
              <w:top w:val="nil"/>
              <w:left w:val="nil"/>
              <w:bottom w:val="single" w:sz="4" w:space="0" w:color="auto"/>
              <w:right w:val="single" w:sz="4" w:space="0" w:color="auto"/>
            </w:tcBorders>
            <w:shd w:val="clear" w:color="auto" w:fill="auto"/>
            <w:noWrap/>
            <w:vAlign w:val="bottom"/>
            <w:hideMark/>
          </w:tcPr>
          <w:p w14:paraId="2DFEC7A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224,71 </w:t>
            </w:r>
          </w:p>
        </w:tc>
      </w:tr>
      <w:tr w:rsidR="009E1F35" w:rsidRPr="00B77113" w14:paraId="53C0133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E387C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5EDD020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5FA4E3B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145,60 </w:t>
            </w:r>
          </w:p>
        </w:tc>
      </w:tr>
      <w:tr w:rsidR="009E1F35" w:rsidRPr="00B77113" w14:paraId="49E52506"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AEAA0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69BDC87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30BFD1E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149,30 </w:t>
            </w:r>
          </w:p>
        </w:tc>
      </w:tr>
      <w:tr w:rsidR="009E1F35" w:rsidRPr="00B77113" w14:paraId="71C63BC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CA2C4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451246A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911.324,19 </w:t>
            </w:r>
          </w:p>
        </w:tc>
        <w:tc>
          <w:tcPr>
            <w:tcW w:w="0" w:type="auto"/>
            <w:tcBorders>
              <w:top w:val="nil"/>
              <w:left w:val="nil"/>
              <w:bottom w:val="single" w:sz="4" w:space="0" w:color="auto"/>
              <w:right w:val="single" w:sz="4" w:space="0" w:color="auto"/>
            </w:tcBorders>
            <w:shd w:val="clear" w:color="auto" w:fill="auto"/>
            <w:noWrap/>
            <w:vAlign w:val="bottom"/>
            <w:hideMark/>
          </w:tcPr>
          <w:p w14:paraId="692CABC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127,71 </w:t>
            </w:r>
          </w:p>
        </w:tc>
      </w:tr>
      <w:tr w:rsidR="009E1F35" w:rsidRPr="00B77113" w14:paraId="0AF7DC76"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F0C06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1B12DBC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854.774,91 </w:t>
            </w:r>
          </w:p>
        </w:tc>
        <w:tc>
          <w:tcPr>
            <w:tcW w:w="0" w:type="auto"/>
            <w:tcBorders>
              <w:top w:val="nil"/>
              <w:left w:val="nil"/>
              <w:bottom w:val="single" w:sz="4" w:space="0" w:color="auto"/>
              <w:right w:val="single" w:sz="4" w:space="0" w:color="auto"/>
            </w:tcBorders>
            <w:shd w:val="clear" w:color="auto" w:fill="auto"/>
            <w:noWrap/>
            <w:vAlign w:val="bottom"/>
            <w:hideMark/>
          </w:tcPr>
          <w:p w14:paraId="3D874F3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119,78 </w:t>
            </w:r>
          </w:p>
        </w:tc>
      </w:tr>
      <w:tr w:rsidR="009E1F35" w:rsidRPr="00B77113" w14:paraId="612AC1B7"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1D153A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34</w:t>
            </w:r>
          </w:p>
        </w:tc>
        <w:tc>
          <w:tcPr>
            <w:tcW w:w="0" w:type="auto"/>
            <w:tcBorders>
              <w:top w:val="nil"/>
              <w:left w:val="nil"/>
              <w:bottom w:val="single" w:sz="4" w:space="0" w:color="auto"/>
              <w:right w:val="single" w:sz="4" w:space="0" w:color="auto"/>
            </w:tcBorders>
            <w:shd w:val="clear" w:color="auto" w:fill="auto"/>
            <w:noWrap/>
            <w:vAlign w:val="bottom"/>
            <w:hideMark/>
          </w:tcPr>
          <w:p w14:paraId="36836E7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455.662,10 </w:t>
            </w:r>
          </w:p>
        </w:tc>
        <w:tc>
          <w:tcPr>
            <w:tcW w:w="0" w:type="auto"/>
            <w:tcBorders>
              <w:top w:val="nil"/>
              <w:left w:val="nil"/>
              <w:bottom w:val="single" w:sz="4" w:space="0" w:color="auto"/>
              <w:right w:val="single" w:sz="4" w:space="0" w:color="auto"/>
            </w:tcBorders>
            <w:shd w:val="clear" w:color="auto" w:fill="auto"/>
            <w:noWrap/>
            <w:vAlign w:val="bottom"/>
            <w:hideMark/>
          </w:tcPr>
          <w:p w14:paraId="6B31663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63,84 </w:t>
            </w:r>
          </w:p>
        </w:tc>
      </w:tr>
      <w:tr w:rsidR="009E1F35" w:rsidRPr="00B77113" w14:paraId="0FEE085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05667D1"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DD98AB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2DAAE3B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436,80 </w:t>
            </w:r>
          </w:p>
        </w:tc>
      </w:tr>
      <w:tr w:rsidR="009E1F35" w:rsidRPr="00B77113" w14:paraId="2C592885"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9C3DCC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29F9CE4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6F6C648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145,60 </w:t>
            </w:r>
          </w:p>
        </w:tc>
      </w:tr>
      <w:tr w:rsidR="009E1F35" w:rsidRPr="00B77113" w14:paraId="4E18F2F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37446D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ECF703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1.000.000,00 </w:t>
            </w:r>
          </w:p>
        </w:tc>
        <w:tc>
          <w:tcPr>
            <w:tcW w:w="0" w:type="auto"/>
            <w:tcBorders>
              <w:top w:val="nil"/>
              <w:left w:val="nil"/>
              <w:bottom w:val="single" w:sz="4" w:space="0" w:color="auto"/>
              <w:right w:val="single" w:sz="4" w:space="0" w:color="auto"/>
            </w:tcBorders>
            <w:shd w:val="clear" w:color="auto" w:fill="auto"/>
            <w:noWrap/>
            <w:vAlign w:val="bottom"/>
            <w:hideMark/>
          </w:tcPr>
          <w:p w14:paraId="0711B9F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145,74 </w:t>
            </w:r>
          </w:p>
        </w:tc>
      </w:tr>
      <w:tr w:rsidR="009E1F35" w:rsidRPr="00B77113" w14:paraId="686BDC08"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2E5962"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327C20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341.909,96 </w:t>
            </w:r>
          </w:p>
        </w:tc>
        <w:tc>
          <w:tcPr>
            <w:tcW w:w="0" w:type="auto"/>
            <w:tcBorders>
              <w:top w:val="nil"/>
              <w:left w:val="nil"/>
              <w:bottom w:val="single" w:sz="4" w:space="0" w:color="auto"/>
              <w:right w:val="single" w:sz="4" w:space="0" w:color="auto"/>
            </w:tcBorders>
            <w:shd w:val="clear" w:color="auto" w:fill="auto"/>
            <w:noWrap/>
            <w:vAlign w:val="bottom"/>
            <w:hideMark/>
          </w:tcPr>
          <w:p w14:paraId="674BF7B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49,83 </w:t>
            </w:r>
          </w:p>
        </w:tc>
      </w:tr>
      <w:tr w:rsidR="009E1F35" w:rsidRPr="00B77113" w14:paraId="047016B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CE51EF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CE1871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0308D21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155,29 </w:t>
            </w:r>
          </w:p>
        </w:tc>
      </w:tr>
      <w:tr w:rsidR="009E1F35" w:rsidRPr="00B77113" w14:paraId="41DD201A"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2549D2"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08DE31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1E4E6DF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155,30 </w:t>
            </w:r>
          </w:p>
        </w:tc>
      </w:tr>
      <w:tr w:rsidR="009E1F35" w:rsidRPr="00B77113" w14:paraId="6B0C021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2565F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35</w:t>
            </w:r>
          </w:p>
        </w:tc>
        <w:tc>
          <w:tcPr>
            <w:tcW w:w="0" w:type="auto"/>
            <w:tcBorders>
              <w:top w:val="nil"/>
              <w:left w:val="nil"/>
              <w:bottom w:val="single" w:sz="4" w:space="0" w:color="auto"/>
              <w:right w:val="single" w:sz="4" w:space="0" w:color="auto"/>
            </w:tcBorders>
            <w:shd w:val="clear" w:color="auto" w:fill="auto"/>
            <w:noWrap/>
            <w:vAlign w:val="bottom"/>
            <w:hideMark/>
          </w:tcPr>
          <w:p w14:paraId="44C519A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831.345,63 </w:t>
            </w:r>
          </w:p>
        </w:tc>
        <w:tc>
          <w:tcPr>
            <w:tcW w:w="0" w:type="auto"/>
            <w:tcBorders>
              <w:top w:val="nil"/>
              <w:left w:val="nil"/>
              <w:bottom w:val="single" w:sz="4" w:space="0" w:color="auto"/>
              <w:right w:val="single" w:sz="4" w:space="0" w:color="auto"/>
            </w:tcBorders>
            <w:shd w:val="clear" w:color="auto" w:fill="auto"/>
            <w:noWrap/>
            <w:vAlign w:val="bottom"/>
            <w:hideMark/>
          </w:tcPr>
          <w:p w14:paraId="5877127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121,16 </w:t>
            </w:r>
          </w:p>
        </w:tc>
      </w:tr>
      <w:tr w:rsidR="009E1F35" w:rsidRPr="00B77113" w14:paraId="4A5BA38D"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B85823"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291A0A4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1.000.000,00 </w:t>
            </w:r>
          </w:p>
        </w:tc>
        <w:tc>
          <w:tcPr>
            <w:tcW w:w="0" w:type="auto"/>
            <w:tcBorders>
              <w:top w:val="nil"/>
              <w:left w:val="nil"/>
              <w:bottom w:val="single" w:sz="4" w:space="0" w:color="auto"/>
              <w:right w:val="single" w:sz="4" w:space="0" w:color="auto"/>
            </w:tcBorders>
            <w:shd w:val="clear" w:color="auto" w:fill="auto"/>
            <w:noWrap/>
            <w:vAlign w:val="bottom"/>
            <w:hideMark/>
          </w:tcPr>
          <w:p w14:paraId="6708741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152,54 </w:t>
            </w:r>
          </w:p>
        </w:tc>
      </w:tr>
      <w:tr w:rsidR="009E1F35" w:rsidRPr="00B77113" w14:paraId="3BC8F92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89E2D58"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273E49A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519.591,02 </w:t>
            </w:r>
          </w:p>
        </w:tc>
        <w:tc>
          <w:tcPr>
            <w:tcW w:w="0" w:type="auto"/>
            <w:tcBorders>
              <w:top w:val="nil"/>
              <w:left w:val="nil"/>
              <w:bottom w:val="single" w:sz="4" w:space="0" w:color="auto"/>
              <w:right w:val="single" w:sz="4" w:space="0" w:color="auto"/>
            </w:tcBorders>
            <w:shd w:val="clear" w:color="auto" w:fill="auto"/>
            <w:noWrap/>
            <w:vAlign w:val="bottom"/>
            <w:hideMark/>
          </w:tcPr>
          <w:p w14:paraId="1B9B9C5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75,73 </w:t>
            </w:r>
          </w:p>
        </w:tc>
      </w:tr>
      <w:tr w:rsidR="009E1F35" w:rsidRPr="00B77113" w14:paraId="6F81AA8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0A9D8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lastRenderedPageBreak/>
              <w:t>36</w:t>
            </w:r>
          </w:p>
        </w:tc>
        <w:tc>
          <w:tcPr>
            <w:tcW w:w="0" w:type="auto"/>
            <w:tcBorders>
              <w:top w:val="nil"/>
              <w:left w:val="nil"/>
              <w:bottom w:val="single" w:sz="4" w:space="0" w:color="auto"/>
              <w:right w:val="single" w:sz="4" w:space="0" w:color="auto"/>
            </w:tcBorders>
            <w:shd w:val="clear" w:color="auto" w:fill="auto"/>
            <w:noWrap/>
            <w:vAlign w:val="bottom"/>
            <w:hideMark/>
          </w:tcPr>
          <w:p w14:paraId="3A4996B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439.370,97 </w:t>
            </w:r>
          </w:p>
        </w:tc>
        <w:tc>
          <w:tcPr>
            <w:tcW w:w="0" w:type="auto"/>
            <w:tcBorders>
              <w:top w:val="nil"/>
              <w:left w:val="nil"/>
              <w:bottom w:val="single" w:sz="4" w:space="0" w:color="auto"/>
              <w:right w:val="single" w:sz="4" w:space="0" w:color="auto"/>
            </w:tcBorders>
            <w:shd w:val="clear" w:color="auto" w:fill="auto"/>
            <w:noWrap/>
            <w:vAlign w:val="bottom"/>
            <w:hideMark/>
          </w:tcPr>
          <w:p w14:paraId="3427A21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64,04 </w:t>
            </w:r>
          </w:p>
        </w:tc>
      </w:tr>
      <w:tr w:rsidR="009E1F35" w:rsidRPr="00B77113" w14:paraId="5D877CA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79333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br w:type="page"/>
              <w:t>36</w:t>
            </w:r>
          </w:p>
        </w:tc>
        <w:tc>
          <w:tcPr>
            <w:tcW w:w="0" w:type="auto"/>
            <w:tcBorders>
              <w:top w:val="nil"/>
              <w:left w:val="nil"/>
              <w:bottom w:val="single" w:sz="4" w:space="0" w:color="auto"/>
              <w:right w:val="single" w:sz="4" w:space="0" w:color="auto"/>
            </w:tcBorders>
            <w:shd w:val="clear" w:color="auto" w:fill="auto"/>
            <w:noWrap/>
            <w:vAlign w:val="bottom"/>
            <w:hideMark/>
          </w:tcPr>
          <w:p w14:paraId="30AEF48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2.131.051,30 </w:t>
            </w:r>
          </w:p>
        </w:tc>
        <w:tc>
          <w:tcPr>
            <w:tcW w:w="0" w:type="auto"/>
            <w:tcBorders>
              <w:top w:val="nil"/>
              <w:left w:val="nil"/>
              <w:bottom w:val="single" w:sz="4" w:space="0" w:color="auto"/>
              <w:right w:val="single" w:sz="4" w:space="0" w:color="auto"/>
            </w:tcBorders>
            <w:shd w:val="clear" w:color="auto" w:fill="auto"/>
            <w:noWrap/>
            <w:vAlign w:val="bottom"/>
            <w:hideMark/>
          </w:tcPr>
          <w:p w14:paraId="42E81C0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325,08 </w:t>
            </w:r>
          </w:p>
        </w:tc>
      </w:tr>
      <w:tr w:rsidR="009E1F35" w:rsidRPr="00B77113" w14:paraId="2DBFDB7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1C6CDAB"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32CCE44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1.114.113,62 </w:t>
            </w:r>
          </w:p>
        </w:tc>
        <w:tc>
          <w:tcPr>
            <w:tcW w:w="0" w:type="auto"/>
            <w:tcBorders>
              <w:top w:val="nil"/>
              <w:left w:val="nil"/>
              <w:bottom w:val="single" w:sz="4" w:space="0" w:color="auto"/>
              <w:right w:val="single" w:sz="4" w:space="0" w:color="auto"/>
            </w:tcBorders>
            <w:shd w:val="clear" w:color="auto" w:fill="auto"/>
            <w:noWrap/>
            <w:vAlign w:val="bottom"/>
            <w:hideMark/>
          </w:tcPr>
          <w:p w14:paraId="795E326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169,95 </w:t>
            </w:r>
          </w:p>
        </w:tc>
      </w:tr>
      <w:tr w:rsidR="009E1F35" w:rsidRPr="00B77113" w14:paraId="3075D433"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452C2B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66059F1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397.585,33 </w:t>
            </w:r>
          </w:p>
        </w:tc>
        <w:tc>
          <w:tcPr>
            <w:tcW w:w="0" w:type="auto"/>
            <w:tcBorders>
              <w:top w:val="nil"/>
              <w:left w:val="nil"/>
              <w:bottom w:val="single" w:sz="4" w:space="0" w:color="auto"/>
              <w:right w:val="single" w:sz="4" w:space="0" w:color="auto"/>
            </w:tcBorders>
            <w:shd w:val="clear" w:color="auto" w:fill="auto"/>
            <w:noWrap/>
            <w:vAlign w:val="bottom"/>
            <w:hideMark/>
          </w:tcPr>
          <w:p w14:paraId="00B4BAF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60,66 </w:t>
            </w:r>
          </w:p>
        </w:tc>
      </w:tr>
      <w:tr w:rsidR="009E1F35" w:rsidRPr="00B77113" w14:paraId="405A79A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35A7807"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30BB7F2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623.903,63 </w:t>
            </w:r>
          </w:p>
        </w:tc>
        <w:tc>
          <w:tcPr>
            <w:tcW w:w="0" w:type="auto"/>
            <w:tcBorders>
              <w:top w:val="nil"/>
              <w:left w:val="nil"/>
              <w:bottom w:val="single" w:sz="4" w:space="0" w:color="auto"/>
              <w:right w:val="single" w:sz="4" w:space="0" w:color="auto"/>
            </w:tcBorders>
            <w:shd w:val="clear" w:color="auto" w:fill="auto"/>
            <w:noWrap/>
            <w:vAlign w:val="bottom"/>
            <w:hideMark/>
          </w:tcPr>
          <w:p w14:paraId="240A75E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95,18 </w:t>
            </w:r>
          </w:p>
        </w:tc>
      </w:tr>
      <w:tr w:rsidR="009E1F35" w:rsidRPr="00B77113" w14:paraId="4939166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9FA8DA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4C18C01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760.492,22 </w:t>
            </w:r>
          </w:p>
        </w:tc>
        <w:tc>
          <w:tcPr>
            <w:tcW w:w="0" w:type="auto"/>
            <w:tcBorders>
              <w:top w:val="nil"/>
              <w:left w:val="nil"/>
              <w:bottom w:val="single" w:sz="4" w:space="0" w:color="auto"/>
              <w:right w:val="single" w:sz="4" w:space="0" w:color="auto"/>
            </w:tcBorders>
            <w:shd w:val="clear" w:color="auto" w:fill="auto"/>
            <w:noWrap/>
            <w:vAlign w:val="bottom"/>
            <w:hideMark/>
          </w:tcPr>
          <w:p w14:paraId="6C8F1C2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116,02 </w:t>
            </w:r>
          </w:p>
        </w:tc>
      </w:tr>
      <w:tr w:rsidR="009E1F35" w:rsidRPr="00B77113" w14:paraId="43D6ADA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E1C893E"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36</w:t>
            </w:r>
          </w:p>
        </w:tc>
        <w:tc>
          <w:tcPr>
            <w:tcW w:w="0" w:type="auto"/>
            <w:tcBorders>
              <w:top w:val="nil"/>
              <w:left w:val="nil"/>
              <w:bottom w:val="single" w:sz="4" w:space="0" w:color="auto"/>
              <w:right w:val="single" w:sz="4" w:space="0" w:color="auto"/>
            </w:tcBorders>
            <w:shd w:val="clear" w:color="auto" w:fill="auto"/>
            <w:noWrap/>
            <w:vAlign w:val="bottom"/>
            <w:hideMark/>
          </w:tcPr>
          <w:p w14:paraId="17C9C89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3.342.340,86 </w:t>
            </w:r>
          </w:p>
        </w:tc>
        <w:tc>
          <w:tcPr>
            <w:tcW w:w="0" w:type="auto"/>
            <w:tcBorders>
              <w:top w:val="nil"/>
              <w:left w:val="nil"/>
              <w:bottom w:val="single" w:sz="4" w:space="0" w:color="auto"/>
              <w:right w:val="single" w:sz="4" w:space="0" w:color="auto"/>
            </w:tcBorders>
            <w:shd w:val="clear" w:color="auto" w:fill="auto"/>
            <w:noWrap/>
            <w:vAlign w:val="bottom"/>
            <w:hideMark/>
          </w:tcPr>
          <w:p w14:paraId="33223EF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509,88 </w:t>
            </w:r>
          </w:p>
        </w:tc>
      </w:tr>
      <w:tr w:rsidR="009E1F35" w:rsidRPr="00B77113" w14:paraId="4B0B5ED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DD189C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37</w:t>
            </w:r>
          </w:p>
        </w:tc>
        <w:tc>
          <w:tcPr>
            <w:tcW w:w="0" w:type="auto"/>
            <w:tcBorders>
              <w:top w:val="nil"/>
              <w:left w:val="nil"/>
              <w:bottom w:val="single" w:sz="4" w:space="0" w:color="auto"/>
              <w:right w:val="single" w:sz="4" w:space="0" w:color="auto"/>
            </w:tcBorders>
            <w:shd w:val="clear" w:color="auto" w:fill="auto"/>
            <w:noWrap/>
            <w:vAlign w:val="bottom"/>
            <w:hideMark/>
          </w:tcPr>
          <w:p w14:paraId="0AA09A60"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500.000,00 </w:t>
            </w:r>
          </w:p>
        </w:tc>
        <w:tc>
          <w:tcPr>
            <w:tcW w:w="0" w:type="auto"/>
            <w:tcBorders>
              <w:top w:val="nil"/>
              <w:left w:val="nil"/>
              <w:bottom w:val="single" w:sz="4" w:space="0" w:color="auto"/>
              <w:right w:val="single" w:sz="4" w:space="0" w:color="auto"/>
            </w:tcBorders>
            <w:shd w:val="clear" w:color="auto" w:fill="auto"/>
            <w:noWrap/>
            <w:vAlign w:val="bottom"/>
            <w:hideMark/>
          </w:tcPr>
          <w:p w14:paraId="4E4F15F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80,48 </w:t>
            </w:r>
          </w:p>
        </w:tc>
      </w:tr>
      <w:tr w:rsidR="009E1F35" w:rsidRPr="00B77113" w14:paraId="6688594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E41D5A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37</w:t>
            </w:r>
          </w:p>
        </w:tc>
        <w:tc>
          <w:tcPr>
            <w:tcW w:w="0" w:type="auto"/>
            <w:tcBorders>
              <w:top w:val="nil"/>
              <w:left w:val="nil"/>
              <w:bottom w:val="single" w:sz="4" w:space="0" w:color="auto"/>
              <w:right w:val="single" w:sz="4" w:space="0" w:color="auto"/>
            </w:tcBorders>
            <w:shd w:val="clear" w:color="auto" w:fill="auto"/>
            <w:noWrap/>
            <w:vAlign w:val="bottom"/>
            <w:hideMark/>
          </w:tcPr>
          <w:p w14:paraId="0EADBA4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39CF735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501,75 </w:t>
            </w:r>
          </w:p>
        </w:tc>
      </w:tr>
      <w:tr w:rsidR="009E1F35" w:rsidRPr="00B77113" w14:paraId="7F4C372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D6952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37</w:t>
            </w:r>
          </w:p>
        </w:tc>
        <w:tc>
          <w:tcPr>
            <w:tcW w:w="0" w:type="auto"/>
            <w:tcBorders>
              <w:top w:val="nil"/>
              <w:left w:val="nil"/>
              <w:bottom w:val="single" w:sz="4" w:space="0" w:color="auto"/>
              <w:right w:val="single" w:sz="4" w:space="0" w:color="auto"/>
            </w:tcBorders>
            <w:shd w:val="clear" w:color="auto" w:fill="auto"/>
            <w:noWrap/>
            <w:vAlign w:val="bottom"/>
            <w:hideMark/>
          </w:tcPr>
          <w:p w14:paraId="1E2492C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2.078.364,09 </w:t>
            </w:r>
          </w:p>
        </w:tc>
        <w:tc>
          <w:tcPr>
            <w:tcW w:w="0" w:type="auto"/>
            <w:tcBorders>
              <w:top w:val="nil"/>
              <w:left w:val="nil"/>
              <w:bottom w:val="single" w:sz="4" w:space="0" w:color="auto"/>
              <w:right w:val="single" w:sz="4" w:space="0" w:color="auto"/>
            </w:tcBorders>
            <w:shd w:val="clear" w:color="auto" w:fill="auto"/>
            <w:noWrap/>
            <w:vAlign w:val="bottom"/>
            <w:hideMark/>
          </w:tcPr>
          <w:p w14:paraId="7C20543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334,51 </w:t>
            </w:r>
          </w:p>
        </w:tc>
      </w:tr>
      <w:tr w:rsidR="009E1F35" w:rsidRPr="00B77113" w14:paraId="26B6691D"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9EC6CD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37</w:t>
            </w:r>
          </w:p>
        </w:tc>
        <w:tc>
          <w:tcPr>
            <w:tcW w:w="0" w:type="auto"/>
            <w:tcBorders>
              <w:top w:val="nil"/>
              <w:left w:val="nil"/>
              <w:bottom w:val="single" w:sz="4" w:space="0" w:color="auto"/>
              <w:right w:val="single" w:sz="4" w:space="0" w:color="auto"/>
            </w:tcBorders>
            <w:shd w:val="clear" w:color="auto" w:fill="auto"/>
            <w:noWrap/>
            <w:vAlign w:val="bottom"/>
            <w:hideMark/>
          </w:tcPr>
          <w:p w14:paraId="6E19662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795.170,67 </w:t>
            </w:r>
          </w:p>
        </w:tc>
        <w:tc>
          <w:tcPr>
            <w:tcW w:w="0" w:type="auto"/>
            <w:tcBorders>
              <w:top w:val="nil"/>
              <w:left w:val="nil"/>
              <w:bottom w:val="single" w:sz="4" w:space="0" w:color="auto"/>
              <w:right w:val="single" w:sz="4" w:space="0" w:color="auto"/>
            </w:tcBorders>
            <w:shd w:val="clear" w:color="auto" w:fill="auto"/>
            <w:noWrap/>
            <w:vAlign w:val="bottom"/>
            <w:hideMark/>
          </w:tcPr>
          <w:p w14:paraId="5F71AAE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127,98 </w:t>
            </w:r>
          </w:p>
        </w:tc>
      </w:tr>
      <w:tr w:rsidR="009E1F35" w:rsidRPr="00B77113" w14:paraId="32AA3549"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EB476A"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631F8B1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4C27EC8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171,50 </w:t>
            </w:r>
          </w:p>
        </w:tc>
      </w:tr>
      <w:tr w:rsidR="009E1F35" w:rsidRPr="00B77113" w14:paraId="3F2A17A9"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CB127A"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7790ADC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397.585,33 </w:t>
            </w:r>
          </w:p>
        </w:tc>
        <w:tc>
          <w:tcPr>
            <w:tcW w:w="0" w:type="auto"/>
            <w:tcBorders>
              <w:top w:val="nil"/>
              <w:left w:val="nil"/>
              <w:bottom w:val="single" w:sz="4" w:space="0" w:color="auto"/>
              <w:right w:val="single" w:sz="4" w:space="0" w:color="auto"/>
            </w:tcBorders>
            <w:shd w:val="clear" w:color="auto" w:fill="auto"/>
            <w:noWrap/>
            <w:vAlign w:val="bottom"/>
            <w:hideMark/>
          </w:tcPr>
          <w:p w14:paraId="0468AFB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63,99 </w:t>
            </w:r>
          </w:p>
        </w:tc>
      </w:tr>
      <w:tr w:rsidR="009E1F35" w:rsidRPr="00B77113" w14:paraId="15EAABA7"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CDA84D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7627DD4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726132E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171,50 </w:t>
            </w:r>
          </w:p>
        </w:tc>
      </w:tr>
      <w:tr w:rsidR="009E1F35" w:rsidRPr="00B77113" w14:paraId="2372C8F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6C7D02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1A8941A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1EA7B90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171,49 </w:t>
            </w:r>
          </w:p>
        </w:tc>
      </w:tr>
      <w:tr w:rsidR="009E1F35" w:rsidRPr="00B77113" w14:paraId="447E59A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59584A1"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540DCB7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30443A5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182,54 </w:t>
            </w:r>
          </w:p>
        </w:tc>
      </w:tr>
      <w:tr w:rsidR="009E1F35" w:rsidRPr="00B77113" w14:paraId="63C686A0"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E42D4F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24F07AB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389FC14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178,03 </w:t>
            </w:r>
          </w:p>
        </w:tc>
      </w:tr>
      <w:tr w:rsidR="009E1F35" w:rsidRPr="00B77113" w14:paraId="692F1B6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2278D0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525B1F4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382.226,44 </w:t>
            </w:r>
          </w:p>
        </w:tc>
        <w:tc>
          <w:tcPr>
            <w:tcW w:w="0" w:type="auto"/>
            <w:tcBorders>
              <w:top w:val="nil"/>
              <w:left w:val="nil"/>
              <w:bottom w:val="single" w:sz="4" w:space="0" w:color="auto"/>
              <w:right w:val="single" w:sz="4" w:space="0" w:color="auto"/>
            </w:tcBorders>
            <w:shd w:val="clear" w:color="auto" w:fill="auto"/>
            <w:noWrap/>
            <w:vAlign w:val="bottom"/>
            <w:hideMark/>
          </w:tcPr>
          <w:p w14:paraId="0CCB2AA1"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65,48 </w:t>
            </w:r>
          </w:p>
        </w:tc>
      </w:tr>
      <w:tr w:rsidR="009E1F35" w:rsidRPr="00B77113" w14:paraId="37D9084A"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3C4CF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576158D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645.655,20 </w:t>
            </w:r>
          </w:p>
        </w:tc>
        <w:tc>
          <w:tcPr>
            <w:tcW w:w="0" w:type="auto"/>
            <w:tcBorders>
              <w:top w:val="nil"/>
              <w:left w:val="nil"/>
              <w:bottom w:val="single" w:sz="4" w:space="0" w:color="auto"/>
              <w:right w:val="single" w:sz="4" w:space="0" w:color="auto"/>
            </w:tcBorders>
            <w:shd w:val="clear" w:color="auto" w:fill="auto"/>
            <w:noWrap/>
            <w:vAlign w:val="bottom"/>
            <w:hideMark/>
          </w:tcPr>
          <w:p w14:paraId="4C99803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110,61 </w:t>
            </w:r>
          </w:p>
        </w:tc>
      </w:tr>
      <w:tr w:rsidR="009E1F35" w:rsidRPr="00B77113" w14:paraId="4D8C8401"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1FC2D8"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38</w:t>
            </w:r>
          </w:p>
        </w:tc>
        <w:tc>
          <w:tcPr>
            <w:tcW w:w="0" w:type="auto"/>
            <w:tcBorders>
              <w:top w:val="nil"/>
              <w:left w:val="nil"/>
              <w:bottom w:val="single" w:sz="4" w:space="0" w:color="auto"/>
              <w:right w:val="single" w:sz="4" w:space="0" w:color="auto"/>
            </w:tcBorders>
            <w:shd w:val="clear" w:color="auto" w:fill="auto"/>
            <w:noWrap/>
            <w:vAlign w:val="bottom"/>
            <w:hideMark/>
          </w:tcPr>
          <w:p w14:paraId="0982A8A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2.078.364,09 </w:t>
            </w:r>
          </w:p>
        </w:tc>
        <w:tc>
          <w:tcPr>
            <w:tcW w:w="0" w:type="auto"/>
            <w:tcBorders>
              <w:top w:val="nil"/>
              <w:left w:val="nil"/>
              <w:bottom w:val="single" w:sz="4" w:space="0" w:color="auto"/>
              <w:right w:val="single" w:sz="4" w:space="0" w:color="auto"/>
            </w:tcBorders>
            <w:shd w:val="clear" w:color="auto" w:fill="auto"/>
            <w:noWrap/>
            <w:vAlign w:val="bottom"/>
            <w:hideMark/>
          </w:tcPr>
          <w:p w14:paraId="748C830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356,05 </w:t>
            </w:r>
          </w:p>
        </w:tc>
      </w:tr>
      <w:tr w:rsidR="009E1F35" w:rsidRPr="00B77113" w14:paraId="5C0CCE1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B104F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39</w:t>
            </w:r>
          </w:p>
        </w:tc>
        <w:tc>
          <w:tcPr>
            <w:tcW w:w="0" w:type="auto"/>
            <w:tcBorders>
              <w:top w:val="nil"/>
              <w:left w:val="nil"/>
              <w:bottom w:val="single" w:sz="4" w:space="0" w:color="auto"/>
              <w:right w:val="single" w:sz="4" w:space="0" w:color="auto"/>
            </w:tcBorders>
            <w:shd w:val="clear" w:color="auto" w:fill="auto"/>
            <w:noWrap/>
            <w:vAlign w:val="bottom"/>
            <w:hideMark/>
          </w:tcPr>
          <w:p w14:paraId="7C19239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6B77553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534,08 </w:t>
            </w:r>
          </w:p>
        </w:tc>
      </w:tr>
      <w:tr w:rsidR="009E1F35" w:rsidRPr="00B77113" w14:paraId="7374B80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24BEBC0"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39</w:t>
            </w:r>
          </w:p>
        </w:tc>
        <w:tc>
          <w:tcPr>
            <w:tcW w:w="0" w:type="auto"/>
            <w:tcBorders>
              <w:top w:val="nil"/>
              <w:left w:val="nil"/>
              <w:bottom w:val="single" w:sz="4" w:space="0" w:color="auto"/>
              <w:right w:val="single" w:sz="4" w:space="0" w:color="auto"/>
            </w:tcBorders>
            <w:shd w:val="clear" w:color="auto" w:fill="auto"/>
            <w:noWrap/>
            <w:vAlign w:val="bottom"/>
            <w:hideMark/>
          </w:tcPr>
          <w:p w14:paraId="65A00DF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392.943,68 </w:t>
            </w:r>
          </w:p>
        </w:tc>
        <w:tc>
          <w:tcPr>
            <w:tcW w:w="0" w:type="auto"/>
            <w:tcBorders>
              <w:top w:val="nil"/>
              <w:left w:val="nil"/>
              <w:bottom w:val="single" w:sz="4" w:space="0" w:color="auto"/>
              <w:right w:val="single" w:sz="4" w:space="0" w:color="auto"/>
            </w:tcBorders>
            <w:shd w:val="clear" w:color="auto" w:fill="auto"/>
            <w:noWrap/>
            <w:vAlign w:val="bottom"/>
            <w:hideMark/>
          </w:tcPr>
          <w:p w14:paraId="4843FE0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67,32 </w:t>
            </w:r>
          </w:p>
        </w:tc>
      </w:tr>
      <w:tr w:rsidR="009E1F35" w:rsidRPr="00B77113" w14:paraId="2DA4DE8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C4661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39</w:t>
            </w:r>
          </w:p>
        </w:tc>
        <w:tc>
          <w:tcPr>
            <w:tcW w:w="0" w:type="auto"/>
            <w:tcBorders>
              <w:top w:val="nil"/>
              <w:left w:val="nil"/>
              <w:bottom w:val="single" w:sz="4" w:space="0" w:color="auto"/>
              <w:right w:val="single" w:sz="4" w:space="0" w:color="auto"/>
            </w:tcBorders>
            <w:shd w:val="clear" w:color="auto" w:fill="auto"/>
            <w:noWrap/>
            <w:vAlign w:val="bottom"/>
            <w:hideMark/>
          </w:tcPr>
          <w:p w14:paraId="0C8E5FB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511.262,32 </w:t>
            </w:r>
          </w:p>
        </w:tc>
        <w:tc>
          <w:tcPr>
            <w:tcW w:w="0" w:type="auto"/>
            <w:tcBorders>
              <w:top w:val="nil"/>
              <w:left w:val="nil"/>
              <w:bottom w:val="single" w:sz="4" w:space="0" w:color="auto"/>
              <w:right w:val="single" w:sz="4" w:space="0" w:color="auto"/>
            </w:tcBorders>
            <w:shd w:val="clear" w:color="auto" w:fill="auto"/>
            <w:noWrap/>
            <w:vAlign w:val="bottom"/>
            <w:hideMark/>
          </w:tcPr>
          <w:p w14:paraId="4CF9FE7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94,27 </w:t>
            </w:r>
          </w:p>
        </w:tc>
      </w:tr>
      <w:tr w:rsidR="009E1F35" w:rsidRPr="00B77113" w14:paraId="63C7122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8FA723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2AFD2551"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4C8D4CC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191,62 </w:t>
            </w:r>
          </w:p>
        </w:tc>
      </w:tr>
      <w:tr w:rsidR="009E1F35" w:rsidRPr="00B77113" w14:paraId="64EE26C7"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7116F23"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22E1784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346.105,50 </w:t>
            </w:r>
          </w:p>
        </w:tc>
        <w:tc>
          <w:tcPr>
            <w:tcW w:w="0" w:type="auto"/>
            <w:tcBorders>
              <w:top w:val="nil"/>
              <w:left w:val="nil"/>
              <w:bottom w:val="single" w:sz="4" w:space="0" w:color="auto"/>
              <w:right w:val="single" w:sz="4" w:space="0" w:color="auto"/>
            </w:tcBorders>
            <w:shd w:val="clear" w:color="auto" w:fill="auto"/>
            <w:noWrap/>
            <w:vAlign w:val="bottom"/>
            <w:hideMark/>
          </w:tcPr>
          <w:p w14:paraId="3ED0A24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40,27 </w:t>
            </w:r>
          </w:p>
        </w:tc>
      </w:tr>
      <w:tr w:rsidR="009E1F35" w:rsidRPr="00B77113" w14:paraId="7FC7835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5287D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3C32445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6F753D8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574,84 </w:t>
            </w:r>
          </w:p>
        </w:tc>
      </w:tr>
      <w:tr w:rsidR="009E1F35" w:rsidRPr="00B77113" w14:paraId="7C2C0736"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07A70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54A0B24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33E53B9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574,87 </w:t>
            </w:r>
          </w:p>
        </w:tc>
      </w:tr>
      <w:tr w:rsidR="009E1F35" w:rsidRPr="00B77113" w14:paraId="1E002E68"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01DB062"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4E046C8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621.986,83 </w:t>
            </w:r>
          </w:p>
        </w:tc>
        <w:tc>
          <w:tcPr>
            <w:tcW w:w="0" w:type="auto"/>
            <w:tcBorders>
              <w:top w:val="nil"/>
              <w:left w:val="nil"/>
              <w:bottom w:val="single" w:sz="4" w:space="0" w:color="auto"/>
              <w:right w:val="single" w:sz="4" w:space="0" w:color="auto"/>
            </w:tcBorders>
            <w:shd w:val="clear" w:color="auto" w:fill="auto"/>
            <w:noWrap/>
            <w:vAlign w:val="bottom"/>
            <w:hideMark/>
          </w:tcPr>
          <w:p w14:paraId="1AC54BF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114,70 </w:t>
            </w:r>
          </w:p>
        </w:tc>
      </w:tr>
      <w:tr w:rsidR="009E1F35" w:rsidRPr="00B77113" w14:paraId="5EB299B6"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800FFE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2967377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375.426,86 </w:t>
            </w:r>
          </w:p>
        </w:tc>
        <w:tc>
          <w:tcPr>
            <w:tcW w:w="0" w:type="auto"/>
            <w:tcBorders>
              <w:top w:val="nil"/>
              <w:left w:val="nil"/>
              <w:bottom w:val="single" w:sz="4" w:space="0" w:color="auto"/>
              <w:right w:val="single" w:sz="4" w:space="0" w:color="auto"/>
            </w:tcBorders>
            <w:shd w:val="clear" w:color="auto" w:fill="auto"/>
            <w:noWrap/>
            <w:vAlign w:val="bottom"/>
            <w:hideMark/>
          </w:tcPr>
          <w:p w14:paraId="77C86AB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75,26 </w:t>
            </w:r>
          </w:p>
        </w:tc>
      </w:tr>
      <w:tr w:rsidR="009E1F35" w:rsidRPr="00B77113" w14:paraId="2AA3E055"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4BFD3FB"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4E33F72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1.127.156,62 </w:t>
            </w:r>
          </w:p>
        </w:tc>
        <w:tc>
          <w:tcPr>
            <w:tcW w:w="0" w:type="auto"/>
            <w:tcBorders>
              <w:top w:val="nil"/>
              <w:left w:val="nil"/>
              <w:bottom w:val="single" w:sz="4" w:space="0" w:color="auto"/>
              <w:right w:val="single" w:sz="4" w:space="0" w:color="auto"/>
            </w:tcBorders>
            <w:shd w:val="clear" w:color="auto" w:fill="auto"/>
            <w:noWrap/>
            <w:vAlign w:val="bottom"/>
            <w:hideMark/>
          </w:tcPr>
          <w:p w14:paraId="3A9CC0F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225,96 </w:t>
            </w:r>
          </w:p>
        </w:tc>
      </w:tr>
      <w:tr w:rsidR="009E1F35" w:rsidRPr="00B77113" w14:paraId="015B46A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E1E87B"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54A09B1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408.733,24 </w:t>
            </w:r>
          </w:p>
        </w:tc>
        <w:tc>
          <w:tcPr>
            <w:tcW w:w="0" w:type="auto"/>
            <w:tcBorders>
              <w:top w:val="nil"/>
              <w:left w:val="nil"/>
              <w:bottom w:val="single" w:sz="4" w:space="0" w:color="auto"/>
              <w:right w:val="single" w:sz="4" w:space="0" w:color="auto"/>
            </w:tcBorders>
            <w:shd w:val="clear" w:color="auto" w:fill="auto"/>
            <w:noWrap/>
            <w:vAlign w:val="bottom"/>
            <w:hideMark/>
          </w:tcPr>
          <w:p w14:paraId="306A841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81,93 </w:t>
            </w:r>
          </w:p>
        </w:tc>
      </w:tr>
      <w:tr w:rsidR="009E1F35" w:rsidRPr="00B77113" w14:paraId="0EB3174D"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5B2EACF"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40</w:t>
            </w:r>
          </w:p>
        </w:tc>
        <w:tc>
          <w:tcPr>
            <w:tcW w:w="0" w:type="auto"/>
            <w:tcBorders>
              <w:top w:val="nil"/>
              <w:left w:val="nil"/>
              <w:bottom w:val="single" w:sz="4" w:space="0" w:color="auto"/>
              <w:right w:val="single" w:sz="4" w:space="0" w:color="auto"/>
            </w:tcBorders>
            <w:shd w:val="clear" w:color="auto" w:fill="auto"/>
            <w:noWrap/>
            <w:vAlign w:val="bottom"/>
            <w:hideMark/>
          </w:tcPr>
          <w:p w14:paraId="5BE6D520"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418B0E5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208,32 </w:t>
            </w:r>
          </w:p>
        </w:tc>
      </w:tr>
      <w:tr w:rsidR="009E1F35" w:rsidRPr="00B77113" w14:paraId="19275390"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7918EB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761C964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41BD6061"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685,65 </w:t>
            </w:r>
          </w:p>
        </w:tc>
      </w:tr>
      <w:tr w:rsidR="009E1F35" w:rsidRPr="00B77113" w14:paraId="7418333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BD8B7D"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469CFB8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1.295.932,12 </w:t>
            </w:r>
          </w:p>
        </w:tc>
        <w:tc>
          <w:tcPr>
            <w:tcW w:w="0" w:type="auto"/>
            <w:tcBorders>
              <w:top w:val="nil"/>
              <w:left w:val="nil"/>
              <w:bottom w:val="single" w:sz="4" w:space="0" w:color="auto"/>
              <w:right w:val="single" w:sz="4" w:space="0" w:color="auto"/>
            </w:tcBorders>
            <w:shd w:val="clear" w:color="auto" w:fill="auto"/>
            <w:noWrap/>
            <w:vAlign w:val="bottom"/>
            <w:hideMark/>
          </w:tcPr>
          <w:p w14:paraId="0F6A179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285,03 </w:t>
            </w:r>
          </w:p>
        </w:tc>
      </w:tr>
      <w:tr w:rsidR="009E1F35" w:rsidRPr="00B77113" w14:paraId="6AAB234E"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713DF0"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1661F75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162.587,36 </w:t>
            </w:r>
          </w:p>
        </w:tc>
        <w:tc>
          <w:tcPr>
            <w:tcW w:w="0" w:type="auto"/>
            <w:tcBorders>
              <w:top w:val="nil"/>
              <w:left w:val="nil"/>
              <w:bottom w:val="single" w:sz="4" w:space="0" w:color="auto"/>
              <w:right w:val="single" w:sz="4" w:space="0" w:color="auto"/>
            </w:tcBorders>
            <w:shd w:val="clear" w:color="auto" w:fill="auto"/>
            <w:noWrap/>
            <w:vAlign w:val="bottom"/>
            <w:hideMark/>
          </w:tcPr>
          <w:p w14:paraId="475A34DF"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35,77 </w:t>
            </w:r>
          </w:p>
        </w:tc>
      </w:tr>
      <w:tr w:rsidR="009E1F35" w:rsidRPr="00B77113" w14:paraId="21421D5F"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764E70"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4FABF621"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1.800.000,00 </w:t>
            </w:r>
          </w:p>
        </w:tc>
        <w:tc>
          <w:tcPr>
            <w:tcW w:w="0" w:type="auto"/>
            <w:tcBorders>
              <w:top w:val="nil"/>
              <w:left w:val="nil"/>
              <w:bottom w:val="single" w:sz="4" w:space="0" w:color="auto"/>
              <w:right w:val="single" w:sz="4" w:space="0" w:color="auto"/>
            </w:tcBorders>
            <w:shd w:val="clear" w:color="auto" w:fill="auto"/>
            <w:noWrap/>
            <w:vAlign w:val="bottom"/>
            <w:hideMark/>
          </w:tcPr>
          <w:p w14:paraId="130E28D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395,89 </w:t>
            </w:r>
          </w:p>
        </w:tc>
      </w:tr>
      <w:tr w:rsidR="009E1F35" w:rsidRPr="00B77113" w14:paraId="7D1703F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06D87C1"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04FD9A1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650.349,43 </w:t>
            </w:r>
          </w:p>
        </w:tc>
        <w:tc>
          <w:tcPr>
            <w:tcW w:w="0" w:type="auto"/>
            <w:tcBorders>
              <w:top w:val="nil"/>
              <w:left w:val="nil"/>
              <w:bottom w:val="single" w:sz="4" w:space="0" w:color="auto"/>
              <w:right w:val="single" w:sz="4" w:space="0" w:color="auto"/>
            </w:tcBorders>
            <w:shd w:val="clear" w:color="auto" w:fill="auto"/>
            <w:noWrap/>
            <w:vAlign w:val="bottom"/>
            <w:hideMark/>
          </w:tcPr>
          <w:p w14:paraId="100DD0F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143,04 </w:t>
            </w:r>
          </w:p>
        </w:tc>
      </w:tr>
      <w:tr w:rsidR="009E1F35" w:rsidRPr="00B77113" w14:paraId="2CE7FE0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00AA1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6F8A857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3.117.546,13 </w:t>
            </w:r>
          </w:p>
        </w:tc>
        <w:tc>
          <w:tcPr>
            <w:tcW w:w="0" w:type="auto"/>
            <w:tcBorders>
              <w:top w:val="nil"/>
              <w:left w:val="nil"/>
              <w:bottom w:val="single" w:sz="4" w:space="0" w:color="auto"/>
              <w:right w:val="single" w:sz="4" w:space="0" w:color="auto"/>
            </w:tcBorders>
            <w:shd w:val="clear" w:color="auto" w:fill="auto"/>
            <w:noWrap/>
            <w:vAlign w:val="bottom"/>
            <w:hideMark/>
          </w:tcPr>
          <w:p w14:paraId="302F980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685,67 </w:t>
            </w:r>
          </w:p>
        </w:tc>
      </w:tr>
      <w:tr w:rsidR="009E1F35" w:rsidRPr="00B77113" w14:paraId="2BE31B4D"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089F2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41</w:t>
            </w:r>
          </w:p>
        </w:tc>
        <w:tc>
          <w:tcPr>
            <w:tcW w:w="0" w:type="auto"/>
            <w:tcBorders>
              <w:top w:val="nil"/>
              <w:left w:val="nil"/>
              <w:bottom w:val="single" w:sz="4" w:space="0" w:color="auto"/>
              <w:right w:val="single" w:sz="4" w:space="0" w:color="auto"/>
            </w:tcBorders>
            <w:shd w:val="clear" w:color="auto" w:fill="auto"/>
            <w:noWrap/>
            <w:vAlign w:val="bottom"/>
            <w:hideMark/>
          </w:tcPr>
          <w:p w14:paraId="74CE110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325.174,72 </w:t>
            </w:r>
          </w:p>
        </w:tc>
        <w:tc>
          <w:tcPr>
            <w:tcW w:w="0" w:type="auto"/>
            <w:tcBorders>
              <w:top w:val="nil"/>
              <w:left w:val="nil"/>
              <w:bottom w:val="single" w:sz="4" w:space="0" w:color="auto"/>
              <w:right w:val="single" w:sz="4" w:space="0" w:color="auto"/>
            </w:tcBorders>
            <w:shd w:val="clear" w:color="auto" w:fill="auto"/>
            <w:noWrap/>
            <w:vAlign w:val="bottom"/>
            <w:hideMark/>
          </w:tcPr>
          <w:p w14:paraId="20710BE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71,52 </w:t>
            </w:r>
          </w:p>
        </w:tc>
      </w:tr>
      <w:tr w:rsidR="009E1F35" w:rsidRPr="00B77113" w14:paraId="56F6C765"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9B262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42</w:t>
            </w:r>
          </w:p>
        </w:tc>
        <w:tc>
          <w:tcPr>
            <w:tcW w:w="0" w:type="auto"/>
            <w:tcBorders>
              <w:top w:val="nil"/>
              <w:left w:val="nil"/>
              <w:bottom w:val="single" w:sz="4" w:space="0" w:color="auto"/>
              <w:right w:val="single" w:sz="4" w:space="0" w:color="auto"/>
            </w:tcBorders>
            <w:shd w:val="clear" w:color="auto" w:fill="auto"/>
            <w:noWrap/>
            <w:vAlign w:val="bottom"/>
            <w:hideMark/>
          </w:tcPr>
          <w:p w14:paraId="55135D1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1.065.525,65 </w:t>
            </w:r>
          </w:p>
        </w:tc>
        <w:tc>
          <w:tcPr>
            <w:tcW w:w="0" w:type="auto"/>
            <w:tcBorders>
              <w:top w:val="nil"/>
              <w:left w:val="nil"/>
              <w:bottom w:val="single" w:sz="4" w:space="0" w:color="auto"/>
              <w:right w:val="single" w:sz="4" w:space="0" w:color="auto"/>
            </w:tcBorders>
            <w:shd w:val="clear" w:color="auto" w:fill="auto"/>
            <w:noWrap/>
            <w:vAlign w:val="bottom"/>
            <w:hideMark/>
          </w:tcPr>
          <w:p w14:paraId="62E71AA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234,34 </w:t>
            </w:r>
          </w:p>
        </w:tc>
      </w:tr>
      <w:tr w:rsidR="009E1F35" w:rsidRPr="00B77113" w14:paraId="60006076"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44C4D2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42</w:t>
            </w:r>
          </w:p>
        </w:tc>
        <w:tc>
          <w:tcPr>
            <w:tcW w:w="0" w:type="auto"/>
            <w:tcBorders>
              <w:top w:val="nil"/>
              <w:left w:val="nil"/>
              <w:bottom w:val="single" w:sz="4" w:space="0" w:color="auto"/>
              <w:right w:val="single" w:sz="4" w:space="0" w:color="auto"/>
            </w:tcBorders>
            <w:shd w:val="clear" w:color="auto" w:fill="auto"/>
            <w:noWrap/>
            <w:vAlign w:val="bottom"/>
            <w:hideMark/>
          </w:tcPr>
          <w:p w14:paraId="0E38946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334.234,08 </w:t>
            </w:r>
          </w:p>
        </w:tc>
        <w:tc>
          <w:tcPr>
            <w:tcW w:w="0" w:type="auto"/>
            <w:tcBorders>
              <w:top w:val="nil"/>
              <w:left w:val="nil"/>
              <w:bottom w:val="single" w:sz="4" w:space="0" w:color="auto"/>
              <w:right w:val="single" w:sz="4" w:space="0" w:color="auto"/>
            </w:tcBorders>
            <w:shd w:val="clear" w:color="auto" w:fill="auto"/>
            <w:noWrap/>
            <w:vAlign w:val="bottom"/>
            <w:hideMark/>
          </w:tcPr>
          <w:p w14:paraId="2BA1247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81,31 </w:t>
            </w:r>
          </w:p>
        </w:tc>
      </w:tr>
      <w:tr w:rsidR="009E1F35" w:rsidRPr="00B77113" w14:paraId="57DCACCB"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818568"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43</w:t>
            </w:r>
          </w:p>
        </w:tc>
        <w:tc>
          <w:tcPr>
            <w:tcW w:w="0" w:type="auto"/>
            <w:tcBorders>
              <w:top w:val="nil"/>
              <w:left w:val="nil"/>
              <w:bottom w:val="single" w:sz="4" w:space="0" w:color="auto"/>
              <w:right w:val="single" w:sz="4" w:space="0" w:color="auto"/>
            </w:tcBorders>
            <w:shd w:val="clear" w:color="auto" w:fill="auto"/>
            <w:noWrap/>
            <w:vAlign w:val="bottom"/>
            <w:hideMark/>
          </w:tcPr>
          <w:p w14:paraId="48E7A7E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484.461,97 </w:t>
            </w:r>
          </w:p>
        </w:tc>
        <w:tc>
          <w:tcPr>
            <w:tcW w:w="0" w:type="auto"/>
            <w:tcBorders>
              <w:top w:val="nil"/>
              <w:left w:val="nil"/>
              <w:bottom w:val="single" w:sz="4" w:space="0" w:color="auto"/>
              <w:right w:val="single" w:sz="4" w:space="0" w:color="auto"/>
            </w:tcBorders>
            <w:shd w:val="clear" w:color="auto" w:fill="auto"/>
            <w:noWrap/>
            <w:vAlign w:val="bottom"/>
            <w:hideMark/>
          </w:tcPr>
          <w:p w14:paraId="7A20D01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131,32 </w:t>
            </w:r>
          </w:p>
        </w:tc>
      </w:tr>
      <w:tr w:rsidR="009E1F35" w:rsidRPr="00B77113" w14:paraId="381DA501"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DDD3DE"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lastRenderedPageBreak/>
              <w:t>43</w:t>
            </w:r>
          </w:p>
        </w:tc>
        <w:tc>
          <w:tcPr>
            <w:tcW w:w="0" w:type="auto"/>
            <w:tcBorders>
              <w:top w:val="nil"/>
              <w:left w:val="nil"/>
              <w:bottom w:val="single" w:sz="4" w:space="0" w:color="auto"/>
              <w:right w:val="single" w:sz="4" w:space="0" w:color="auto"/>
            </w:tcBorders>
            <w:shd w:val="clear" w:color="auto" w:fill="auto"/>
            <w:noWrap/>
            <w:vAlign w:val="bottom"/>
            <w:hideMark/>
          </w:tcPr>
          <w:p w14:paraId="2415C99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519.591,02 </w:t>
            </w:r>
          </w:p>
        </w:tc>
        <w:tc>
          <w:tcPr>
            <w:tcW w:w="0" w:type="auto"/>
            <w:tcBorders>
              <w:top w:val="nil"/>
              <w:left w:val="nil"/>
              <w:bottom w:val="single" w:sz="4" w:space="0" w:color="auto"/>
              <w:right w:val="single" w:sz="4" w:space="0" w:color="auto"/>
            </w:tcBorders>
            <w:shd w:val="clear" w:color="auto" w:fill="auto"/>
            <w:noWrap/>
            <w:vAlign w:val="bottom"/>
            <w:hideMark/>
          </w:tcPr>
          <w:p w14:paraId="72E436F7"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126,43 </w:t>
            </w:r>
          </w:p>
        </w:tc>
      </w:tr>
      <w:tr w:rsidR="009E1F35" w:rsidRPr="00B77113" w14:paraId="09CF2A07"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4FFA31"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43</w:t>
            </w:r>
          </w:p>
        </w:tc>
        <w:tc>
          <w:tcPr>
            <w:tcW w:w="0" w:type="auto"/>
            <w:tcBorders>
              <w:top w:val="nil"/>
              <w:left w:val="nil"/>
              <w:bottom w:val="single" w:sz="4" w:space="0" w:color="auto"/>
              <w:right w:val="single" w:sz="4" w:space="0" w:color="auto"/>
            </w:tcBorders>
            <w:shd w:val="clear" w:color="auto" w:fill="auto"/>
            <w:noWrap/>
            <w:vAlign w:val="bottom"/>
            <w:hideMark/>
          </w:tcPr>
          <w:p w14:paraId="6B3E1A0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1.039.182,04 </w:t>
            </w:r>
          </w:p>
        </w:tc>
        <w:tc>
          <w:tcPr>
            <w:tcW w:w="0" w:type="auto"/>
            <w:tcBorders>
              <w:top w:val="nil"/>
              <w:left w:val="nil"/>
              <w:bottom w:val="single" w:sz="4" w:space="0" w:color="auto"/>
              <w:right w:val="single" w:sz="4" w:space="0" w:color="auto"/>
            </w:tcBorders>
            <w:shd w:val="clear" w:color="auto" w:fill="auto"/>
            <w:noWrap/>
            <w:vAlign w:val="bottom"/>
            <w:hideMark/>
          </w:tcPr>
          <w:p w14:paraId="4879F59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281,69 </w:t>
            </w:r>
          </w:p>
        </w:tc>
      </w:tr>
      <w:tr w:rsidR="009E1F35" w:rsidRPr="00B77113" w14:paraId="63EAC8C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8BFA4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43</w:t>
            </w:r>
          </w:p>
        </w:tc>
        <w:tc>
          <w:tcPr>
            <w:tcW w:w="0" w:type="auto"/>
            <w:tcBorders>
              <w:top w:val="nil"/>
              <w:left w:val="nil"/>
              <w:bottom w:val="single" w:sz="4" w:space="0" w:color="auto"/>
              <w:right w:val="single" w:sz="4" w:space="0" w:color="auto"/>
            </w:tcBorders>
            <w:shd w:val="clear" w:color="auto" w:fill="auto"/>
            <w:noWrap/>
            <w:vAlign w:val="bottom"/>
            <w:hideMark/>
          </w:tcPr>
          <w:p w14:paraId="740E38CE"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621.157,46 </w:t>
            </w:r>
          </w:p>
        </w:tc>
        <w:tc>
          <w:tcPr>
            <w:tcW w:w="0" w:type="auto"/>
            <w:tcBorders>
              <w:top w:val="nil"/>
              <w:left w:val="nil"/>
              <w:bottom w:val="single" w:sz="4" w:space="0" w:color="auto"/>
              <w:right w:val="single" w:sz="4" w:space="0" w:color="auto"/>
            </w:tcBorders>
            <w:shd w:val="clear" w:color="auto" w:fill="auto"/>
            <w:noWrap/>
            <w:vAlign w:val="bottom"/>
            <w:hideMark/>
          </w:tcPr>
          <w:p w14:paraId="60A63922"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168,37 </w:t>
            </w:r>
          </w:p>
        </w:tc>
      </w:tr>
      <w:tr w:rsidR="009E1F35" w:rsidRPr="00B77113" w14:paraId="4C446A03"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1249A8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44</w:t>
            </w:r>
          </w:p>
        </w:tc>
        <w:tc>
          <w:tcPr>
            <w:tcW w:w="0" w:type="auto"/>
            <w:tcBorders>
              <w:top w:val="nil"/>
              <w:left w:val="nil"/>
              <w:bottom w:val="single" w:sz="4" w:space="0" w:color="auto"/>
              <w:right w:val="single" w:sz="4" w:space="0" w:color="auto"/>
            </w:tcBorders>
            <w:shd w:val="clear" w:color="auto" w:fill="auto"/>
            <w:noWrap/>
            <w:vAlign w:val="bottom"/>
            <w:hideMark/>
          </w:tcPr>
          <w:p w14:paraId="34494E5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285.666,76 </w:t>
            </w:r>
          </w:p>
        </w:tc>
        <w:tc>
          <w:tcPr>
            <w:tcW w:w="0" w:type="auto"/>
            <w:tcBorders>
              <w:top w:val="nil"/>
              <w:left w:val="nil"/>
              <w:bottom w:val="single" w:sz="4" w:space="0" w:color="auto"/>
              <w:right w:val="single" w:sz="4" w:space="0" w:color="auto"/>
            </w:tcBorders>
            <w:shd w:val="clear" w:color="auto" w:fill="auto"/>
            <w:noWrap/>
            <w:vAlign w:val="bottom"/>
            <w:hideMark/>
          </w:tcPr>
          <w:p w14:paraId="7B502265"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77,43 </w:t>
            </w:r>
          </w:p>
        </w:tc>
      </w:tr>
      <w:tr w:rsidR="009E1F35" w:rsidRPr="00B77113" w14:paraId="769C779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A3CF86"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44</w:t>
            </w:r>
          </w:p>
        </w:tc>
        <w:tc>
          <w:tcPr>
            <w:tcW w:w="0" w:type="auto"/>
            <w:tcBorders>
              <w:top w:val="nil"/>
              <w:left w:val="nil"/>
              <w:bottom w:val="single" w:sz="4" w:space="0" w:color="auto"/>
              <w:right w:val="single" w:sz="4" w:space="0" w:color="auto"/>
            </w:tcBorders>
            <w:shd w:val="clear" w:color="auto" w:fill="auto"/>
            <w:noWrap/>
            <w:vAlign w:val="bottom"/>
            <w:hideMark/>
          </w:tcPr>
          <w:p w14:paraId="625D511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253.276,71 </w:t>
            </w:r>
          </w:p>
        </w:tc>
        <w:tc>
          <w:tcPr>
            <w:tcW w:w="0" w:type="auto"/>
            <w:tcBorders>
              <w:top w:val="nil"/>
              <w:left w:val="nil"/>
              <w:bottom w:val="single" w:sz="4" w:space="0" w:color="auto"/>
              <w:right w:val="single" w:sz="4" w:space="0" w:color="auto"/>
            </w:tcBorders>
            <w:shd w:val="clear" w:color="auto" w:fill="auto"/>
            <w:noWrap/>
            <w:vAlign w:val="bottom"/>
            <w:hideMark/>
          </w:tcPr>
          <w:p w14:paraId="30FD0B0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68,66 </w:t>
            </w:r>
          </w:p>
        </w:tc>
      </w:tr>
      <w:tr w:rsidR="009E1F35" w:rsidRPr="00B77113" w14:paraId="23CECFE4"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A58FBC"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44</w:t>
            </w:r>
          </w:p>
        </w:tc>
        <w:tc>
          <w:tcPr>
            <w:tcW w:w="0" w:type="auto"/>
            <w:tcBorders>
              <w:top w:val="nil"/>
              <w:left w:val="nil"/>
              <w:bottom w:val="single" w:sz="4" w:space="0" w:color="auto"/>
              <w:right w:val="single" w:sz="4" w:space="0" w:color="auto"/>
            </w:tcBorders>
            <w:shd w:val="clear" w:color="auto" w:fill="auto"/>
            <w:noWrap/>
            <w:vAlign w:val="bottom"/>
            <w:hideMark/>
          </w:tcPr>
          <w:p w14:paraId="49880713"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253.276,71 </w:t>
            </w:r>
          </w:p>
        </w:tc>
        <w:tc>
          <w:tcPr>
            <w:tcW w:w="0" w:type="auto"/>
            <w:tcBorders>
              <w:top w:val="nil"/>
              <w:left w:val="nil"/>
              <w:bottom w:val="single" w:sz="4" w:space="0" w:color="auto"/>
              <w:right w:val="single" w:sz="4" w:space="0" w:color="auto"/>
            </w:tcBorders>
            <w:shd w:val="clear" w:color="auto" w:fill="auto"/>
            <w:noWrap/>
            <w:vAlign w:val="bottom"/>
            <w:hideMark/>
          </w:tcPr>
          <w:p w14:paraId="02842D6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76,90 </w:t>
            </w:r>
          </w:p>
        </w:tc>
      </w:tr>
      <w:tr w:rsidR="009E1F35" w:rsidRPr="00B77113" w14:paraId="1BA0A8BC"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0A20E4"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45</w:t>
            </w:r>
          </w:p>
        </w:tc>
        <w:tc>
          <w:tcPr>
            <w:tcW w:w="0" w:type="auto"/>
            <w:tcBorders>
              <w:top w:val="nil"/>
              <w:left w:val="nil"/>
              <w:bottom w:val="single" w:sz="4" w:space="0" w:color="auto"/>
              <w:right w:val="single" w:sz="4" w:space="0" w:color="auto"/>
            </w:tcBorders>
            <w:shd w:val="clear" w:color="auto" w:fill="auto"/>
            <w:noWrap/>
            <w:vAlign w:val="bottom"/>
            <w:hideMark/>
          </w:tcPr>
          <w:p w14:paraId="2F9CAB1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260.378,35 </w:t>
            </w:r>
          </w:p>
        </w:tc>
        <w:tc>
          <w:tcPr>
            <w:tcW w:w="0" w:type="auto"/>
            <w:tcBorders>
              <w:top w:val="nil"/>
              <w:left w:val="nil"/>
              <w:bottom w:val="single" w:sz="4" w:space="0" w:color="auto"/>
              <w:right w:val="single" w:sz="4" w:space="0" w:color="auto"/>
            </w:tcBorders>
            <w:shd w:val="clear" w:color="auto" w:fill="auto"/>
            <w:noWrap/>
            <w:vAlign w:val="bottom"/>
            <w:hideMark/>
          </w:tcPr>
          <w:p w14:paraId="285D3AA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79,06 </w:t>
            </w:r>
          </w:p>
        </w:tc>
      </w:tr>
      <w:tr w:rsidR="009E1F35" w:rsidRPr="00B77113" w14:paraId="41BC7A19"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75FC60"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45</w:t>
            </w:r>
          </w:p>
        </w:tc>
        <w:tc>
          <w:tcPr>
            <w:tcW w:w="0" w:type="auto"/>
            <w:tcBorders>
              <w:top w:val="nil"/>
              <w:left w:val="nil"/>
              <w:bottom w:val="single" w:sz="4" w:space="0" w:color="auto"/>
              <w:right w:val="single" w:sz="4" w:space="0" w:color="auto"/>
            </w:tcBorders>
            <w:shd w:val="clear" w:color="auto" w:fill="auto"/>
            <w:noWrap/>
            <w:vAlign w:val="bottom"/>
            <w:hideMark/>
          </w:tcPr>
          <w:p w14:paraId="325FE50A"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70.610,68 </w:t>
            </w:r>
          </w:p>
        </w:tc>
        <w:tc>
          <w:tcPr>
            <w:tcW w:w="0" w:type="auto"/>
            <w:tcBorders>
              <w:top w:val="nil"/>
              <w:left w:val="nil"/>
              <w:bottom w:val="single" w:sz="4" w:space="0" w:color="auto"/>
              <w:right w:val="single" w:sz="4" w:space="0" w:color="auto"/>
            </w:tcBorders>
            <w:shd w:val="clear" w:color="auto" w:fill="auto"/>
            <w:noWrap/>
            <w:vAlign w:val="bottom"/>
            <w:hideMark/>
          </w:tcPr>
          <w:p w14:paraId="23E2755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24,05 </w:t>
            </w:r>
          </w:p>
        </w:tc>
      </w:tr>
      <w:tr w:rsidR="009E1F35" w:rsidRPr="00B77113" w14:paraId="0A650F27"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A4F5B5"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46</w:t>
            </w:r>
          </w:p>
        </w:tc>
        <w:tc>
          <w:tcPr>
            <w:tcW w:w="0" w:type="auto"/>
            <w:tcBorders>
              <w:top w:val="nil"/>
              <w:left w:val="nil"/>
              <w:bottom w:val="single" w:sz="4" w:space="0" w:color="auto"/>
              <w:right w:val="single" w:sz="4" w:space="0" w:color="auto"/>
            </w:tcBorders>
            <w:shd w:val="clear" w:color="auto" w:fill="auto"/>
            <w:noWrap/>
            <w:vAlign w:val="bottom"/>
            <w:hideMark/>
          </w:tcPr>
          <w:p w14:paraId="31731EC9"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411.021,03 </w:t>
            </w:r>
          </w:p>
        </w:tc>
        <w:tc>
          <w:tcPr>
            <w:tcW w:w="0" w:type="auto"/>
            <w:tcBorders>
              <w:top w:val="nil"/>
              <w:left w:val="nil"/>
              <w:bottom w:val="single" w:sz="4" w:space="0" w:color="auto"/>
              <w:right w:val="single" w:sz="4" w:space="0" w:color="auto"/>
            </w:tcBorders>
            <w:shd w:val="clear" w:color="auto" w:fill="auto"/>
            <w:noWrap/>
            <w:vAlign w:val="bottom"/>
            <w:hideMark/>
          </w:tcPr>
          <w:p w14:paraId="2870CC94"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156,94 </w:t>
            </w:r>
          </w:p>
        </w:tc>
      </w:tr>
      <w:tr w:rsidR="009E1F35" w:rsidRPr="00B77113" w14:paraId="05941182"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03064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49</w:t>
            </w:r>
          </w:p>
        </w:tc>
        <w:tc>
          <w:tcPr>
            <w:tcW w:w="0" w:type="auto"/>
            <w:tcBorders>
              <w:top w:val="nil"/>
              <w:left w:val="nil"/>
              <w:bottom w:val="single" w:sz="4" w:space="0" w:color="auto"/>
              <w:right w:val="single" w:sz="4" w:space="0" w:color="auto"/>
            </w:tcBorders>
            <w:shd w:val="clear" w:color="auto" w:fill="auto"/>
            <w:noWrap/>
            <w:vAlign w:val="bottom"/>
            <w:hideMark/>
          </w:tcPr>
          <w:p w14:paraId="2915046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327.151,26 </w:t>
            </w:r>
          </w:p>
        </w:tc>
        <w:tc>
          <w:tcPr>
            <w:tcW w:w="0" w:type="auto"/>
            <w:tcBorders>
              <w:top w:val="nil"/>
              <w:left w:val="nil"/>
              <w:bottom w:val="single" w:sz="4" w:space="0" w:color="auto"/>
              <w:right w:val="single" w:sz="4" w:space="0" w:color="auto"/>
            </w:tcBorders>
            <w:shd w:val="clear" w:color="auto" w:fill="auto"/>
            <w:noWrap/>
            <w:vAlign w:val="bottom"/>
            <w:hideMark/>
          </w:tcPr>
          <w:p w14:paraId="26577E46"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155,72 </w:t>
            </w:r>
          </w:p>
        </w:tc>
      </w:tr>
      <w:tr w:rsidR="009E1F35" w:rsidRPr="00B77113" w14:paraId="7882E218"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C70660B"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56</w:t>
            </w:r>
          </w:p>
        </w:tc>
        <w:tc>
          <w:tcPr>
            <w:tcW w:w="0" w:type="auto"/>
            <w:tcBorders>
              <w:top w:val="nil"/>
              <w:left w:val="nil"/>
              <w:bottom w:val="single" w:sz="4" w:space="0" w:color="auto"/>
              <w:right w:val="single" w:sz="4" w:space="0" w:color="auto"/>
            </w:tcBorders>
            <w:shd w:val="clear" w:color="auto" w:fill="auto"/>
            <w:noWrap/>
            <w:vAlign w:val="bottom"/>
            <w:hideMark/>
          </w:tcPr>
          <w:p w14:paraId="1F078838"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74.976,26 </w:t>
            </w:r>
          </w:p>
        </w:tc>
        <w:tc>
          <w:tcPr>
            <w:tcW w:w="0" w:type="auto"/>
            <w:tcBorders>
              <w:top w:val="nil"/>
              <w:left w:val="nil"/>
              <w:bottom w:val="single" w:sz="4" w:space="0" w:color="auto"/>
              <w:right w:val="single" w:sz="4" w:space="0" w:color="auto"/>
            </w:tcBorders>
            <w:shd w:val="clear" w:color="auto" w:fill="auto"/>
            <w:noWrap/>
            <w:vAlign w:val="bottom"/>
            <w:hideMark/>
          </w:tcPr>
          <w:p w14:paraId="7F01861C"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71,91 </w:t>
            </w:r>
          </w:p>
        </w:tc>
      </w:tr>
      <w:tr w:rsidR="009E1F35" w:rsidRPr="00B77113" w14:paraId="74C680DA" w14:textId="77777777" w:rsidTr="00221FF1">
        <w:trPr>
          <w:trHeight w:val="288"/>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28B1B9" w14:textId="77777777" w:rsidR="009E1F35" w:rsidRPr="00695083" w:rsidRDefault="009E1F35" w:rsidP="00221FF1">
            <w:pPr>
              <w:jc w:val="center"/>
              <w:rPr>
                <w:rFonts w:ascii="Arial" w:hAnsi="Arial" w:cs="Arial"/>
                <w:sz w:val="22"/>
                <w:szCs w:val="22"/>
              </w:rPr>
            </w:pPr>
            <w:r w:rsidRPr="00695083">
              <w:rPr>
                <w:rFonts w:ascii="Arial" w:hAnsi="Arial" w:cs="Arial"/>
                <w:sz w:val="22"/>
                <w:szCs w:val="22"/>
              </w:rPr>
              <w:t>57</w:t>
            </w:r>
          </w:p>
        </w:tc>
        <w:tc>
          <w:tcPr>
            <w:tcW w:w="0" w:type="auto"/>
            <w:tcBorders>
              <w:top w:val="nil"/>
              <w:left w:val="nil"/>
              <w:bottom w:val="single" w:sz="4" w:space="0" w:color="auto"/>
              <w:right w:val="single" w:sz="4" w:space="0" w:color="auto"/>
            </w:tcBorders>
            <w:shd w:val="clear" w:color="auto" w:fill="auto"/>
            <w:noWrap/>
            <w:vAlign w:val="bottom"/>
            <w:hideMark/>
          </w:tcPr>
          <w:p w14:paraId="4436DB8D"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72.931,34 </w:t>
            </w:r>
          </w:p>
        </w:tc>
        <w:tc>
          <w:tcPr>
            <w:tcW w:w="0" w:type="auto"/>
            <w:tcBorders>
              <w:top w:val="nil"/>
              <w:left w:val="nil"/>
              <w:bottom w:val="single" w:sz="4" w:space="0" w:color="auto"/>
              <w:right w:val="single" w:sz="4" w:space="0" w:color="auto"/>
            </w:tcBorders>
            <w:shd w:val="clear" w:color="auto" w:fill="auto"/>
            <w:noWrap/>
            <w:vAlign w:val="bottom"/>
            <w:hideMark/>
          </w:tcPr>
          <w:p w14:paraId="079185CB" w14:textId="77777777" w:rsidR="009E1F35" w:rsidRPr="00695083" w:rsidRDefault="009E1F35" w:rsidP="00221FF1">
            <w:pPr>
              <w:rPr>
                <w:rFonts w:ascii="Arial" w:hAnsi="Arial" w:cs="Arial"/>
                <w:sz w:val="22"/>
                <w:szCs w:val="22"/>
              </w:rPr>
            </w:pPr>
            <w:r w:rsidRPr="00695083">
              <w:rPr>
                <w:rFonts w:ascii="Arial" w:hAnsi="Arial" w:cs="Arial"/>
                <w:sz w:val="22"/>
                <w:szCs w:val="22"/>
              </w:rPr>
              <w:t xml:space="preserve"> R$                        69,93 </w:t>
            </w:r>
          </w:p>
        </w:tc>
      </w:tr>
    </w:tbl>
    <w:p w14:paraId="7E4A2FAA" w14:textId="77777777" w:rsidR="009E1F35" w:rsidRDefault="009E1F35" w:rsidP="009E1F35">
      <w:pPr>
        <w:tabs>
          <w:tab w:val="left" w:pos="1134"/>
          <w:tab w:val="left" w:pos="1843"/>
        </w:tabs>
        <w:spacing w:line="276" w:lineRule="auto"/>
        <w:jc w:val="center"/>
        <w:rPr>
          <w:rFonts w:ascii="Arial" w:hAnsi="Arial" w:cs="Arial"/>
          <w:b/>
          <w:bCs/>
          <w:szCs w:val="24"/>
        </w:rPr>
      </w:pPr>
    </w:p>
    <w:p w14:paraId="7F13925A" w14:textId="77777777" w:rsidR="009E1F35" w:rsidRDefault="009E1F35" w:rsidP="009E1F35">
      <w:pPr>
        <w:rPr>
          <w:rFonts w:ascii="Arial" w:hAnsi="Arial" w:cs="Arial"/>
          <w:b/>
          <w:bCs/>
          <w:szCs w:val="24"/>
        </w:rPr>
      </w:pPr>
      <w:r>
        <w:rPr>
          <w:rFonts w:ascii="Arial" w:hAnsi="Arial" w:cs="Arial"/>
          <w:b/>
          <w:bCs/>
          <w:szCs w:val="24"/>
        </w:rPr>
        <w:br w:type="page"/>
      </w:r>
    </w:p>
    <w:p w14:paraId="2CE281CE" w14:textId="2F18E5CB" w:rsidR="009E1F35" w:rsidRDefault="009E1F35" w:rsidP="009E1F35">
      <w:pPr>
        <w:jc w:val="center"/>
        <w:rPr>
          <w:rFonts w:ascii="Arial" w:hAnsi="Arial" w:cs="Arial"/>
          <w:b/>
          <w:bCs/>
          <w:szCs w:val="24"/>
        </w:rPr>
      </w:pPr>
      <w:r>
        <w:rPr>
          <w:rFonts w:ascii="Arial" w:hAnsi="Arial" w:cs="Arial"/>
          <w:b/>
          <w:bCs/>
          <w:szCs w:val="24"/>
        </w:rPr>
        <w:lastRenderedPageBreak/>
        <w:t>ANEXO</w:t>
      </w:r>
      <w:r w:rsidRPr="00955A8D">
        <w:rPr>
          <w:rFonts w:ascii="Arial" w:hAnsi="Arial" w:cs="Arial"/>
          <w:b/>
          <w:bCs/>
          <w:szCs w:val="24"/>
        </w:rPr>
        <w:t xml:space="preserve"> </w:t>
      </w:r>
      <w:r w:rsidR="00AE341F">
        <w:rPr>
          <w:rFonts w:ascii="Arial" w:hAnsi="Arial" w:cs="Arial"/>
          <w:b/>
          <w:bCs/>
          <w:szCs w:val="24"/>
        </w:rPr>
        <w:t>I</w:t>
      </w:r>
      <w:r>
        <w:rPr>
          <w:rFonts w:ascii="Arial" w:hAnsi="Arial" w:cs="Arial"/>
          <w:b/>
          <w:bCs/>
          <w:szCs w:val="24"/>
        </w:rPr>
        <w:t>V</w:t>
      </w:r>
    </w:p>
    <w:p w14:paraId="089A8019" w14:textId="77777777" w:rsidR="009E1F35" w:rsidRDefault="009E1F35" w:rsidP="009E1F35">
      <w:pPr>
        <w:jc w:val="center"/>
        <w:rPr>
          <w:rFonts w:ascii="Arial" w:hAnsi="Arial" w:cs="Arial"/>
          <w:b/>
          <w:bCs/>
          <w:szCs w:val="24"/>
        </w:rPr>
      </w:pPr>
    </w:p>
    <w:p w14:paraId="2A3104C4" w14:textId="77777777" w:rsidR="009E1F35" w:rsidRPr="00354D9F" w:rsidRDefault="009E1F35" w:rsidP="009E1F35">
      <w:pPr>
        <w:jc w:val="center"/>
        <w:rPr>
          <w:rFonts w:ascii="Arial" w:hAnsi="Arial" w:cs="Arial"/>
          <w:szCs w:val="24"/>
        </w:rPr>
      </w:pPr>
      <w:r w:rsidRPr="00354D9F">
        <w:rPr>
          <w:rFonts w:ascii="Arial" w:hAnsi="Arial" w:cs="Arial"/>
          <w:szCs w:val="24"/>
        </w:rPr>
        <w:t>Massa de Segurados para Invalidez</w:t>
      </w:r>
      <w:r>
        <w:rPr>
          <w:rFonts w:ascii="Arial" w:hAnsi="Arial" w:cs="Arial"/>
          <w:szCs w:val="24"/>
        </w:rPr>
        <w:t xml:space="preserve"> referente ao item 1.1.2.3</w:t>
      </w:r>
    </w:p>
    <w:p w14:paraId="3590AA32" w14:textId="77777777" w:rsidR="009E1F35" w:rsidRDefault="009E1F35" w:rsidP="009E1F35">
      <w:pPr>
        <w:tabs>
          <w:tab w:val="left" w:pos="1134"/>
          <w:tab w:val="left" w:pos="1843"/>
        </w:tabs>
        <w:spacing w:line="276" w:lineRule="auto"/>
        <w:jc w:val="center"/>
        <w:rPr>
          <w:rFonts w:ascii="Arial" w:hAnsi="Arial" w:cs="Arial"/>
          <w:b/>
          <w:bCs/>
          <w:szCs w:val="24"/>
        </w:rPr>
      </w:pPr>
    </w:p>
    <w:tbl>
      <w:tblPr>
        <w:tblW w:w="6874" w:type="dxa"/>
        <w:jc w:val="center"/>
        <w:tblCellMar>
          <w:left w:w="70" w:type="dxa"/>
          <w:right w:w="70" w:type="dxa"/>
        </w:tblCellMar>
        <w:tblLook w:val="04A0" w:firstRow="1" w:lastRow="0" w:firstColumn="1" w:lastColumn="0" w:noHBand="0" w:noVBand="1"/>
      </w:tblPr>
      <w:tblGrid>
        <w:gridCol w:w="940"/>
        <w:gridCol w:w="2957"/>
        <w:gridCol w:w="2977"/>
      </w:tblGrid>
      <w:tr w:rsidR="009E1F35" w:rsidRPr="00B77113" w14:paraId="441109A8" w14:textId="77777777" w:rsidTr="00221FF1">
        <w:trPr>
          <w:trHeight w:val="288"/>
          <w:tblHeader/>
          <w:jc w:val="center"/>
        </w:trPr>
        <w:tc>
          <w:tcPr>
            <w:tcW w:w="940"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09DE1596"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IDADE</w:t>
            </w:r>
          </w:p>
        </w:tc>
        <w:tc>
          <w:tcPr>
            <w:tcW w:w="2957" w:type="dxa"/>
            <w:tcBorders>
              <w:top w:val="single" w:sz="4" w:space="0" w:color="auto"/>
              <w:left w:val="nil"/>
              <w:bottom w:val="single" w:sz="4" w:space="0" w:color="auto"/>
              <w:right w:val="single" w:sz="4" w:space="0" w:color="auto"/>
            </w:tcBorders>
            <w:shd w:val="clear" w:color="000000" w:fill="C6E0B4"/>
            <w:noWrap/>
            <w:vAlign w:val="bottom"/>
            <w:hideMark/>
          </w:tcPr>
          <w:p w14:paraId="27EED1AB"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CAPITAL INVALIDEZ</w:t>
            </w:r>
          </w:p>
        </w:tc>
        <w:tc>
          <w:tcPr>
            <w:tcW w:w="2977" w:type="dxa"/>
            <w:tcBorders>
              <w:top w:val="single" w:sz="4" w:space="0" w:color="auto"/>
              <w:left w:val="nil"/>
              <w:bottom w:val="single" w:sz="4" w:space="0" w:color="auto"/>
              <w:right w:val="single" w:sz="4" w:space="0" w:color="auto"/>
            </w:tcBorders>
            <w:shd w:val="clear" w:color="000000" w:fill="C6E0B4"/>
            <w:noWrap/>
            <w:vAlign w:val="bottom"/>
            <w:hideMark/>
          </w:tcPr>
          <w:p w14:paraId="0FEE4D1D" w14:textId="77777777" w:rsidR="009E1F35" w:rsidRPr="005B2876" w:rsidRDefault="009E1F35" w:rsidP="00221FF1">
            <w:pPr>
              <w:tabs>
                <w:tab w:val="left" w:pos="1134"/>
              </w:tabs>
              <w:spacing w:line="300" w:lineRule="exact"/>
              <w:jc w:val="center"/>
              <w:rPr>
                <w:rFonts w:ascii="Arial" w:hAnsi="Arial" w:cs="Arial"/>
                <w:b/>
                <w:sz w:val="22"/>
                <w:szCs w:val="22"/>
              </w:rPr>
            </w:pPr>
            <w:r w:rsidRPr="005B2876">
              <w:rPr>
                <w:rFonts w:ascii="Arial" w:hAnsi="Arial" w:cs="Arial"/>
                <w:b/>
                <w:sz w:val="22"/>
                <w:szCs w:val="22"/>
              </w:rPr>
              <w:t>PRÊMIO INVALIDEZ</w:t>
            </w:r>
          </w:p>
        </w:tc>
      </w:tr>
      <w:tr w:rsidR="009E1F35" w:rsidRPr="004A3993" w14:paraId="1011C40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CAC4D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2957" w:type="dxa"/>
            <w:tcBorders>
              <w:top w:val="nil"/>
              <w:left w:val="nil"/>
              <w:bottom w:val="single" w:sz="4" w:space="0" w:color="auto"/>
              <w:right w:val="single" w:sz="4" w:space="0" w:color="auto"/>
            </w:tcBorders>
            <w:shd w:val="clear" w:color="auto" w:fill="auto"/>
            <w:noWrap/>
            <w:vAlign w:val="bottom"/>
            <w:hideMark/>
          </w:tcPr>
          <w:p w14:paraId="592F587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3.000.000,00 </w:t>
            </w:r>
          </w:p>
        </w:tc>
        <w:tc>
          <w:tcPr>
            <w:tcW w:w="2977" w:type="dxa"/>
            <w:tcBorders>
              <w:top w:val="nil"/>
              <w:left w:val="nil"/>
              <w:bottom w:val="single" w:sz="4" w:space="0" w:color="auto"/>
              <w:right w:val="single" w:sz="4" w:space="0" w:color="auto"/>
            </w:tcBorders>
            <w:shd w:val="clear" w:color="auto" w:fill="auto"/>
            <w:noWrap/>
            <w:vAlign w:val="bottom"/>
            <w:hideMark/>
          </w:tcPr>
          <w:p w14:paraId="0861193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326,70 </w:t>
            </w:r>
          </w:p>
        </w:tc>
      </w:tr>
      <w:tr w:rsidR="009E1F35" w:rsidRPr="004A3993" w14:paraId="1A841AE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49A00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2957" w:type="dxa"/>
            <w:tcBorders>
              <w:top w:val="nil"/>
              <w:left w:val="nil"/>
              <w:bottom w:val="single" w:sz="4" w:space="0" w:color="auto"/>
              <w:right w:val="single" w:sz="4" w:space="0" w:color="auto"/>
            </w:tcBorders>
            <w:shd w:val="clear" w:color="auto" w:fill="auto"/>
            <w:noWrap/>
            <w:vAlign w:val="bottom"/>
            <w:hideMark/>
          </w:tcPr>
          <w:p w14:paraId="73247F1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2.000.000,00 </w:t>
            </w:r>
          </w:p>
        </w:tc>
        <w:tc>
          <w:tcPr>
            <w:tcW w:w="2977" w:type="dxa"/>
            <w:tcBorders>
              <w:top w:val="nil"/>
              <w:left w:val="nil"/>
              <w:bottom w:val="single" w:sz="4" w:space="0" w:color="auto"/>
              <w:right w:val="single" w:sz="4" w:space="0" w:color="auto"/>
            </w:tcBorders>
            <w:shd w:val="clear" w:color="auto" w:fill="auto"/>
            <w:noWrap/>
            <w:vAlign w:val="bottom"/>
            <w:hideMark/>
          </w:tcPr>
          <w:p w14:paraId="5A2D64E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219,32 </w:t>
            </w:r>
          </w:p>
        </w:tc>
      </w:tr>
      <w:tr w:rsidR="009E1F35" w:rsidRPr="004A3993" w14:paraId="2338474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909D4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2957" w:type="dxa"/>
            <w:tcBorders>
              <w:top w:val="nil"/>
              <w:left w:val="nil"/>
              <w:bottom w:val="single" w:sz="4" w:space="0" w:color="auto"/>
              <w:right w:val="single" w:sz="4" w:space="0" w:color="auto"/>
            </w:tcBorders>
            <w:shd w:val="clear" w:color="auto" w:fill="auto"/>
            <w:noWrap/>
            <w:vAlign w:val="bottom"/>
            <w:hideMark/>
          </w:tcPr>
          <w:p w14:paraId="6924943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719.910,95 </w:t>
            </w:r>
          </w:p>
        </w:tc>
        <w:tc>
          <w:tcPr>
            <w:tcW w:w="2977" w:type="dxa"/>
            <w:tcBorders>
              <w:top w:val="nil"/>
              <w:left w:val="nil"/>
              <w:bottom w:val="single" w:sz="4" w:space="0" w:color="auto"/>
              <w:right w:val="single" w:sz="4" w:space="0" w:color="auto"/>
            </w:tcBorders>
            <w:shd w:val="clear" w:color="auto" w:fill="auto"/>
            <w:noWrap/>
            <w:vAlign w:val="bottom"/>
            <w:hideMark/>
          </w:tcPr>
          <w:p w14:paraId="3B5767D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79,50 </w:t>
            </w:r>
          </w:p>
        </w:tc>
      </w:tr>
      <w:tr w:rsidR="009E1F35" w:rsidRPr="004A3993" w14:paraId="6386268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11244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2957" w:type="dxa"/>
            <w:tcBorders>
              <w:top w:val="nil"/>
              <w:left w:val="nil"/>
              <w:bottom w:val="single" w:sz="4" w:space="0" w:color="auto"/>
              <w:right w:val="single" w:sz="4" w:space="0" w:color="auto"/>
            </w:tcBorders>
            <w:shd w:val="clear" w:color="auto" w:fill="auto"/>
            <w:noWrap/>
            <w:vAlign w:val="bottom"/>
            <w:hideMark/>
          </w:tcPr>
          <w:p w14:paraId="74D721A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7C339FC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347,75 </w:t>
            </w:r>
          </w:p>
        </w:tc>
      </w:tr>
      <w:tr w:rsidR="009E1F35" w:rsidRPr="004A3993" w14:paraId="1A927EF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C8200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2957" w:type="dxa"/>
            <w:tcBorders>
              <w:top w:val="nil"/>
              <w:left w:val="nil"/>
              <w:bottom w:val="single" w:sz="4" w:space="0" w:color="auto"/>
              <w:right w:val="single" w:sz="4" w:space="0" w:color="auto"/>
            </w:tcBorders>
            <w:shd w:val="clear" w:color="auto" w:fill="auto"/>
            <w:noWrap/>
            <w:vAlign w:val="bottom"/>
            <w:hideMark/>
          </w:tcPr>
          <w:p w14:paraId="125A5CC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3.000.000,00 </w:t>
            </w:r>
          </w:p>
        </w:tc>
        <w:tc>
          <w:tcPr>
            <w:tcW w:w="2977" w:type="dxa"/>
            <w:tcBorders>
              <w:top w:val="nil"/>
              <w:left w:val="nil"/>
              <w:bottom w:val="single" w:sz="4" w:space="0" w:color="auto"/>
              <w:right w:val="single" w:sz="4" w:space="0" w:color="auto"/>
            </w:tcBorders>
            <w:shd w:val="clear" w:color="auto" w:fill="auto"/>
            <w:noWrap/>
            <w:vAlign w:val="bottom"/>
            <w:hideMark/>
          </w:tcPr>
          <w:p w14:paraId="2FA6518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334,65 </w:t>
            </w:r>
          </w:p>
        </w:tc>
      </w:tr>
      <w:tr w:rsidR="009E1F35" w:rsidRPr="004A3993" w14:paraId="1EF1824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11D71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2957" w:type="dxa"/>
            <w:tcBorders>
              <w:top w:val="nil"/>
              <w:left w:val="nil"/>
              <w:bottom w:val="single" w:sz="4" w:space="0" w:color="auto"/>
              <w:right w:val="single" w:sz="4" w:space="0" w:color="auto"/>
            </w:tcBorders>
            <w:shd w:val="clear" w:color="auto" w:fill="auto"/>
            <w:noWrap/>
            <w:vAlign w:val="bottom"/>
            <w:hideMark/>
          </w:tcPr>
          <w:p w14:paraId="61A43F9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507.985,43 </w:t>
            </w:r>
          </w:p>
        </w:tc>
        <w:tc>
          <w:tcPr>
            <w:tcW w:w="2977" w:type="dxa"/>
            <w:tcBorders>
              <w:top w:val="nil"/>
              <w:left w:val="nil"/>
              <w:bottom w:val="single" w:sz="4" w:space="0" w:color="auto"/>
              <w:right w:val="single" w:sz="4" w:space="0" w:color="auto"/>
            </w:tcBorders>
            <w:shd w:val="clear" w:color="auto" w:fill="auto"/>
            <w:noWrap/>
            <w:vAlign w:val="bottom"/>
            <w:hideMark/>
          </w:tcPr>
          <w:p w14:paraId="75281D1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56,67 </w:t>
            </w:r>
          </w:p>
        </w:tc>
      </w:tr>
      <w:tr w:rsidR="009E1F35" w:rsidRPr="004A3993" w14:paraId="0A9D291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21FC6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2957" w:type="dxa"/>
            <w:tcBorders>
              <w:top w:val="nil"/>
              <w:left w:val="nil"/>
              <w:bottom w:val="single" w:sz="4" w:space="0" w:color="auto"/>
              <w:right w:val="single" w:sz="4" w:space="0" w:color="auto"/>
            </w:tcBorders>
            <w:shd w:val="clear" w:color="auto" w:fill="auto"/>
            <w:noWrap/>
            <w:vAlign w:val="bottom"/>
            <w:hideMark/>
          </w:tcPr>
          <w:p w14:paraId="08023A7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315.524,03 </w:t>
            </w:r>
          </w:p>
        </w:tc>
        <w:tc>
          <w:tcPr>
            <w:tcW w:w="2977" w:type="dxa"/>
            <w:tcBorders>
              <w:top w:val="nil"/>
              <w:left w:val="nil"/>
              <w:bottom w:val="single" w:sz="4" w:space="0" w:color="auto"/>
              <w:right w:val="single" w:sz="4" w:space="0" w:color="auto"/>
            </w:tcBorders>
            <w:shd w:val="clear" w:color="auto" w:fill="auto"/>
            <w:noWrap/>
            <w:vAlign w:val="bottom"/>
            <w:hideMark/>
          </w:tcPr>
          <w:p w14:paraId="588893D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35,62 </w:t>
            </w:r>
          </w:p>
        </w:tc>
      </w:tr>
      <w:tr w:rsidR="009E1F35" w:rsidRPr="004A3993" w14:paraId="651646C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A3E9D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2957" w:type="dxa"/>
            <w:tcBorders>
              <w:top w:val="nil"/>
              <w:left w:val="nil"/>
              <w:bottom w:val="single" w:sz="4" w:space="0" w:color="auto"/>
              <w:right w:val="single" w:sz="4" w:space="0" w:color="auto"/>
            </w:tcBorders>
            <w:shd w:val="clear" w:color="auto" w:fill="auto"/>
            <w:noWrap/>
            <w:vAlign w:val="bottom"/>
            <w:hideMark/>
          </w:tcPr>
          <w:p w14:paraId="5F2EA1D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2.761.823,29 </w:t>
            </w:r>
          </w:p>
        </w:tc>
        <w:tc>
          <w:tcPr>
            <w:tcW w:w="2977" w:type="dxa"/>
            <w:tcBorders>
              <w:top w:val="nil"/>
              <w:left w:val="nil"/>
              <w:bottom w:val="single" w:sz="4" w:space="0" w:color="auto"/>
              <w:right w:val="single" w:sz="4" w:space="0" w:color="auto"/>
            </w:tcBorders>
            <w:shd w:val="clear" w:color="auto" w:fill="auto"/>
            <w:noWrap/>
            <w:vAlign w:val="bottom"/>
            <w:hideMark/>
          </w:tcPr>
          <w:p w14:paraId="1B03350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 </w:t>
            </w:r>
          </w:p>
        </w:tc>
      </w:tr>
      <w:tr w:rsidR="009E1F35" w:rsidRPr="004A3993" w14:paraId="37C3635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2A616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2957" w:type="dxa"/>
            <w:tcBorders>
              <w:top w:val="nil"/>
              <w:left w:val="nil"/>
              <w:bottom w:val="single" w:sz="4" w:space="0" w:color="auto"/>
              <w:right w:val="single" w:sz="4" w:space="0" w:color="auto"/>
            </w:tcBorders>
            <w:shd w:val="clear" w:color="auto" w:fill="auto"/>
            <w:noWrap/>
            <w:vAlign w:val="bottom"/>
            <w:hideMark/>
          </w:tcPr>
          <w:p w14:paraId="58AA230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519.591,02 </w:t>
            </w:r>
          </w:p>
        </w:tc>
        <w:tc>
          <w:tcPr>
            <w:tcW w:w="2977" w:type="dxa"/>
            <w:tcBorders>
              <w:top w:val="nil"/>
              <w:left w:val="nil"/>
              <w:bottom w:val="single" w:sz="4" w:space="0" w:color="auto"/>
              <w:right w:val="single" w:sz="4" w:space="0" w:color="auto"/>
            </w:tcBorders>
            <w:shd w:val="clear" w:color="auto" w:fill="auto"/>
            <w:noWrap/>
            <w:vAlign w:val="bottom"/>
            <w:hideMark/>
          </w:tcPr>
          <w:p w14:paraId="120DD57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58,66 </w:t>
            </w:r>
          </w:p>
        </w:tc>
      </w:tr>
      <w:tr w:rsidR="009E1F35" w:rsidRPr="004A3993" w14:paraId="2152565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DC5E4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2957" w:type="dxa"/>
            <w:tcBorders>
              <w:top w:val="nil"/>
              <w:left w:val="nil"/>
              <w:bottom w:val="single" w:sz="4" w:space="0" w:color="auto"/>
              <w:right w:val="single" w:sz="4" w:space="0" w:color="auto"/>
            </w:tcBorders>
            <w:shd w:val="clear" w:color="auto" w:fill="auto"/>
            <w:noWrap/>
            <w:vAlign w:val="bottom"/>
            <w:hideMark/>
          </w:tcPr>
          <w:p w14:paraId="0BDD018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1.598.288,47 </w:t>
            </w:r>
          </w:p>
        </w:tc>
        <w:tc>
          <w:tcPr>
            <w:tcW w:w="2977" w:type="dxa"/>
            <w:tcBorders>
              <w:top w:val="nil"/>
              <w:left w:val="nil"/>
              <w:bottom w:val="single" w:sz="4" w:space="0" w:color="auto"/>
              <w:right w:val="single" w:sz="4" w:space="0" w:color="auto"/>
            </w:tcBorders>
            <w:shd w:val="clear" w:color="auto" w:fill="auto"/>
            <w:noWrap/>
            <w:vAlign w:val="bottom"/>
            <w:hideMark/>
          </w:tcPr>
          <w:p w14:paraId="3890AD3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180,41 </w:t>
            </w:r>
          </w:p>
        </w:tc>
      </w:tr>
      <w:tr w:rsidR="009E1F35" w:rsidRPr="004A3993" w14:paraId="14B2593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EC76AB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7356259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1.044.457,64 </w:t>
            </w:r>
          </w:p>
        </w:tc>
        <w:tc>
          <w:tcPr>
            <w:tcW w:w="2977" w:type="dxa"/>
            <w:tcBorders>
              <w:top w:val="nil"/>
              <w:left w:val="nil"/>
              <w:bottom w:val="single" w:sz="4" w:space="0" w:color="auto"/>
              <w:right w:val="single" w:sz="4" w:space="0" w:color="auto"/>
            </w:tcBorders>
            <w:shd w:val="clear" w:color="auto" w:fill="auto"/>
            <w:noWrap/>
            <w:vAlign w:val="bottom"/>
            <w:hideMark/>
          </w:tcPr>
          <w:p w14:paraId="4AED827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117,88 </w:t>
            </w:r>
          </w:p>
        </w:tc>
      </w:tr>
      <w:tr w:rsidR="009E1F35" w:rsidRPr="004A3993" w14:paraId="271B8FE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91521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5AB3A7E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1.513.467,16 </w:t>
            </w:r>
          </w:p>
        </w:tc>
        <w:tc>
          <w:tcPr>
            <w:tcW w:w="2977" w:type="dxa"/>
            <w:tcBorders>
              <w:top w:val="nil"/>
              <w:left w:val="nil"/>
              <w:bottom w:val="single" w:sz="4" w:space="0" w:color="auto"/>
              <w:right w:val="single" w:sz="4" w:space="0" w:color="auto"/>
            </w:tcBorders>
            <w:shd w:val="clear" w:color="auto" w:fill="auto"/>
            <w:noWrap/>
            <w:vAlign w:val="bottom"/>
            <w:hideMark/>
          </w:tcPr>
          <w:p w14:paraId="393E53A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170,84 </w:t>
            </w:r>
          </w:p>
        </w:tc>
      </w:tr>
      <w:tr w:rsidR="009E1F35" w:rsidRPr="004A3993" w14:paraId="63BD0CE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76D26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6163427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37F8ED8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240,55 </w:t>
            </w:r>
          </w:p>
        </w:tc>
      </w:tr>
      <w:tr w:rsidR="009E1F35" w:rsidRPr="004A3993" w14:paraId="240A87D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6A541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6CD56D6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504.489,05 </w:t>
            </w:r>
          </w:p>
        </w:tc>
        <w:tc>
          <w:tcPr>
            <w:tcW w:w="2977" w:type="dxa"/>
            <w:tcBorders>
              <w:top w:val="nil"/>
              <w:left w:val="nil"/>
              <w:bottom w:val="single" w:sz="4" w:space="0" w:color="auto"/>
              <w:right w:val="single" w:sz="4" w:space="0" w:color="auto"/>
            </w:tcBorders>
            <w:shd w:val="clear" w:color="auto" w:fill="auto"/>
            <w:noWrap/>
            <w:vAlign w:val="bottom"/>
            <w:hideMark/>
          </w:tcPr>
          <w:p w14:paraId="52D3D7C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57,80 </w:t>
            </w:r>
          </w:p>
        </w:tc>
      </w:tr>
      <w:tr w:rsidR="009E1F35" w:rsidRPr="004A3993" w14:paraId="38A2588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30A68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0153DF5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1.008.978,10 </w:t>
            </w:r>
          </w:p>
        </w:tc>
        <w:tc>
          <w:tcPr>
            <w:tcW w:w="2977" w:type="dxa"/>
            <w:tcBorders>
              <w:top w:val="nil"/>
              <w:left w:val="nil"/>
              <w:bottom w:val="single" w:sz="4" w:space="0" w:color="auto"/>
              <w:right w:val="single" w:sz="4" w:space="0" w:color="auto"/>
            </w:tcBorders>
            <w:shd w:val="clear" w:color="auto" w:fill="auto"/>
            <w:noWrap/>
            <w:vAlign w:val="bottom"/>
            <w:hideMark/>
          </w:tcPr>
          <w:p w14:paraId="09AC78C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115,61 </w:t>
            </w:r>
          </w:p>
        </w:tc>
      </w:tr>
      <w:tr w:rsidR="009E1F35" w:rsidRPr="004A3993" w14:paraId="797B530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72A86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4570E3F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16E565B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122,09 </w:t>
            </w:r>
          </w:p>
        </w:tc>
      </w:tr>
      <w:tr w:rsidR="009E1F35" w:rsidRPr="004A3993" w14:paraId="18BCB05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B2C12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34BE2C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1.598.288,47 </w:t>
            </w:r>
          </w:p>
        </w:tc>
        <w:tc>
          <w:tcPr>
            <w:tcW w:w="2977" w:type="dxa"/>
            <w:tcBorders>
              <w:top w:val="nil"/>
              <w:left w:val="nil"/>
              <w:bottom w:val="single" w:sz="4" w:space="0" w:color="auto"/>
              <w:right w:val="single" w:sz="4" w:space="0" w:color="auto"/>
            </w:tcBorders>
            <w:shd w:val="clear" w:color="auto" w:fill="auto"/>
            <w:noWrap/>
            <w:vAlign w:val="bottom"/>
            <w:hideMark/>
          </w:tcPr>
          <w:p w14:paraId="7EAEF36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183,13 </w:t>
            </w:r>
          </w:p>
        </w:tc>
      </w:tr>
      <w:tr w:rsidR="009E1F35" w:rsidRPr="004A3993" w14:paraId="21C504B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9C54E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415C73C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1.044.457,64 </w:t>
            </w:r>
          </w:p>
        </w:tc>
        <w:tc>
          <w:tcPr>
            <w:tcW w:w="2977" w:type="dxa"/>
            <w:tcBorders>
              <w:top w:val="nil"/>
              <w:left w:val="nil"/>
              <w:bottom w:val="single" w:sz="4" w:space="0" w:color="auto"/>
              <w:right w:val="single" w:sz="4" w:space="0" w:color="auto"/>
            </w:tcBorders>
            <w:shd w:val="clear" w:color="auto" w:fill="auto"/>
            <w:noWrap/>
            <w:vAlign w:val="bottom"/>
            <w:hideMark/>
          </w:tcPr>
          <w:p w14:paraId="12D21D9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119,65 </w:t>
            </w:r>
          </w:p>
        </w:tc>
      </w:tr>
      <w:tr w:rsidR="009E1F35" w:rsidRPr="004A3993" w14:paraId="41AB0C5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52AD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64D443B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2.000.000,00 </w:t>
            </w:r>
          </w:p>
        </w:tc>
        <w:tc>
          <w:tcPr>
            <w:tcW w:w="2977" w:type="dxa"/>
            <w:tcBorders>
              <w:top w:val="nil"/>
              <w:left w:val="nil"/>
              <w:bottom w:val="single" w:sz="4" w:space="0" w:color="auto"/>
              <w:right w:val="single" w:sz="4" w:space="0" w:color="auto"/>
            </w:tcBorders>
            <w:shd w:val="clear" w:color="auto" w:fill="auto"/>
            <w:noWrap/>
            <w:vAlign w:val="bottom"/>
            <w:hideMark/>
          </w:tcPr>
          <w:p w14:paraId="3E363C1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229,16 </w:t>
            </w:r>
          </w:p>
        </w:tc>
      </w:tr>
      <w:tr w:rsidR="009E1F35" w:rsidRPr="004A3993" w14:paraId="3AB0955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A04B6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01CDB70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4BF2BFB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119,07 </w:t>
            </w:r>
          </w:p>
        </w:tc>
      </w:tr>
      <w:tr w:rsidR="009E1F35" w:rsidRPr="004A3993" w14:paraId="224942E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35ED3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07EF153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908.080,29 </w:t>
            </w:r>
          </w:p>
        </w:tc>
        <w:tc>
          <w:tcPr>
            <w:tcW w:w="2977" w:type="dxa"/>
            <w:tcBorders>
              <w:top w:val="nil"/>
              <w:left w:val="nil"/>
              <w:bottom w:val="single" w:sz="4" w:space="0" w:color="auto"/>
              <w:right w:val="single" w:sz="4" w:space="0" w:color="auto"/>
            </w:tcBorders>
            <w:shd w:val="clear" w:color="auto" w:fill="auto"/>
            <w:noWrap/>
            <w:vAlign w:val="bottom"/>
            <w:hideMark/>
          </w:tcPr>
          <w:p w14:paraId="7A0EBBD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104,04 </w:t>
            </w:r>
          </w:p>
        </w:tc>
      </w:tr>
      <w:tr w:rsidR="009E1F35" w:rsidRPr="004A3993" w14:paraId="10C5D6EF"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F97A3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2775D48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6E676CC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357,21 </w:t>
            </w:r>
          </w:p>
        </w:tc>
      </w:tr>
      <w:tr w:rsidR="009E1F35" w:rsidRPr="004A3993" w14:paraId="5AAD4DD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0D336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11CBEAD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1.500.000,00 </w:t>
            </w:r>
          </w:p>
        </w:tc>
        <w:tc>
          <w:tcPr>
            <w:tcW w:w="2977" w:type="dxa"/>
            <w:tcBorders>
              <w:top w:val="nil"/>
              <w:left w:val="nil"/>
              <w:bottom w:val="single" w:sz="4" w:space="0" w:color="auto"/>
              <w:right w:val="single" w:sz="4" w:space="0" w:color="auto"/>
            </w:tcBorders>
            <w:shd w:val="clear" w:color="auto" w:fill="auto"/>
            <w:noWrap/>
            <w:vAlign w:val="bottom"/>
            <w:hideMark/>
          </w:tcPr>
          <w:p w14:paraId="56FD9E4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171,87 </w:t>
            </w:r>
          </w:p>
        </w:tc>
      </w:tr>
      <w:tr w:rsidR="009E1F35" w:rsidRPr="004A3993" w14:paraId="522F995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59072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2957" w:type="dxa"/>
            <w:tcBorders>
              <w:top w:val="nil"/>
              <w:left w:val="nil"/>
              <w:bottom w:val="single" w:sz="4" w:space="0" w:color="auto"/>
              <w:right w:val="single" w:sz="4" w:space="0" w:color="auto"/>
            </w:tcBorders>
            <w:shd w:val="clear" w:color="auto" w:fill="auto"/>
            <w:noWrap/>
            <w:vAlign w:val="bottom"/>
            <w:hideMark/>
          </w:tcPr>
          <w:p w14:paraId="517405A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6B08F86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116,48 </w:t>
            </w:r>
          </w:p>
        </w:tc>
      </w:tr>
      <w:tr w:rsidR="009E1F35" w:rsidRPr="004A3993" w14:paraId="3163377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71A38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13E36E4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499.378,58 </w:t>
            </w:r>
          </w:p>
        </w:tc>
        <w:tc>
          <w:tcPr>
            <w:tcW w:w="2977" w:type="dxa"/>
            <w:tcBorders>
              <w:top w:val="nil"/>
              <w:left w:val="nil"/>
              <w:bottom w:val="single" w:sz="4" w:space="0" w:color="auto"/>
              <w:right w:val="single" w:sz="4" w:space="0" w:color="auto"/>
            </w:tcBorders>
            <w:shd w:val="clear" w:color="auto" w:fill="auto"/>
            <w:noWrap/>
            <w:vAlign w:val="bottom"/>
            <w:hideMark/>
          </w:tcPr>
          <w:p w14:paraId="170B8E6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57,23 </w:t>
            </w:r>
          </w:p>
        </w:tc>
      </w:tr>
      <w:tr w:rsidR="009E1F35" w:rsidRPr="004A3993" w14:paraId="6C9E52F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65300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79446B0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518.634,41 </w:t>
            </w:r>
          </w:p>
        </w:tc>
        <w:tc>
          <w:tcPr>
            <w:tcW w:w="2977" w:type="dxa"/>
            <w:tcBorders>
              <w:top w:val="nil"/>
              <w:left w:val="nil"/>
              <w:bottom w:val="single" w:sz="4" w:space="0" w:color="auto"/>
              <w:right w:val="single" w:sz="4" w:space="0" w:color="auto"/>
            </w:tcBorders>
            <w:shd w:val="clear" w:color="auto" w:fill="auto"/>
            <w:noWrap/>
            <w:vAlign w:val="bottom"/>
            <w:hideMark/>
          </w:tcPr>
          <w:p w14:paraId="50C9E68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60,41 </w:t>
            </w:r>
          </w:p>
        </w:tc>
      </w:tr>
      <w:tr w:rsidR="009E1F35" w:rsidRPr="004A3993" w14:paraId="0F483C5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0E199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39D8556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515.109,89 </w:t>
            </w:r>
          </w:p>
        </w:tc>
        <w:tc>
          <w:tcPr>
            <w:tcW w:w="2977" w:type="dxa"/>
            <w:tcBorders>
              <w:top w:val="nil"/>
              <w:left w:val="nil"/>
              <w:bottom w:val="single" w:sz="4" w:space="0" w:color="auto"/>
              <w:right w:val="single" w:sz="4" w:space="0" w:color="auto"/>
            </w:tcBorders>
            <w:shd w:val="clear" w:color="auto" w:fill="auto"/>
            <w:noWrap/>
            <w:vAlign w:val="bottom"/>
            <w:hideMark/>
          </w:tcPr>
          <w:p w14:paraId="3B50368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60,00 </w:t>
            </w:r>
          </w:p>
        </w:tc>
      </w:tr>
      <w:tr w:rsidR="009E1F35" w:rsidRPr="004A3993" w14:paraId="61F45D9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13FE6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6B757B4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499.378,58 </w:t>
            </w:r>
          </w:p>
        </w:tc>
        <w:tc>
          <w:tcPr>
            <w:tcW w:w="2977" w:type="dxa"/>
            <w:tcBorders>
              <w:top w:val="nil"/>
              <w:left w:val="nil"/>
              <w:bottom w:val="single" w:sz="4" w:space="0" w:color="auto"/>
              <w:right w:val="single" w:sz="4" w:space="0" w:color="auto"/>
            </w:tcBorders>
            <w:shd w:val="clear" w:color="auto" w:fill="auto"/>
            <w:noWrap/>
            <w:vAlign w:val="bottom"/>
            <w:hideMark/>
          </w:tcPr>
          <w:p w14:paraId="1507A93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58,17 </w:t>
            </w:r>
          </w:p>
        </w:tc>
      </w:tr>
      <w:tr w:rsidR="009E1F35" w:rsidRPr="004A3993" w14:paraId="6F746F0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6B7D1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04FF7FC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58D49C1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363,13 </w:t>
            </w:r>
          </w:p>
        </w:tc>
      </w:tr>
      <w:tr w:rsidR="009E1F35" w:rsidRPr="004A3993" w14:paraId="03D112C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0D334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2196F86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2.228.227,24 </w:t>
            </w:r>
          </w:p>
        </w:tc>
        <w:tc>
          <w:tcPr>
            <w:tcW w:w="2977" w:type="dxa"/>
            <w:tcBorders>
              <w:top w:val="nil"/>
              <w:left w:val="nil"/>
              <w:bottom w:val="single" w:sz="4" w:space="0" w:color="auto"/>
              <w:right w:val="single" w:sz="4" w:space="0" w:color="auto"/>
            </w:tcBorders>
            <w:shd w:val="clear" w:color="auto" w:fill="auto"/>
            <w:noWrap/>
            <w:vAlign w:val="bottom"/>
            <w:hideMark/>
          </w:tcPr>
          <w:p w14:paraId="37C4612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259,55 </w:t>
            </w:r>
          </w:p>
        </w:tc>
      </w:tr>
      <w:tr w:rsidR="009E1F35" w:rsidRPr="004A3993" w14:paraId="4A0C343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6CA39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171861B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1.026.761,31 </w:t>
            </w:r>
          </w:p>
        </w:tc>
        <w:tc>
          <w:tcPr>
            <w:tcW w:w="2977" w:type="dxa"/>
            <w:tcBorders>
              <w:top w:val="nil"/>
              <w:left w:val="nil"/>
              <w:bottom w:val="single" w:sz="4" w:space="0" w:color="auto"/>
              <w:right w:val="single" w:sz="4" w:space="0" w:color="auto"/>
            </w:tcBorders>
            <w:shd w:val="clear" w:color="auto" w:fill="auto"/>
            <w:noWrap/>
            <w:vAlign w:val="bottom"/>
            <w:hideMark/>
          </w:tcPr>
          <w:p w14:paraId="1D686C3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119,60 </w:t>
            </w:r>
          </w:p>
        </w:tc>
      </w:tr>
      <w:tr w:rsidR="009E1F35" w:rsidRPr="004A3993" w14:paraId="303B359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13B67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6EFFD8E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2.078.364,09 </w:t>
            </w:r>
          </w:p>
        </w:tc>
        <w:tc>
          <w:tcPr>
            <w:tcW w:w="2977" w:type="dxa"/>
            <w:tcBorders>
              <w:top w:val="nil"/>
              <w:left w:val="nil"/>
              <w:bottom w:val="single" w:sz="4" w:space="0" w:color="auto"/>
              <w:right w:val="single" w:sz="4" w:space="0" w:color="auto"/>
            </w:tcBorders>
            <w:shd w:val="clear" w:color="auto" w:fill="auto"/>
            <w:noWrap/>
            <w:vAlign w:val="bottom"/>
            <w:hideMark/>
          </w:tcPr>
          <w:p w14:paraId="6830B92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242,09 </w:t>
            </w:r>
          </w:p>
        </w:tc>
      </w:tr>
      <w:tr w:rsidR="009E1F35" w:rsidRPr="004A3993" w14:paraId="5CA58B8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A833B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4793EA5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1.114.113,62 </w:t>
            </w:r>
          </w:p>
        </w:tc>
        <w:tc>
          <w:tcPr>
            <w:tcW w:w="2977" w:type="dxa"/>
            <w:tcBorders>
              <w:top w:val="nil"/>
              <w:left w:val="nil"/>
              <w:bottom w:val="single" w:sz="4" w:space="0" w:color="auto"/>
              <w:right w:val="single" w:sz="4" w:space="0" w:color="auto"/>
            </w:tcBorders>
            <w:shd w:val="clear" w:color="auto" w:fill="auto"/>
            <w:noWrap/>
            <w:vAlign w:val="bottom"/>
            <w:hideMark/>
          </w:tcPr>
          <w:p w14:paraId="10926E7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129,78 </w:t>
            </w:r>
          </w:p>
        </w:tc>
      </w:tr>
      <w:tr w:rsidR="009E1F35" w:rsidRPr="004A3993" w14:paraId="01051B6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5E767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2957" w:type="dxa"/>
            <w:tcBorders>
              <w:top w:val="nil"/>
              <w:left w:val="nil"/>
              <w:bottom w:val="single" w:sz="4" w:space="0" w:color="auto"/>
              <w:right w:val="single" w:sz="4" w:space="0" w:color="auto"/>
            </w:tcBorders>
            <w:shd w:val="clear" w:color="auto" w:fill="auto"/>
            <w:noWrap/>
            <w:vAlign w:val="bottom"/>
            <w:hideMark/>
          </w:tcPr>
          <w:p w14:paraId="2976C9B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4D2434A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121,05 </w:t>
            </w:r>
          </w:p>
        </w:tc>
      </w:tr>
      <w:tr w:rsidR="009E1F35" w:rsidRPr="004A3993" w14:paraId="6C10BB2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BF9EA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7DB4A2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15BC18D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389,33 </w:t>
            </w:r>
          </w:p>
        </w:tc>
      </w:tr>
      <w:tr w:rsidR="009E1F35" w:rsidRPr="004A3993" w14:paraId="57BA23D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8E8AD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7166E50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371.976,14 </w:t>
            </w:r>
          </w:p>
        </w:tc>
        <w:tc>
          <w:tcPr>
            <w:tcW w:w="2977" w:type="dxa"/>
            <w:tcBorders>
              <w:top w:val="nil"/>
              <w:left w:val="nil"/>
              <w:bottom w:val="single" w:sz="4" w:space="0" w:color="auto"/>
              <w:right w:val="single" w:sz="4" w:space="0" w:color="auto"/>
            </w:tcBorders>
            <w:shd w:val="clear" w:color="auto" w:fill="auto"/>
            <w:noWrap/>
            <w:vAlign w:val="bottom"/>
            <w:hideMark/>
          </w:tcPr>
          <w:p w14:paraId="136D008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43,32 </w:t>
            </w:r>
          </w:p>
        </w:tc>
      </w:tr>
      <w:tr w:rsidR="009E1F35" w:rsidRPr="004A3993" w14:paraId="088E8B0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AFED9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3DFA867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4F04DC9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118,94 </w:t>
            </w:r>
          </w:p>
        </w:tc>
      </w:tr>
      <w:tr w:rsidR="009E1F35" w:rsidRPr="004A3993" w14:paraId="44D61E1F"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F7787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33</w:t>
            </w:r>
          </w:p>
        </w:tc>
        <w:tc>
          <w:tcPr>
            <w:tcW w:w="2957" w:type="dxa"/>
            <w:tcBorders>
              <w:top w:val="nil"/>
              <w:left w:val="nil"/>
              <w:bottom w:val="single" w:sz="4" w:space="0" w:color="auto"/>
              <w:right w:val="single" w:sz="4" w:space="0" w:color="auto"/>
            </w:tcBorders>
            <w:shd w:val="clear" w:color="auto" w:fill="auto"/>
            <w:noWrap/>
            <w:vAlign w:val="bottom"/>
            <w:hideMark/>
          </w:tcPr>
          <w:p w14:paraId="0796D13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3FE4BA9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372,34 </w:t>
            </w:r>
          </w:p>
        </w:tc>
      </w:tr>
      <w:tr w:rsidR="009E1F35" w:rsidRPr="004A3993" w14:paraId="08CAA32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54E76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0E15EAC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79DC057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380,20 </w:t>
            </w:r>
          </w:p>
        </w:tc>
      </w:tr>
      <w:tr w:rsidR="009E1F35" w:rsidRPr="004A3993" w14:paraId="23C4244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0E147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3D8AD9B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12CED4B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126,73 </w:t>
            </w:r>
          </w:p>
        </w:tc>
      </w:tr>
      <w:tr w:rsidR="009E1F35" w:rsidRPr="004A3993" w14:paraId="5A9A460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6B0E5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3B57B53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2.078.364,09 </w:t>
            </w:r>
          </w:p>
        </w:tc>
        <w:tc>
          <w:tcPr>
            <w:tcW w:w="2977" w:type="dxa"/>
            <w:tcBorders>
              <w:top w:val="nil"/>
              <w:left w:val="nil"/>
              <w:bottom w:val="single" w:sz="4" w:space="0" w:color="auto"/>
              <w:right w:val="single" w:sz="4" w:space="0" w:color="auto"/>
            </w:tcBorders>
            <w:shd w:val="clear" w:color="auto" w:fill="auto"/>
            <w:noWrap/>
            <w:vAlign w:val="bottom"/>
            <w:hideMark/>
          </w:tcPr>
          <w:p w14:paraId="2ECF1D0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247,20 </w:t>
            </w:r>
          </w:p>
        </w:tc>
      </w:tr>
      <w:tr w:rsidR="009E1F35" w:rsidRPr="004A3993" w14:paraId="4EB8B39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B7E41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65AD6B9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1.014.663,58 </w:t>
            </w:r>
          </w:p>
        </w:tc>
        <w:tc>
          <w:tcPr>
            <w:tcW w:w="2977" w:type="dxa"/>
            <w:tcBorders>
              <w:top w:val="nil"/>
              <w:left w:val="nil"/>
              <w:bottom w:val="single" w:sz="4" w:space="0" w:color="auto"/>
              <w:right w:val="single" w:sz="4" w:space="0" w:color="auto"/>
            </w:tcBorders>
            <w:shd w:val="clear" w:color="auto" w:fill="auto"/>
            <w:noWrap/>
            <w:vAlign w:val="bottom"/>
            <w:hideMark/>
          </w:tcPr>
          <w:p w14:paraId="49048D9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120,68 </w:t>
            </w:r>
          </w:p>
        </w:tc>
      </w:tr>
      <w:tr w:rsidR="009E1F35" w:rsidRPr="004A3993" w14:paraId="2E0AC9A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CFA5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1F0BA3B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1C957DE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380,20 </w:t>
            </w:r>
          </w:p>
        </w:tc>
      </w:tr>
      <w:tr w:rsidR="009E1F35" w:rsidRPr="004A3993" w14:paraId="3657119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EE6C5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2642747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1.014.663,58 </w:t>
            </w:r>
          </w:p>
        </w:tc>
        <w:tc>
          <w:tcPr>
            <w:tcW w:w="2977" w:type="dxa"/>
            <w:tcBorders>
              <w:top w:val="nil"/>
              <w:left w:val="nil"/>
              <w:bottom w:val="single" w:sz="4" w:space="0" w:color="auto"/>
              <w:right w:val="single" w:sz="4" w:space="0" w:color="auto"/>
            </w:tcBorders>
            <w:shd w:val="clear" w:color="auto" w:fill="auto"/>
            <w:noWrap/>
            <w:vAlign w:val="bottom"/>
            <w:hideMark/>
          </w:tcPr>
          <w:p w14:paraId="5E7B2C1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120,69 </w:t>
            </w:r>
          </w:p>
        </w:tc>
      </w:tr>
      <w:tr w:rsidR="009E1F35" w:rsidRPr="004A3993" w14:paraId="0ADD118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549F6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41739BD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986.989,38 </w:t>
            </w:r>
          </w:p>
        </w:tc>
        <w:tc>
          <w:tcPr>
            <w:tcW w:w="2977" w:type="dxa"/>
            <w:tcBorders>
              <w:top w:val="nil"/>
              <w:left w:val="nil"/>
              <w:bottom w:val="single" w:sz="4" w:space="0" w:color="auto"/>
              <w:right w:val="single" w:sz="4" w:space="0" w:color="auto"/>
            </w:tcBorders>
            <w:shd w:val="clear" w:color="auto" w:fill="auto"/>
            <w:noWrap/>
            <w:vAlign w:val="bottom"/>
            <w:hideMark/>
          </w:tcPr>
          <w:p w14:paraId="0B2E50C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117,41 </w:t>
            </w:r>
          </w:p>
        </w:tc>
      </w:tr>
      <w:tr w:rsidR="009E1F35" w:rsidRPr="004A3993" w14:paraId="06B0F94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DF5FC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40E4848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19BD1A9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123,59 </w:t>
            </w:r>
          </w:p>
        </w:tc>
      </w:tr>
      <w:tr w:rsidR="009E1F35" w:rsidRPr="004A3993" w14:paraId="2DC4D43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E56FE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2957" w:type="dxa"/>
            <w:tcBorders>
              <w:top w:val="nil"/>
              <w:left w:val="nil"/>
              <w:bottom w:val="single" w:sz="4" w:space="0" w:color="auto"/>
              <w:right w:val="single" w:sz="4" w:space="0" w:color="auto"/>
            </w:tcBorders>
            <w:shd w:val="clear" w:color="auto" w:fill="auto"/>
            <w:noWrap/>
            <w:vAlign w:val="bottom"/>
            <w:hideMark/>
          </w:tcPr>
          <w:p w14:paraId="7A6EE7D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1.014.663,58 </w:t>
            </w:r>
          </w:p>
        </w:tc>
        <w:tc>
          <w:tcPr>
            <w:tcW w:w="2977" w:type="dxa"/>
            <w:tcBorders>
              <w:top w:val="nil"/>
              <w:left w:val="nil"/>
              <w:bottom w:val="single" w:sz="4" w:space="0" w:color="auto"/>
              <w:right w:val="single" w:sz="4" w:space="0" w:color="auto"/>
            </w:tcBorders>
            <w:shd w:val="clear" w:color="auto" w:fill="auto"/>
            <w:noWrap/>
            <w:vAlign w:val="bottom"/>
            <w:hideMark/>
          </w:tcPr>
          <w:p w14:paraId="0BC2084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120,69 </w:t>
            </w:r>
          </w:p>
        </w:tc>
      </w:tr>
      <w:tr w:rsidR="009E1F35" w:rsidRPr="004A3993" w14:paraId="6F2C127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30E8A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0FE979B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873.702,75 </w:t>
            </w:r>
          </w:p>
        </w:tc>
        <w:tc>
          <w:tcPr>
            <w:tcW w:w="2977" w:type="dxa"/>
            <w:tcBorders>
              <w:top w:val="nil"/>
              <w:left w:val="nil"/>
              <w:bottom w:val="single" w:sz="4" w:space="0" w:color="auto"/>
              <w:right w:val="single" w:sz="4" w:space="0" w:color="auto"/>
            </w:tcBorders>
            <w:shd w:val="clear" w:color="auto" w:fill="auto"/>
            <w:noWrap/>
            <w:vAlign w:val="bottom"/>
            <w:hideMark/>
          </w:tcPr>
          <w:p w14:paraId="0AEE332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103,92 </w:t>
            </w:r>
          </w:p>
        </w:tc>
      </w:tr>
      <w:tr w:rsidR="009E1F35" w:rsidRPr="004A3993" w14:paraId="0DEAF9B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8CD2F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42AEC95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410.576,45 </w:t>
            </w:r>
          </w:p>
        </w:tc>
        <w:tc>
          <w:tcPr>
            <w:tcW w:w="2977" w:type="dxa"/>
            <w:tcBorders>
              <w:top w:val="nil"/>
              <w:left w:val="nil"/>
              <w:bottom w:val="single" w:sz="4" w:space="0" w:color="auto"/>
              <w:right w:val="single" w:sz="4" w:space="0" w:color="auto"/>
            </w:tcBorders>
            <w:shd w:val="clear" w:color="auto" w:fill="auto"/>
            <w:noWrap/>
            <w:vAlign w:val="bottom"/>
            <w:hideMark/>
          </w:tcPr>
          <w:p w14:paraId="466E3B6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50,00 </w:t>
            </w:r>
          </w:p>
        </w:tc>
      </w:tr>
      <w:tr w:rsidR="009E1F35" w:rsidRPr="004A3993" w14:paraId="71DF679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A7A22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0A9771A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972.345,63 </w:t>
            </w:r>
          </w:p>
        </w:tc>
        <w:tc>
          <w:tcPr>
            <w:tcW w:w="2977" w:type="dxa"/>
            <w:tcBorders>
              <w:top w:val="nil"/>
              <w:left w:val="nil"/>
              <w:bottom w:val="single" w:sz="4" w:space="0" w:color="auto"/>
              <w:right w:val="single" w:sz="4" w:space="0" w:color="auto"/>
            </w:tcBorders>
            <w:shd w:val="clear" w:color="auto" w:fill="auto"/>
            <w:noWrap/>
            <w:vAlign w:val="bottom"/>
            <w:hideMark/>
          </w:tcPr>
          <w:p w14:paraId="6EEF6AC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115,65 </w:t>
            </w:r>
          </w:p>
        </w:tc>
      </w:tr>
      <w:tr w:rsidR="009E1F35" w:rsidRPr="004A3993" w14:paraId="24C6F8B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29536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51649D4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1BF1C2B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121,78 </w:t>
            </w:r>
          </w:p>
        </w:tc>
      </w:tr>
      <w:tr w:rsidR="009E1F35" w:rsidRPr="004A3993" w14:paraId="6F482F0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04033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3A172A8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25C7710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380,20 </w:t>
            </w:r>
          </w:p>
        </w:tc>
      </w:tr>
      <w:tr w:rsidR="009E1F35" w:rsidRPr="004A3993" w14:paraId="32E8ED3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F40E1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37113FF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2BCEADA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126,73 </w:t>
            </w:r>
          </w:p>
        </w:tc>
      </w:tr>
      <w:tr w:rsidR="009E1F35" w:rsidRPr="004A3993" w14:paraId="51BB8C7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CE0E8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4B4A968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1.500.000,00 </w:t>
            </w:r>
          </w:p>
        </w:tc>
        <w:tc>
          <w:tcPr>
            <w:tcW w:w="2977" w:type="dxa"/>
            <w:tcBorders>
              <w:top w:val="nil"/>
              <w:left w:val="nil"/>
              <w:bottom w:val="single" w:sz="4" w:space="0" w:color="auto"/>
              <w:right w:val="single" w:sz="4" w:space="0" w:color="auto"/>
            </w:tcBorders>
            <w:shd w:val="clear" w:color="auto" w:fill="auto"/>
            <w:noWrap/>
            <w:vAlign w:val="bottom"/>
            <w:hideMark/>
          </w:tcPr>
          <w:p w14:paraId="077C970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182,67 </w:t>
            </w:r>
          </w:p>
        </w:tc>
      </w:tr>
      <w:tr w:rsidR="009E1F35" w:rsidRPr="004A3993" w14:paraId="35827FD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3077F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71BEB08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1.662.691,27 </w:t>
            </w:r>
          </w:p>
        </w:tc>
        <w:tc>
          <w:tcPr>
            <w:tcW w:w="2977" w:type="dxa"/>
            <w:tcBorders>
              <w:top w:val="nil"/>
              <w:left w:val="nil"/>
              <w:bottom w:val="single" w:sz="4" w:space="0" w:color="auto"/>
              <w:right w:val="single" w:sz="4" w:space="0" w:color="auto"/>
            </w:tcBorders>
            <w:shd w:val="clear" w:color="auto" w:fill="auto"/>
            <w:noWrap/>
            <w:vAlign w:val="bottom"/>
            <w:hideMark/>
          </w:tcPr>
          <w:p w14:paraId="3B86980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198,30 </w:t>
            </w:r>
          </w:p>
        </w:tc>
      </w:tr>
      <w:tr w:rsidR="009E1F35" w:rsidRPr="004A3993" w14:paraId="756561E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A6EF8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3E50812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3178767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379,66 </w:t>
            </w:r>
          </w:p>
        </w:tc>
      </w:tr>
      <w:tr w:rsidR="009E1F35" w:rsidRPr="004A3993" w14:paraId="21E6F7C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D6A07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77B6592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298657E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407,03 </w:t>
            </w:r>
          </w:p>
        </w:tc>
      </w:tr>
      <w:tr w:rsidR="009E1F35" w:rsidRPr="004A3993" w14:paraId="5D97D03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4BC9C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42D4988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70ED606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126,55 </w:t>
            </w:r>
          </w:p>
        </w:tc>
      </w:tr>
      <w:tr w:rsidR="009E1F35" w:rsidRPr="004A3993" w14:paraId="7C4C697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41CB4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7C40257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43E9D2E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389,28 </w:t>
            </w:r>
          </w:p>
        </w:tc>
      </w:tr>
      <w:tr w:rsidR="009E1F35" w:rsidRPr="004A3993" w14:paraId="4614836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A77D9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02DFA4F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532.762,82 </w:t>
            </w:r>
          </w:p>
        </w:tc>
        <w:tc>
          <w:tcPr>
            <w:tcW w:w="2977" w:type="dxa"/>
            <w:tcBorders>
              <w:top w:val="nil"/>
              <w:left w:val="nil"/>
              <w:bottom w:val="single" w:sz="4" w:space="0" w:color="auto"/>
              <w:right w:val="single" w:sz="4" w:space="0" w:color="auto"/>
            </w:tcBorders>
            <w:shd w:val="clear" w:color="auto" w:fill="auto"/>
            <w:noWrap/>
            <w:vAlign w:val="bottom"/>
            <w:hideMark/>
          </w:tcPr>
          <w:p w14:paraId="58C9858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64,88 </w:t>
            </w:r>
          </w:p>
        </w:tc>
      </w:tr>
      <w:tr w:rsidR="009E1F35" w:rsidRPr="004A3993" w14:paraId="11490FD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C0204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147FD68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999.609,22 </w:t>
            </w:r>
          </w:p>
        </w:tc>
        <w:tc>
          <w:tcPr>
            <w:tcW w:w="2977" w:type="dxa"/>
            <w:tcBorders>
              <w:top w:val="nil"/>
              <w:left w:val="nil"/>
              <w:bottom w:val="single" w:sz="4" w:space="0" w:color="auto"/>
              <w:right w:val="single" w:sz="4" w:space="0" w:color="auto"/>
            </w:tcBorders>
            <w:shd w:val="clear" w:color="auto" w:fill="auto"/>
            <w:noWrap/>
            <w:vAlign w:val="bottom"/>
            <w:hideMark/>
          </w:tcPr>
          <w:p w14:paraId="0756355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121,72 </w:t>
            </w:r>
          </w:p>
        </w:tc>
      </w:tr>
      <w:tr w:rsidR="009E1F35" w:rsidRPr="004A3993" w14:paraId="032D934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AF17E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5D94947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777.876,51 </w:t>
            </w:r>
          </w:p>
        </w:tc>
        <w:tc>
          <w:tcPr>
            <w:tcW w:w="2977" w:type="dxa"/>
            <w:tcBorders>
              <w:top w:val="nil"/>
              <w:left w:val="nil"/>
              <w:bottom w:val="single" w:sz="4" w:space="0" w:color="auto"/>
              <w:right w:val="single" w:sz="4" w:space="0" w:color="auto"/>
            </w:tcBorders>
            <w:shd w:val="clear" w:color="auto" w:fill="auto"/>
            <w:noWrap/>
            <w:vAlign w:val="bottom"/>
            <w:hideMark/>
          </w:tcPr>
          <w:p w14:paraId="280FDA1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94,74 </w:t>
            </w:r>
          </w:p>
        </w:tc>
      </w:tr>
      <w:tr w:rsidR="009E1F35" w:rsidRPr="004A3993" w14:paraId="5514220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6788B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5983CCE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956.484,90 </w:t>
            </w:r>
          </w:p>
        </w:tc>
        <w:tc>
          <w:tcPr>
            <w:tcW w:w="2977" w:type="dxa"/>
            <w:tcBorders>
              <w:top w:val="nil"/>
              <w:left w:val="nil"/>
              <w:bottom w:val="single" w:sz="4" w:space="0" w:color="auto"/>
              <w:right w:val="single" w:sz="4" w:space="0" w:color="auto"/>
            </w:tcBorders>
            <w:shd w:val="clear" w:color="auto" w:fill="auto"/>
            <w:noWrap/>
            <w:vAlign w:val="bottom"/>
            <w:hideMark/>
          </w:tcPr>
          <w:p w14:paraId="3058ADE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116,48 </w:t>
            </w:r>
          </w:p>
        </w:tc>
      </w:tr>
      <w:tr w:rsidR="009E1F35" w:rsidRPr="004A3993" w14:paraId="439B633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06944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6183136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2.228.227,24 </w:t>
            </w:r>
          </w:p>
        </w:tc>
        <w:tc>
          <w:tcPr>
            <w:tcW w:w="2977" w:type="dxa"/>
            <w:tcBorders>
              <w:top w:val="nil"/>
              <w:left w:val="nil"/>
              <w:bottom w:val="single" w:sz="4" w:space="0" w:color="auto"/>
              <w:right w:val="single" w:sz="4" w:space="0" w:color="auto"/>
            </w:tcBorders>
            <w:shd w:val="clear" w:color="auto" w:fill="auto"/>
            <w:noWrap/>
            <w:vAlign w:val="bottom"/>
            <w:hideMark/>
          </w:tcPr>
          <w:p w14:paraId="7C8CE0D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271,34 </w:t>
            </w:r>
          </w:p>
        </w:tc>
      </w:tr>
      <w:tr w:rsidR="009E1F35" w:rsidRPr="004A3993" w14:paraId="3EE4F3A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B3A02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3B7475B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999.609,22 </w:t>
            </w:r>
          </w:p>
        </w:tc>
        <w:tc>
          <w:tcPr>
            <w:tcW w:w="2977" w:type="dxa"/>
            <w:tcBorders>
              <w:top w:val="nil"/>
              <w:left w:val="nil"/>
              <w:bottom w:val="single" w:sz="4" w:space="0" w:color="auto"/>
              <w:right w:val="single" w:sz="4" w:space="0" w:color="auto"/>
            </w:tcBorders>
            <w:shd w:val="clear" w:color="auto" w:fill="auto"/>
            <w:noWrap/>
            <w:vAlign w:val="bottom"/>
            <w:hideMark/>
          </w:tcPr>
          <w:p w14:paraId="7DD3BC1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121,72 </w:t>
            </w:r>
          </w:p>
        </w:tc>
      </w:tr>
      <w:tr w:rsidR="009E1F35" w:rsidRPr="004A3993" w14:paraId="6902774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06390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369DFD2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660500F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121,78 </w:t>
            </w:r>
          </w:p>
        </w:tc>
      </w:tr>
      <w:tr w:rsidR="009E1F35" w:rsidRPr="004A3993" w14:paraId="5674963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A74C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1324B1C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999.609,22 </w:t>
            </w:r>
          </w:p>
        </w:tc>
        <w:tc>
          <w:tcPr>
            <w:tcW w:w="2977" w:type="dxa"/>
            <w:tcBorders>
              <w:top w:val="nil"/>
              <w:left w:val="nil"/>
              <w:bottom w:val="single" w:sz="4" w:space="0" w:color="auto"/>
              <w:right w:val="single" w:sz="4" w:space="0" w:color="auto"/>
            </w:tcBorders>
            <w:shd w:val="clear" w:color="auto" w:fill="auto"/>
            <w:noWrap/>
            <w:vAlign w:val="bottom"/>
            <w:hideMark/>
          </w:tcPr>
          <w:p w14:paraId="01C3FAA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121,72 </w:t>
            </w:r>
          </w:p>
        </w:tc>
      </w:tr>
      <w:tr w:rsidR="009E1F35" w:rsidRPr="004A3993" w14:paraId="70A8FFC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1B38D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2957" w:type="dxa"/>
            <w:tcBorders>
              <w:top w:val="nil"/>
              <w:left w:val="nil"/>
              <w:bottom w:val="single" w:sz="4" w:space="0" w:color="auto"/>
              <w:right w:val="single" w:sz="4" w:space="0" w:color="auto"/>
            </w:tcBorders>
            <w:shd w:val="clear" w:color="auto" w:fill="auto"/>
            <w:noWrap/>
            <w:vAlign w:val="bottom"/>
            <w:hideMark/>
          </w:tcPr>
          <w:p w14:paraId="7056CFA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4D69D8A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129,77 </w:t>
            </w:r>
          </w:p>
        </w:tc>
      </w:tr>
      <w:tr w:rsidR="009E1F35" w:rsidRPr="004A3993" w14:paraId="731A9DB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69DE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5E77468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20DA55C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379,65 </w:t>
            </w:r>
          </w:p>
        </w:tc>
      </w:tr>
      <w:tr w:rsidR="009E1F35" w:rsidRPr="004A3993" w14:paraId="76EDCDD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F218C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251944C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2.078.364,09 </w:t>
            </w:r>
          </w:p>
        </w:tc>
        <w:tc>
          <w:tcPr>
            <w:tcW w:w="2977" w:type="dxa"/>
            <w:tcBorders>
              <w:top w:val="nil"/>
              <w:left w:val="nil"/>
              <w:bottom w:val="single" w:sz="4" w:space="0" w:color="auto"/>
              <w:right w:val="single" w:sz="4" w:space="0" w:color="auto"/>
            </w:tcBorders>
            <w:shd w:val="clear" w:color="auto" w:fill="auto"/>
            <w:noWrap/>
            <w:vAlign w:val="bottom"/>
            <w:hideMark/>
          </w:tcPr>
          <w:p w14:paraId="55714EE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253,10 </w:t>
            </w:r>
          </w:p>
        </w:tc>
      </w:tr>
      <w:tr w:rsidR="009E1F35" w:rsidRPr="004A3993" w14:paraId="472CDB4F"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BFF63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2F8A227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1.558.773,06 </w:t>
            </w:r>
          </w:p>
        </w:tc>
        <w:tc>
          <w:tcPr>
            <w:tcW w:w="2977" w:type="dxa"/>
            <w:tcBorders>
              <w:top w:val="nil"/>
              <w:left w:val="nil"/>
              <w:bottom w:val="single" w:sz="4" w:space="0" w:color="auto"/>
              <w:right w:val="single" w:sz="4" w:space="0" w:color="auto"/>
            </w:tcBorders>
            <w:shd w:val="clear" w:color="auto" w:fill="auto"/>
            <w:noWrap/>
            <w:vAlign w:val="bottom"/>
            <w:hideMark/>
          </w:tcPr>
          <w:p w14:paraId="6159A57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189,83 </w:t>
            </w:r>
          </w:p>
        </w:tc>
      </w:tr>
      <w:tr w:rsidR="009E1F35" w:rsidRPr="004A3993" w14:paraId="555A046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E637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00F8502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5126B77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389,30 </w:t>
            </w:r>
          </w:p>
        </w:tc>
      </w:tr>
      <w:tr w:rsidR="009E1F35" w:rsidRPr="004A3993" w14:paraId="14BC55A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96818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298D009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215D561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125,00 </w:t>
            </w:r>
          </w:p>
        </w:tc>
      </w:tr>
      <w:tr w:rsidR="009E1F35" w:rsidRPr="004A3993" w14:paraId="52AD81E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82F6C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6E6202C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4111607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125,00 </w:t>
            </w:r>
          </w:p>
        </w:tc>
      </w:tr>
      <w:tr w:rsidR="009E1F35" w:rsidRPr="004A3993" w14:paraId="76D974F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55E47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6CF364B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382.593,96 </w:t>
            </w:r>
          </w:p>
        </w:tc>
        <w:tc>
          <w:tcPr>
            <w:tcW w:w="2977" w:type="dxa"/>
            <w:tcBorders>
              <w:top w:val="nil"/>
              <w:left w:val="nil"/>
              <w:bottom w:val="single" w:sz="4" w:space="0" w:color="auto"/>
              <w:right w:val="single" w:sz="4" w:space="0" w:color="auto"/>
            </w:tcBorders>
            <w:shd w:val="clear" w:color="auto" w:fill="auto"/>
            <w:noWrap/>
            <w:vAlign w:val="bottom"/>
            <w:hideMark/>
          </w:tcPr>
          <w:p w14:paraId="506CBE9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47,83 </w:t>
            </w:r>
          </w:p>
        </w:tc>
      </w:tr>
      <w:tr w:rsidR="009E1F35" w:rsidRPr="004A3993" w14:paraId="26E068B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F68D8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444F765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377BE3D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133,19 </w:t>
            </w:r>
          </w:p>
        </w:tc>
      </w:tr>
      <w:tr w:rsidR="009E1F35" w:rsidRPr="004A3993" w14:paraId="59D3B99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A1E75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4D82DFE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30D4412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129,89 </w:t>
            </w:r>
          </w:p>
        </w:tc>
      </w:tr>
      <w:tr w:rsidR="009E1F35" w:rsidRPr="004A3993" w14:paraId="52E5178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A8413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35</w:t>
            </w:r>
          </w:p>
        </w:tc>
        <w:tc>
          <w:tcPr>
            <w:tcW w:w="2957" w:type="dxa"/>
            <w:tcBorders>
              <w:top w:val="nil"/>
              <w:left w:val="nil"/>
              <w:bottom w:val="single" w:sz="4" w:space="0" w:color="auto"/>
              <w:right w:val="single" w:sz="4" w:space="0" w:color="auto"/>
            </w:tcBorders>
            <w:shd w:val="clear" w:color="auto" w:fill="auto"/>
            <w:noWrap/>
            <w:vAlign w:val="bottom"/>
            <w:hideMark/>
          </w:tcPr>
          <w:p w14:paraId="27E4457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7B49A25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133,19 </w:t>
            </w:r>
          </w:p>
        </w:tc>
      </w:tr>
      <w:tr w:rsidR="009E1F35" w:rsidRPr="004A3993" w14:paraId="04A28C0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9C56E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662C8B5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55E9C7C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417,78 </w:t>
            </w:r>
          </w:p>
        </w:tc>
      </w:tr>
      <w:tr w:rsidR="009E1F35" w:rsidRPr="004A3993" w14:paraId="2AA561A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AE244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0559955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478.242,46 </w:t>
            </w:r>
          </w:p>
        </w:tc>
        <w:tc>
          <w:tcPr>
            <w:tcW w:w="2977" w:type="dxa"/>
            <w:tcBorders>
              <w:top w:val="nil"/>
              <w:left w:val="nil"/>
              <w:bottom w:val="single" w:sz="4" w:space="0" w:color="auto"/>
              <w:right w:val="single" w:sz="4" w:space="0" w:color="auto"/>
            </w:tcBorders>
            <w:shd w:val="clear" w:color="auto" w:fill="auto"/>
            <w:noWrap/>
            <w:vAlign w:val="bottom"/>
            <w:hideMark/>
          </w:tcPr>
          <w:p w14:paraId="58C2222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59,78 </w:t>
            </w:r>
          </w:p>
        </w:tc>
      </w:tr>
      <w:tr w:rsidR="009E1F35" w:rsidRPr="004A3993" w14:paraId="2249811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5A006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2957" w:type="dxa"/>
            <w:tcBorders>
              <w:top w:val="nil"/>
              <w:left w:val="nil"/>
              <w:bottom w:val="single" w:sz="4" w:space="0" w:color="auto"/>
              <w:right w:val="single" w:sz="4" w:space="0" w:color="auto"/>
            </w:tcBorders>
            <w:shd w:val="clear" w:color="auto" w:fill="auto"/>
            <w:noWrap/>
            <w:vAlign w:val="bottom"/>
            <w:hideMark/>
          </w:tcPr>
          <w:p w14:paraId="07293D7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54281F6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399,56 </w:t>
            </w:r>
          </w:p>
        </w:tc>
      </w:tr>
      <w:tr w:rsidR="009E1F35" w:rsidRPr="004A3993" w14:paraId="3371049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8EA44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4E62C4F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500.000,00 </w:t>
            </w:r>
          </w:p>
        </w:tc>
        <w:tc>
          <w:tcPr>
            <w:tcW w:w="2977" w:type="dxa"/>
            <w:tcBorders>
              <w:top w:val="nil"/>
              <w:left w:val="nil"/>
              <w:bottom w:val="single" w:sz="4" w:space="0" w:color="auto"/>
              <w:right w:val="single" w:sz="4" w:space="0" w:color="auto"/>
            </w:tcBorders>
            <w:shd w:val="clear" w:color="auto" w:fill="auto"/>
            <w:noWrap/>
            <w:vAlign w:val="bottom"/>
            <w:hideMark/>
          </w:tcPr>
          <w:p w14:paraId="3E2BDAA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64,49 </w:t>
            </w:r>
          </w:p>
        </w:tc>
      </w:tr>
      <w:tr w:rsidR="009E1F35" w:rsidRPr="004A3993" w14:paraId="1F83EA0F"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1CA55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1A2D83A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519.591,02 </w:t>
            </w:r>
          </w:p>
        </w:tc>
        <w:tc>
          <w:tcPr>
            <w:tcW w:w="2977" w:type="dxa"/>
            <w:tcBorders>
              <w:top w:val="nil"/>
              <w:left w:val="nil"/>
              <w:bottom w:val="single" w:sz="4" w:space="0" w:color="auto"/>
              <w:right w:val="single" w:sz="4" w:space="0" w:color="auto"/>
            </w:tcBorders>
            <w:shd w:val="clear" w:color="auto" w:fill="auto"/>
            <w:noWrap/>
            <w:vAlign w:val="bottom"/>
            <w:hideMark/>
          </w:tcPr>
          <w:p w14:paraId="5F21674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64,95 </w:t>
            </w:r>
          </w:p>
        </w:tc>
      </w:tr>
      <w:tr w:rsidR="009E1F35" w:rsidRPr="004A3993" w14:paraId="00CE64F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2B6FE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613DA9F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983.303,78 </w:t>
            </w:r>
          </w:p>
        </w:tc>
        <w:tc>
          <w:tcPr>
            <w:tcW w:w="2977" w:type="dxa"/>
            <w:tcBorders>
              <w:top w:val="nil"/>
              <w:left w:val="nil"/>
              <w:bottom w:val="single" w:sz="4" w:space="0" w:color="auto"/>
              <w:right w:val="single" w:sz="4" w:space="0" w:color="auto"/>
            </w:tcBorders>
            <w:shd w:val="clear" w:color="auto" w:fill="auto"/>
            <w:noWrap/>
            <w:vAlign w:val="bottom"/>
            <w:hideMark/>
          </w:tcPr>
          <w:p w14:paraId="15AF4A9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122,91 </w:t>
            </w:r>
          </w:p>
        </w:tc>
      </w:tr>
      <w:tr w:rsidR="009E1F35" w:rsidRPr="004A3993" w14:paraId="5B390C9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90442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036CA30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1.114.113,62 </w:t>
            </w:r>
          </w:p>
        </w:tc>
        <w:tc>
          <w:tcPr>
            <w:tcW w:w="2977" w:type="dxa"/>
            <w:tcBorders>
              <w:top w:val="nil"/>
              <w:left w:val="nil"/>
              <w:bottom w:val="single" w:sz="4" w:space="0" w:color="auto"/>
              <w:right w:val="single" w:sz="4" w:space="0" w:color="auto"/>
            </w:tcBorders>
            <w:shd w:val="clear" w:color="auto" w:fill="auto"/>
            <w:noWrap/>
            <w:vAlign w:val="bottom"/>
            <w:hideMark/>
          </w:tcPr>
          <w:p w14:paraId="79B621B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143,69 </w:t>
            </w:r>
          </w:p>
        </w:tc>
      </w:tr>
      <w:tr w:rsidR="009E1F35" w:rsidRPr="004A3993" w14:paraId="5023878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6A5C7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10D29D7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7AEF79E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137,43 </w:t>
            </w:r>
          </w:p>
        </w:tc>
      </w:tr>
      <w:tr w:rsidR="009E1F35" w:rsidRPr="004A3993" w14:paraId="2B2B691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E140B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6213DBA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500.000,00 </w:t>
            </w:r>
          </w:p>
        </w:tc>
        <w:tc>
          <w:tcPr>
            <w:tcW w:w="2977" w:type="dxa"/>
            <w:tcBorders>
              <w:top w:val="nil"/>
              <w:left w:val="nil"/>
              <w:bottom w:val="single" w:sz="4" w:space="0" w:color="auto"/>
              <w:right w:val="single" w:sz="4" w:space="0" w:color="auto"/>
            </w:tcBorders>
            <w:shd w:val="clear" w:color="auto" w:fill="auto"/>
            <w:noWrap/>
            <w:vAlign w:val="bottom"/>
            <w:hideMark/>
          </w:tcPr>
          <w:p w14:paraId="2EDE8F4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64,49 </w:t>
            </w:r>
          </w:p>
        </w:tc>
      </w:tr>
      <w:tr w:rsidR="009E1F35" w:rsidRPr="004A3993" w14:paraId="50E778C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B6A75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7E2DCF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3E6F5A4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274,83 </w:t>
            </w:r>
          </w:p>
        </w:tc>
      </w:tr>
      <w:tr w:rsidR="009E1F35" w:rsidRPr="004A3993" w14:paraId="6BB1781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B10AD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29D5425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755F7FA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274,83 </w:t>
            </w:r>
          </w:p>
        </w:tc>
      </w:tr>
      <w:tr w:rsidR="009E1F35" w:rsidRPr="004A3993" w14:paraId="60B13E3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2591A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7F63C5C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1.114.113,62 </w:t>
            </w:r>
          </w:p>
        </w:tc>
        <w:tc>
          <w:tcPr>
            <w:tcW w:w="2977" w:type="dxa"/>
            <w:tcBorders>
              <w:top w:val="nil"/>
              <w:left w:val="nil"/>
              <w:bottom w:val="single" w:sz="4" w:space="0" w:color="auto"/>
              <w:right w:val="single" w:sz="4" w:space="0" w:color="auto"/>
            </w:tcBorders>
            <w:shd w:val="clear" w:color="auto" w:fill="auto"/>
            <w:noWrap/>
            <w:vAlign w:val="bottom"/>
            <w:hideMark/>
          </w:tcPr>
          <w:p w14:paraId="31A6A26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143,69 </w:t>
            </w:r>
          </w:p>
        </w:tc>
      </w:tr>
      <w:tr w:rsidR="009E1F35" w:rsidRPr="004A3993" w14:paraId="6190826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AAD3E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3333DE5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457.428,81 </w:t>
            </w:r>
          </w:p>
        </w:tc>
        <w:tc>
          <w:tcPr>
            <w:tcW w:w="2977" w:type="dxa"/>
            <w:tcBorders>
              <w:top w:val="nil"/>
              <w:left w:val="nil"/>
              <w:bottom w:val="single" w:sz="4" w:space="0" w:color="auto"/>
              <w:right w:val="single" w:sz="4" w:space="0" w:color="auto"/>
            </w:tcBorders>
            <w:shd w:val="clear" w:color="auto" w:fill="auto"/>
            <w:noWrap/>
            <w:vAlign w:val="bottom"/>
            <w:hideMark/>
          </w:tcPr>
          <w:p w14:paraId="67E544E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59,00 </w:t>
            </w:r>
          </w:p>
        </w:tc>
      </w:tr>
      <w:tr w:rsidR="009E1F35" w:rsidRPr="004A3993" w14:paraId="35C9A80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FE827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083D514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902.432,04 </w:t>
            </w:r>
          </w:p>
        </w:tc>
        <w:tc>
          <w:tcPr>
            <w:tcW w:w="2977" w:type="dxa"/>
            <w:tcBorders>
              <w:top w:val="nil"/>
              <w:left w:val="nil"/>
              <w:bottom w:val="single" w:sz="4" w:space="0" w:color="auto"/>
              <w:right w:val="single" w:sz="4" w:space="0" w:color="auto"/>
            </w:tcBorders>
            <w:shd w:val="clear" w:color="auto" w:fill="auto"/>
            <w:noWrap/>
            <w:vAlign w:val="bottom"/>
            <w:hideMark/>
          </w:tcPr>
          <w:p w14:paraId="33649C3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116,38 </w:t>
            </w:r>
          </w:p>
        </w:tc>
      </w:tr>
      <w:tr w:rsidR="009E1F35" w:rsidRPr="004A3993" w14:paraId="2FFE8D3F"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43FB0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6A73E15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874.959,48 </w:t>
            </w:r>
          </w:p>
        </w:tc>
        <w:tc>
          <w:tcPr>
            <w:tcW w:w="2977" w:type="dxa"/>
            <w:tcBorders>
              <w:top w:val="nil"/>
              <w:left w:val="nil"/>
              <w:bottom w:val="single" w:sz="4" w:space="0" w:color="auto"/>
              <w:right w:val="single" w:sz="4" w:space="0" w:color="auto"/>
            </w:tcBorders>
            <w:shd w:val="clear" w:color="auto" w:fill="auto"/>
            <w:noWrap/>
            <w:vAlign w:val="bottom"/>
            <w:hideMark/>
          </w:tcPr>
          <w:p w14:paraId="7A97E37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112,85 </w:t>
            </w:r>
          </w:p>
        </w:tc>
      </w:tr>
      <w:tr w:rsidR="009E1F35" w:rsidRPr="004A3993" w14:paraId="3289148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37D80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2957" w:type="dxa"/>
            <w:tcBorders>
              <w:top w:val="nil"/>
              <w:left w:val="nil"/>
              <w:bottom w:val="single" w:sz="4" w:space="0" w:color="auto"/>
              <w:right w:val="single" w:sz="4" w:space="0" w:color="auto"/>
            </w:tcBorders>
            <w:shd w:val="clear" w:color="auto" w:fill="auto"/>
            <w:noWrap/>
            <w:vAlign w:val="bottom"/>
            <w:hideMark/>
          </w:tcPr>
          <w:p w14:paraId="10A94E7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4A33712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431,06 </w:t>
            </w:r>
          </w:p>
        </w:tc>
      </w:tr>
      <w:tr w:rsidR="009E1F35" w:rsidRPr="004A3993" w14:paraId="02F1F55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FE44D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048AF4B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1.558.773,06 </w:t>
            </w:r>
          </w:p>
        </w:tc>
        <w:tc>
          <w:tcPr>
            <w:tcW w:w="2977" w:type="dxa"/>
            <w:tcBorders>
              <w:top w:val="nil"/>
              <w:left w:val="nil"/>
              <w:bottom w:val="single" w:sz="4" w:space="0" w:color="auto"/>
              <w:right w:val="single" w:sz="4" w:space="0" w:color="auto"/>
            </w:tcBorders>
            <w:shd w:val="clear" w:color="auto" w:fill="auto"/>
            <w:noWrap/>
            <w:vAlign w:val="bottom"/>
            <w:hideMark/>
          </w:tcPr>
          <w:p w14:paraId="61D9FDF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201,05 </w:t>
            </w:r>
          </w:p>
        </w:tc>
      </w:tr>
      <w:tr w:rsidR="009E1F35" w:rsidRPr="004A3993" w14:paraId="5665444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75E76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1DE5BFA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11F746D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415,65 </w:t>
            </w:r>
          </w:p>
        </w:tc>
      </w:tr>
      <w:tr w:rsidR="009E1F35" w:rsidRPr="004A3993" w14:paraId="0ACE778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5FA1F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67986AE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750.018,75 </w:t>
            </w:r>
          </w:p>
        </w:tc>
        <w:tc>
          <w:tcPr>
            <w:tcW w:w="2977" w:type="dxa"/>
            <w:tcBorders>
              <w:top w:val="nil"/>
              <w:left w:val="nil"/>
              <w:bottom w:val="single" w:sz="4" w:space="0" w:color="auto"/>
              <w:right w:val="single" w:sz="4" w:space="0" w:color="auto"/>
            </w:tcBorders>
            <w:shd w:val="clear" w:color="auto" w:fill="auto"/>
            <w:noWrap/>
            <w:vAlign w:val="bottom"/>
            <w:hideMark/>
          </w:tcPr>
          <w:p w14:paraId="5D4A69E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 </w:t>
            </w:r>
          </w:p>
        </w:tc>
      </w:tr>
      <w:tr w:rsidR="009E1F35" w:rsidRPr="004A3993" w14:paraId="701BE48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DCD16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2FE5ABE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1.444.449,61 </w:t>
            </w:r>
          </w:p>
        </w:tc>
        <w:tc>
          <w:tcPr>
            <w:tcW w:w="2977" w:type="dxa"/>
            <w:tcBorders>
              <w:top w:val="nil"/>
              <w:left w:val="nil"/>
              <w:bottom w:val="single" w:sz="4" w:space="0" w:color="auto"/>
              <w:right w:val="single" w:sz="4" w:space="0" w:color="auto"/>
            </w:tcBorders>
            <w:shd w:val="clear" w:color="auto" w:fill="auto"/>
            <w:noWrap/>
            <w:vAlign w:val="bottom"/>
            <w:hideMark/>
          </w:tcPr>
          <w:p w14:paraId="1901AB7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192,58 </w:t>
            </w:r>
          </w:p>
        </w:tc>
      </w:tr>
      <w:tr w:rsidR="009E1F35" w:rsidRPr="004A3993" w14:paraId="733CDFB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91BB3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36BEBA5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4E000E9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445,58 </w:t>
            </w:r>
          </w:p>
        </w:tc>
      </w:tr>
      <w:tr w:rsidR="009E1F35" w:rsidRPr="004A3993" w14:paraId="715C11A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16065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6A31F55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1.558.773,06 </w:t>
            </w:r>
          </w:p>
        </w:tc>
        <w:tc>
          <w:tcPr>
            <w:tcW w:w="2977" w:type="dxa"/>
            <w:tcBorders>
              <w:top w:val="nil"/>
              <w:left w:val="nil"/>
              <w:bottom w:val="single" w:sz="4" w:space="0" w:color="auto"/>
              <w:right w:val="single" w:sz="4" w:space="0" w:color="auto"/>
            </w:tcBorders>
            <w:shd w:val="clear" w:color="auto" w:fill="auto"/>
            <w:noWrap/>
            <w:vAlign w:val="bottom"/>
            <w:hideMark/>
          </w:tcPr>
          <w:p w14:paraId="199E84D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 </w:t>
            </w:r>
          </w:p>
        </w:tc>
      </w:tr>
      <w:tr w:rsidR="009E1F35" w:rsidRPr="004A3993" w14:paraId="236FBA7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41E78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5001CD4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702DADC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415,66 </w:t>
            </w:r>
          </w:p>
        </w:tc>
      </w:tr>
      <w:tr w:rsidR="009E1F35" w:rsidRPr="004A3993" w14:paraId="3716A0B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050B9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03D60C1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3.342.340,86 </w:t>
            </w:r>
          </w:p>
        </w:tc>
        <w:tc>
          <w:tcPr>
            <w:tcW w:w="2977" w:type="dxa"/>
            <w:tcBorders>
              <w:top w:val="nil"/>
              <w:left w:val="nil"/>
              <w:bottom w:val="single" w:sz="4" w:space="0" w:color="auto"/>
              <w:right w:val="single" w:sz="4" w:space="0" w:color="auto"/>
            </w:tcBorders>
            <w:shd w:val="clear" w:color="auto" w:fill="auto"/>
            <w:noWrap/>
            <w:vAlign w:val="bottom"/>
            <w:hideMark/>
          </w:tcPr>
          <w:p w14:paraId="4599C49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445,58 </w:t>
            </w:r>
          </w:p>
        </w:tc>
      </w:tr>
      <w:tr w:rsidR="009E1F35" w:rsidRPr="004A3993" w14:paraId="3782254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A20E6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2957" w:type="dxa"/>
            <w:tcBorders>
              <w:top w:val="nil"/>
              <w:left w:val="nil"/>
              <w:bottom w:val="single" w:sz="4" w:space="0" w:color="auto"/>
              <w:right w:val="single" w:sz="4" w:space="0" w:color="auto"/>
            </w:tcBorders>
            <w:shd w:val="clear" w:color="auto" w:fill="auto"/>
            <w:noWrap/>
            <w:vAlign w:val="bottom"/>
            <w:hideMark/>
          </w:tcPr>
          <w:p w14:paraId="5B2FCC9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53C7EAA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142,06 </w:t>
            </w:r>
          </w:p>
        </w:tc>
      </w:tr>
      <w:tr w:rsidR="009E1F35" w:rsidRPr="004A3993" w14:paraId="068E1E9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6DC93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2719EB8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286D5CC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142,06 </w:t>
            </w:r>
          </w:p>
        </w:tc>
      </w:tr>
      <w:tr w:rsidR="009E1F35" w:rsidRPr="004A3993" w14:paraId="365DB60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538FC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464E909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457.428,81 </w:t>
            </w:r>
          </w:p>
        </w:tc>
        <w:tc>
          <w:tcPr>
            <w:tcW w:w="2977" w:type="dxa"/>
            <w:tcBorders>
              <w:top w:val="nil"/>
              <w:left w:val="nil"/>
              <w:bottom w:val="single" w:sz="4" w:space="0" w:color="auto"/>
              <w:right w:val="single" w:sz="4" w:space="0" w:color="auto"/>
            </w:tcBorders>
            <w:shd w:val="clear" w:color="auto" w:fill="auto"/>
            <w:noWrap/>
            <w:vAlign w:val="bottom"/>
            <w:hideMark/>
          </w:tcPr>
          <w:p w14:paraId="4F0CBA8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60,98 </w:t>
            </w:r>
          </w:p>
        </w:tc>
      </w:tr>
      <w:tr w:rsidR="009E1F35" w:rsidRPr="004A3993" w14:paraId="7A22179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41DC9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45D160A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0C74DBD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142,06 </w:t>
            </w:r>
          </w:p>
        </w:tc>
      </w:tr>
      <w:tr w:rsidR="009E1F35" w:rsidRPr="004A3993" w14:paraId="053B68C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8F042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0439636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470.254,66 </w:t>
            </w:r>
          </w:p>
        </w:tc>
        <w:tc>
          <w:tcPr>
            <w:tcW w:w="2977" w:type="dxa"/>
            <w:tcBorders>
              <w:top w:val="nil"/>
              <w:left w:val="nil"/>
              <w:bottom w:val="single" w:sz="4" w:space="0" w:color="auto"/>
              <w:right w:val="single" w:sz="4" w:space="0" w:color="auto"/>
            </w:tcBorders>
            <w:shd w:val="clear" w:color="auto" w:fill="auto"/>
            <w:noWrap/>
            <w:vAlign w:val="bottom"/>
            <w:hideMark/>
          </w:tcPr>
          <w:p w14:paraId="28A60C8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62,69 </w:t>
            </w:r>
          </w:p>
        </w:tc>
      </w:tr>
      <w:tr w:rsidR="009E1F35" w:rsidRPr="004A3993" w14:paraId="41AB895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32FED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70C05C2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1E9B2A1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284,13 </w:t>
            </w:r>
          </w:p>
        </w:tc>
      </w:tr>
      <w:tr w:rsidR="009E1F35" w:rsidRPr="004A3993" w14:paraId="350F604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CC134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4B019DA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18093A5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144,06 </w:t>
            </w:r>
          </w:p>
        </w:tc>
      </w:tr>
      <w:tr w:rsidR="009E1F35" w:rsidRPr="004A3993" w14:paraId="68718F2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9ECC9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7BFDE11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445.645,45 </w:t>
            </w:r>
          </w:p>
        </w:tc>
        <w:tc>
          <w:tcPr>
            <w:tcW w:w="2977" w:type="dxa"/>
            <w:tcBorders>
              <w:top w:val="nil"/>
              <w:left w:val="nil"/>
              <w:bottom w:val="single" w:sz="4" w:space="0" w:color="auto"/>
              <w:right w:val="single" w:sz="4" w:space="0" w:color="auto"/>
            </w:tcBorders>
            <w:shd w:val="clear" w:color="auto" w:fill="auto"/>
            <w:noWrap/>
            <w:vAlign w:val="bottom"/>
            <w:hideMark/>
          </w:tcPr>
          <w:p w14:paraId="55B0531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61,77 </w:t>
            </w:r>
          </w:p>
        </w:tc>
      </w:tr>
      <w:tr w:rsidR="009E1F35" w:rsidRPr="004A3993" w14:paraId="72EFF10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78E6C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5DEC96B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831.110,01 </w:t>
            </w:r>
          </w:p>
        </w:tc>
        <w:tc>
          <w:tcPr>
            <w:tcW w:w="2977" w:type="dxa"/>
            <w:tcBorders>
              <w:top w:val="nil"/>
              <w:left w:val="nil"/>
              <w:bottom w:val="single" w:sz="4" w:space="0" w:color="auto"/>
              <w:right w:val="single" w:sz="4" w:space="0" w:color="auto"/>
            </w:tcBorders>
            <w:shd w:val="clear" w:color="auto" w:fill="auto"/>
            <w:noWrap/>
            <w:vAlign w:val="bottom"/>
            <w:hideMark/>
          </w:tcPr>
          <w:p w14:paraId="585FEC0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115,22 </w:t>
            </w:r>
          </w:p>
        </w:tc>
      </w:tr>
      <w:tr w:rsidR="009E1F35" w:rsidRPr="004A3993" w14:paraId="47AC5C8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9FDD9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1A95B18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1.169.109,03 </w:t>
            </w:r>
          </w:p>
        </w:tc>
        <w:tc>
          <w:tcPr>
            <w:tcW w:w="2977" w:type="dxa"/>
            <w:tcBorders>
              <w:top w:val="nil"/>
              <w:left w:val="nil"/>
              <w:bottom w:val="single" w:sz="4" w:space="0" w:color="auto"/>
              <w:right w:val="single" w:sz="4" w:space="0" w:color="auto"/>
            </w:tcBorders>
            <w:shd w:val="clear" w:color="auto" w:fill="auto"/>
            <w:noWrap/>
            <w:vAlign w:val="bottom"/>
            <w:hideMark/>
          </w:tcPr>
          <w:p w14:paraId="7BC8212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162,08 </w:t>
            </w:r>
          </w:p>
        </w:tc>
      </w:tr>
      <w:tr w:rsidR="009E1F35" w:rsidRPr="004A3993" w14:paraId="34D35C8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A65DF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714CC59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29441B2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432,20 </w:t>
            </w:r>
          </w:p>
        </w:tc>
      </w:tr>
      <w:tr w:rsidR="009E1F35" w:rsidRPr="004A3993" w14:paraId="2038667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B9240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2957" w:type="dxa"/>
            <w:tcBorders>
              <w:top w:val="nil"/>
              <w:left w:val="nil"/>
              <w:bottom w:val="single" w:sz="4" w:space="0" w:color="auto"/>
              <w:right w:val="single" w:sz="4" w:space="0" w:color="auto"/>
            </w:tcBorders>
            <w:shd w:val="clear" w:color="auto" w:fill="auto"/>
            <w:noWrap/>
            <w:vAlign w:val="bottom"/>
            <w:hideMark/>
          </w:tcPr>
          <w:p w14:paraId="24C0451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7F2742B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295,44 </w:t>
            </w:r>
          </w:p>
        </w:tc>
      </w:tr>
      <w:tr w:rsidR="009E1F35" w:rsidRPr="004A3993" w14:paraId="3584028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EC09F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2EBF65D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3.000.000,00 </w:t>
            </w:r>
          </w:p>
        </w:tc>
        <w:tc>
          <w:tcPr>
            <w:tcW w:w="2977" w:type="dxa"/>
            <w:tcBorders>
              <w:top w:val="nil"/>
              <w:left w:val="nil"/>
              <w:bottom w:val="single" w:sz="4" w:space="0" w:color="auto"/>
              <w:right w:val="single" w:sz="4" w:space="0" w:color="auto"/>
            </w:tcBorders>
            <w:shd w:val="clear" w:color="auto" w:fill="auto"/>
            <w:noWrap/>
            <w:vAlign w:val="bottom"/>
            <w:hideMark/>
          </w:tcPr>
          <w:p w14:paraId="7FB3F32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434,10 </w:t>
            </w:r>
          </w:p>
        </w:tc>
      </w:tr>
      <w:tr w:rsidR="009E1F35" w:rsidRPr="004A3993" w14:paraId="0BE5DF9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461A3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50BBD14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5059462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432,20 </w:t>
            </w:r>
          </w:p>
        </w:tc>
      </w:tr>
      <w:tr w:rsidR="009E1F35" w:rsidRPr="004A3993" w14:paraId="6C0B68D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CBFD3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3629D2D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916.281,80 </w:t>
            </w:r>
          </w:p>
        </w:tc>
        <w:tc>
          <w:tcPr>
            <w:tcW w:w="2977" w:type="dxa"/>
            <w:tcBorders>
              <w:top w:val="nil"/>
              <w:left w:val="nil"/>
              <w:bottom w:val="single" w:sz="4" w:space="0" w:color="auto"/>
              <w:right w:val="single" w:sz="4" w:space="0" w:color="auto"/>
            </w:tcBorders>
            <w:shd w:val="clear" w:color="auto" w:fill="auto"/>
            <w:noWrap/>
            <w:vAlign w:val="bottom"/>
            <w:hideMark/>
          </w:tcPr>
          <w:p w14:paraId="7D8B82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127,02 </w:t>
            </w:r>
          </w:p>
        </w:tc>
      </w:tr>
      <w:tr w:rsidR="009E1F35" w:rsidRPr="004A3993" w14:paraId="6101489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CC256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39</w:t>
            </w:r>
          </w:p>
        </w:tc>
        <w:tc>
          <w:tcPr>
            <w:tcW w:w="2957" w:type="dxa"/>
            <w:tcBorders>
              <w:top w:val="nil"/>
              <w:left w:val="nil"/>
              <w:bottom w:val="single" w:sz="4" w:space="0" w:color="auto"/>
              <w:right w:val="single" w:sz="4" w:space="0" w:color="auto"/>
            </w:tcBorders>
            <w:shd w:val="clear" w:color="auto" w:fill="auto"/>
            <w:noWrap/>
            <w:vAlign w:val="bottom"/>
            <w:hideMark/>
          </w:tcPr>
          <w:p w14:paraId="1682137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431.893,94 </w:t>
            </w:r>
          </w:p>
        </w:tc>
        <w:tc>
          <w:tcPr>
            <w:tcW w:w="2977" w:type="dxa"/>
            <w:tcBorders>
              <w:top w:val="nil"/>
              <w:left w:val="nil"/>
              <w:bottom w:val="single" w:sz="4" w:space="0" w:color="auto"/>
              <w:right w:val="single" w:sz="4" w:space="0" w:color="auto"/>
            </w:tcBorders>
            <w:shd w:val="clear" w:color="auto" w:fill="auto"/>
            <w:noWrap/>
            <w:vAlign w:val="bottom"/>
            <w:hideMark/>
          </w:tcPr>
          <w:p w14:paraId="17317FD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62,50 </w:t>
            </w:r>
          </w:p>
        </w:tc>
      </w:tr>
      <w:tr w:rsidR="009E1F35" w:rsidRPr="004A3993" w14:paraId="54117C7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94BD1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3CB02DB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604.651,52 </w:t>
            </w:r>
          </w:p>
        </w:tc>
        <w:tc>
          <w:tcPr>
            <w:tcW w:w="2977" w:type="dxa"/>
            <w:tcBorders>
              <w:top w:val="nil"/>
              <w:left w:val="nil"/>
              <w:bottom w:val="single" w:sz="4" w:space="0" w:color="auto"/>
              <w:right w:val="single" w:sz="4" w:space="0" w:color="auto"/>
            </w:tcBorders>
            <w:shd w:val="clear" w:color="auto" w:fill="auto"/>
            <w:noWrap/>
            <w:vAlign w:val="bottom"/>
            <w:hideMark/>
          </w:tcPr>
          <w:p w14:paraId="4DD734C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87,49 </w:t>
            </w:r>
          </w:p>
        </w:tc>
      </w:tr>
      <w:tr w:rsidR="009E1F35" w:rsidRPr="004A3993" w14:paraId="5AB5124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DE062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64216CB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7154BBC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308,35 </w:t>
            </w:r>
          </w:p>
        </w:tc>
      </w:tr>
      <w:tr w:rsidR="009E1F35" w:rsidRPr="004A3993" w14:paraId="2BB7985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F8AAB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2957" w:type="dxa"/>
            <w:tcBorders>
              <w:top w:val="nil"/>
              <w:left w:val="nil"/>
              <w:bottom w:val="single" w:sz="4" w:space="0" w:color="auto"/>
              <w:right w:val="single" w:sz="4" w:space="0" w:color="auto"/>
            </w:tcBorders>
            <w:shd w:val="clear" w:color="auto" w:fill="auto"/>
            <w:noWrap/>
            <w:vAlign w:val="bottom"/>
            <w:hideMark/>
          </w:tcPr>
          <w:p w14:paraId="35E1029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2.078.364,09 </w:t>
            </w:r>
          </w:p>
        </w:tc>
        <w:tc>
          <w:tcPr>
            <w:tcW w:w="2977" w:type="dxa"/>
            <w:tcBorders>
              <w:top w:val="nil"/>
              <w:left w:val="nil"/>
              <w:bottom w:val="single" w:sz="4" w:space="0" w:color="auto"/>
              <w:right w:val="single" w:sz="4" w:space="0" w:color="auto"/>
            </w:tcBorders>
            <w:shd w:val="clear" w:color="auto" w:fill="auto"/>
            <w:noWrap/>
            <w:vAlign w:val="bottom"/>
            <w:hideMark/>
          </w:tcPr>
          <w:p w14:paraId="142D5F8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300,73 </w:t>
            </w:r>
          </w:p>
        </w:tc>
      </w:tr>
      <w:tr w:rsidR="009E1F35" w:rsidRPr="004A3993" w14:paraId="0561F44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D5CF0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3173870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3811291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451,11 </w:t>
            </w:r>
          </w:p>
        </w:tc>
      </w:tr>
      <w:tr w:rsidR="009E1F35" w:rsidRPr="004A3993" w14:paraId="69BD9F8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9E525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06EECE0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417.803,06 </w:t>
            </w:r>
          </w:p>
        </w:tc>
        <w:tc>
          <w:tcPr>
            <w:tcW w:w="2977" w:type="dxa"/>
            <w:tcBorders>
              <w:top w:val="nil"/>
              <w:left w:val="nil"/>
              <w:bottom w:val="single" w:sz="4" w:space="0" w:color="auto"/>
              <w:right w:val="single" w:sz="4" w:space="0" w:color="auto"/>
            </w:tcBorders>
            <w:shd w:val="clear" w:color="auto" w:fill="auto"/>
            <w:noWrap/>
            <w:vAlign w:val="bottom"/>
            <w:hideMark/>
          </w:tcPr>
          <w:p w14:paraId="12628CB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46,60 </w:t>
            </w:r>
          </w:p>
        </w:tc>
      </w:tr>
      <w:tr w:rsidR="009E1F35" w:rsidRPr="004A3993" w14:paraId="73AA1B3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A9DBD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0076388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52647A0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444,82 </w:t>
            </w:r>
          </w:p>
        </w:tc>
      </w:tr>
      <w:tr w:rsidR="009E1F35" w:rsidRPr="004A3993" w14:paraId="3AFD44F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FE3B7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3DF210B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0A780FA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451,10 </w:t>
            </w:r>
          </w:p>
        </w:tc>
      </w:tr>
      <w:tr w:rsidR="009E1F35" w:rsidRPr="004A3993" w14:paraId="111B946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14BCC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7403D92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417.803,06 </w:t>
            </w:r>
          </w:p>
        </w:tc>
        <w:tc>
          <w:tcPr>
            <w:tcW w:w="2977" w:type="dxa"/>
            <w:tcBorders>
              <w:top w:val="nil"/>
              <w:left w:val="nil"/>
              <w:bottom w:val="single" w:sz="4" w:space="0" w:color="auto"/>
              <w:right w:val="single" w:sz="4" w:space="0" w:color="auto"/>
            </w:tcBorders>
            <w:shd w:val="clear" w:color="auto" w:fill="auto"/>
            <w:noWrap/>
            <w:vAlign w:val="bottom"/>
            <w:hideMark/>
          </w:tcPr>
          <w:p w14:paraId="52AEA5C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60,45 </w:t>
            </w:r>
          </w:p>
        </w:tc>
      </w:tr>
      <w:tr w:rsidR="009E1F35" w:rsidRPr="004A3993" w14:paraId="22DF832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A18C8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53C705C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1534BA6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308,36 </w:t>
            </w:r>
          </w:p>
        </w:tc>
      </w:tr>
      <w:tr w:rsidR="009E1F35" w:rsidRPr="004A3993" w14:paraId="70B36382"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3B6DC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493EFE4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769.029,37 </w:t>
            </w:r>
          </w:p>
        </w:tc>
        <w:tc>
          <w:tcPr>
            <w:tcW w:w="2977" w:type="dxa"/>
            <w:tcBorders>
              <w:top w:val="nil"/>
              <w:left w:val="nil"/>
              <w:bottom w:val="single" w:sz="4" w:space="0" w:color="auto"/>
              <w:right w:val="single" w:sz="4" w:space="0" w:color="auto"/>
            </w:tcBorders>
            <w:shd w:val="clear" w:color="auto" w:fill="auto"/>
            <w:noWrap/>
            <w:vAlign w:val="bottom"/>
            <w:hideMark/>
          </w:tcPr>
          <w:p w14:paraId="10ADA58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111,28 </w:t>
            </w:r>
          </w:p>
        </w:tc>
      </w:tr>
      <w:tr w:rsidR="009E1F35" w:rsidRPr="004A3993" w14:paraId="41B2637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CFD79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1318AC5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888.007,64 </w:t>
            </w:r>
          </w:p>
        </w:tc>
        <w:tc>
          <w:tcPr>
            <w:tcW w:w="2977" w:type="dxa"/>
            <w:tcBorders>
              <w:top w:val="nil"/>
              <w:left w:val="nil"/>
              <w:bottom w:val="single" w:sz="4" w:space="0" w:color="auto"/>
              <w:right w:val="single" w:sz="4" w:space="0" w:color="auto"/>
            </w:tcBorders>
            <w:shd w:val="clear" w:color="auto" w:fill="auto"/>
            <w:noWrap/>
            <w:vAlign w:val="bottom"/>
            <w:hideMark/>
          </w:tcPr>
          <w:p w14:paraId="3497E17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134,71 </w:t>
            </w:r>
          </w:p>
        </w:tc>
      </w:tr>
      <w:tr w:rsidR="009E1F35" w:rsidRPr="004A3993" w14:paraId="5E8593B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39F55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429383F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1.558.773,06 </w:t>
            </w:r>
          </w:p>
        </w:tc>
        <w:tc>
          <w:tcPr>
            <w:tcW w:w="2977" w:type="dxa"/>
            <w:tcBorders>
              <w:top w:val="nil"/>
              <w:left w:val="nil"/>
              <w:bottom w:val="single" w:sz="4" w:space="0" w:color="auto"/>
              <w:right w:val="single" w:sz="4" w:space="0" w:color="auto"/>
            </w:tcBorders>
            <w:shd w:val="clear" w:color="auto" w:fill="auto"/>
            <w:noWrap/>
            <w:vAlign w:val="bottom"/>
            <w:hideMark/>
          </w:tcPr>
          <w:p w14:paraId="303AE59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236,47 </w:t>
            </w:r>
          </w:p>
        </w:tc>
      </w:tr>
      <w:tr w:rsidR="009E1F35" w:rsidRPr="004A3993" w14:paraId="38B3371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57FA0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4C42043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2.228.227,24 </w:t>
            </w:r>
          </w:p>
        </w:tc>
        <w:tc>
          <w:tcPr>
            <w:tcW w:w="2977" w:type="dxa"/>
            <w:tcBorders>
              <w:top w:val="nil"/>
              <w:left w:val="nil"/>
              <w:bottom w:val="single" w:sz="4" w:space="0" w:color="auto"/>
              <w:right w:val="single" w:sz="4" w:space="0" w:color="auto"/>
            </w:tcBorders>
            <w:shd w:val="clear" w:color="auto" w:fill="auto"/>
            <w:noWrap/>
            <w:vAlign w:val="bottom"/>
            <w:hideMark/>
          </w:tcPr>
          <w:p w14:paraId="1BA8E05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338,03 </w:t>
            </w:r>
          </w:p>
        </w:tc>
      </w:tr>
      <w:tr w:rsidR="009E1F35" w:rsidRPr="004A3993" w14:paraId="1C666CE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E54F3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2C0B6B6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2.131.051,30 </w:t>
            </w:r>
          </w:p>
        </w:tc>
        <w:tc>
          <w:tcPr>
            <w:tcW w:w="2977" w:type="dxa"/>
            <w:tcBorders>
              <w:top w:val="nil"/>
              <w:left w:val="nil"/>
              <w:bottom w:val="single" w:sz="4" w:space="0" w:color="auto"/>
              <w:right w:val="single" w:sz="4" w:space="0" w:color="auto"/>
            </w:tcBorders>
            <w:shd w:val="clear" w:color="auto" w:fill="auto"/>
            <w:noWrap/>
            <w:vAlign w:val="bottom"/>
            <w:hideMark/>
          </w:tcPr>
          <w:p w14:paraId="4D24EB5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323,28 </w:t>
            </w:r>
          </w:p>
        </w:tc>
      </w:tr>
      <w:tr w:rsidR="009E1F35" w:rsidRPr="004A3993" w14:paraId="6472427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06BFD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69FB64E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470.254,66 </w:t>
            </w:r>
          </w:p>
        </w:tc>
        <w:tc>
          <w:tcPr>
            <w:tcW w:w="2977" w:type="dxa"/>
            <w:tcBorders>
              <w:top w:val="nil"/>
              <w:left w:val="nil"/>
              <w:bottom w:val="single" w:sz="4" w:space="0" w:color="auto"/>
              <w:right w:val="single" w:sz="4" w:space="0" w:color="auto"/>
            </w:tcBorders>
            <w:shd w:val="clear" w:color="auto" w:fill="auto"/>
            <w:noWrap/>
            <w:vAlign w:val="bottom"/>
            <w:hideMark/>
          </w:tcPr>
          <w:p w14:paraId="6C5A6F7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71,34 </w:t>
            </w:r>
          </w:p>
        </w:tc>
      </w:tr>
      <w:tr w:rsidR="009E1F35" w:rsidRPr="004A3993" w14:paraId="355FB34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E6D29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0CCC8C5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1.077.244,69 </w:t>
            </w:r>
          </w:p>
        </w:tc>
        <w:tc>
          <w:tcPr>
            <w:tcW w:w="2977" w:type="dxa"/>
            <w:tcBorders>
              <w:top w:val="nil"/>
              <w:left w:val="nil"/>
              <w:bottom w:val="single" w:sz="4" w:space="0" w:color="auto"/>
              <w:right w:val="single" w:sz="4" w:space="0" w:color="auto"/>
            </w:tcBorders>
            <w:shd w:val="clear" w:color="auto" w:fill="auto"/>
            <w:noWrap/>
            <w:vAlign w:val="bottom"/>
            <w:hideMark/>
          </w:tcPr>
          <w:p w14:paraId="1E30134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163,42 </w:t>
            </w:r>
          </w:p>
        </w:tc>
      </w:tr>
      <w:tr w:rsidR="009E1F35" w:rsidRPr="004A3993" w14:paraId="489C528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36D7E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2957" w:type="dxa"/>
            <w:tcBorders>
              <w:top w:val="nil"/>
              <w:left w:val="nil"/>
              <w:bottom w:val="single" w:sz="4" w:space="0" w:color="auto"/>
              <w:right w:val="single" w:sz="4" w:space="0" w:color="auto"/>
            </w:tcBorders>
            <w:shd w:val="clear" w:color="auto" w:fill="auto"/>
            <w:noWrap/>
            <w:vAlign w:val="bottom"/>
            <w:hideMark/>
          </w:tcPr>
          <w:p w14:paraId="0AA016E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384.277,86 </w:t>
            </w:r>
          </w:p>
        </w:tc>
        <w:tc>
          <w:tcPr>
            <w:tcW w:w="2977" w:type="dxa"/>
            <w:tcBorders>
              <w:top w:val="nil"/>
              <w:left w:val="nil"/>
              <w:bottom w:val="single" w:sz="4" w:space="0" w:color="auto"/>
              <w:right w:val="single" w:sz="4" w:space="0" w:color="auto"/>
            </w:tcBorders>
            <w:shd w:val="clear" w:color="auto" w:fill="auto"/>
            <w:noWrap/>
            <w:vAlign w:val="bottom"/>
            <w:hideMark/>
          </w:tcPr>
          <w:p w14:paraId="3A9A32D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58,30 </w:t>
            </w:r>
          </w:p>
        </w:tc>
      </w:tr>
      <w:tr w:rsidR="009E1F35" w:rsidRPr="004A3993" w14:paraId="2BF402D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01777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0F4DCE7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3.196.576,94 </w:t>
            </w:r>
          </w:p>
        </w:tc>
        <w:tc>
          <w:tcPr>
            <w:tcW w:w="2977" w:type="dxa"/>
            <w:tcBorders>
              <w:top w:val="nil"/>
              <w:left w:val="nil"/>
              <w:bottom w:val="single" w:sz="4" w:space="0" w:color="auto"/>
              <w:right w:val="single" w:sz="4" w:space="0" w:color="auto"/>
            </w:tcBorders>
            <w:shd w:val="clear" w:color="auto" w:fill="auto"/>
            <w:noWrap/>
            <w:vAlign w:val="bottom"/>
            <w:hideMark/>
          </w:tcPr>
          <w:p w14:paraId="36F68FB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484,93 </w:t>
            </w:r>
          </w:p>
        </w:tc>
      </w:tr>
      <w:tr w:rsidR="009E1F35" w:rsidRPr="004A3993" w14:paraId="76437B6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B1E0E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5B1E61B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187.675,95 </w:t>
            </w:r>
          </w:p>
        </w:tc>
        <w:tc>
          <w:tcPr>
            <w:tcW w:w="2977" w:type="dxa"/>
            <w:tcBorders>
              <w:top w:val="nil"/>
              <w:left w:val="nil"/>
              <w:bottom w:val="single" w:sz="4" w:space="0" w:color="auto"/>
              <w:right w:val="single" w:sz="4" w:space="0" w:color="auto"/>
            </w:tcBorders>
            <w:shd w:val="clear" w:color="auto" w:fill="auto"/>
            <w:noWrap/>
            <w:vAlign w:val="bottom"/>
            <w:hideMark/>
          </w:tcPr>
          <w:p w14:paraId="3798A6C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30,00 </w:t>
            </w:r>
          </w:p>
        </w:tc>
      </w:tr>
      <w:tr w:rsidR="009E1F35" w:rsidRPr="004A3993" w14:paraId="3CF7D40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5E13C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7CEB910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7427FBE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498,33 </w:t>
            </w:r>
          </w:p>
        </w:tc>
      </w:tr>
      <w:tr w:rsidR="009E1F35" w:rsidRPr="004A3993" w14:paraId="1AA3F43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A8D64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6D466B0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4184B1C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498,33 </w:t>
            </w:r>
          </w:p>
        </w:tc>
      </w:tr>
      <w:tr w:rsidR="009E1F35" w:rsidRPr="004A3993" w14:paraId="7ECF069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DD61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2DEBFB4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429.517,84 </w:t>
            </w:r>
          </w:p>
        </w:tc>
        <w:tc>
          <w:tcPr>
            <w:tcW w:w="2977" w:type="dxa"/>
            <w:tcBorders>
              <w:top w:val="nil"/>
              <w:left w:val="nil"/>
              <w:bottom w:val="single" w:sz="4" w:space="0" w:color="auto"/>
              <w:right w:val="single" w:sz="4" w:space="0" w:color="auto"/>
            </w:tcBorders>
            <w:shd w:val="clear" w:color="auto" w:fill="auto"/>
            <w:noWrap/>
            <w:vAlign w:val="bottom"/>
            <w:hideMark/>
          </w:tcPr>
          <w:p w14:paraId="5113C73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68,66 </w:t>
            </w:r>
          </w:p>
        </w:tc>
      </w:tr>
      <w:tr w:rsidR="009E1F35" w:rsidRPr="004A3993" w14:paraId="3D4486C5"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73D89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3EC762B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602.701,40 </w:t>
            </w:r>
          </w:p>
        </w:tc>
        <w:tc>
          <w:tcPr>
            <w:tcW w:w="2977" w:type="dxa"/>
            <w:tcBorders>
              <w:top w:val="nil"/>
              <w:left w:val="nil"/>
              <w:bottom w:val="single" w:sz="4" w:space="0" w:color="auto"/>
              <w:right w:val="single" w:sz="4" w:space="0" w:color="auto"/>
            </w:tcBorders>
            <w:shd w:val="clear" w:color="auto" w:fill="auto"/>
            <w:noWrap/>
            <w:vAlign w:val="bottom"/>
            <w:hideMark/>
          </w:tcPr>
          <w:p w14:paraId="022414F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96,34 </w:t>
            </w:r>
          </w:p>
        </w:tc>
      </w:tr>
      <w:tr w:rsidR="009E1F35" w:rsidRPr="004A3993" w14:paraId="61ED590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8F2FA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6C90376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500.000,00 </w:t>
            </w:r>
          </w:p>
        </w:tc>
        <w:tc>
          <w:tcPr>
            <w:tcW w:w="2977" w:type="dxa"/>
            <w:tcBorders>
              <w:top w:val="nil"/>
              <w:left w:val="nil"/>
              <w:bottom w:val="single" w:sz="4" w:space="0" w:color="auto"/>
              <w:right w:val="single" w:sz="4" w:space="0" w:color="auto"/>
            </w:tcBorders>
            <w:shd w:val="clear" w:color="auto" w:fill="auto"/>
            <w:noWrap/>
            <w:vAlign w:val="bottom"/>
            <w:hideMark/>
          </w:tcPr>
          <w:p w14:paraId="73AA28D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79,93 </w:t>
            </w:r>
          </w:p>
        </w:tc>
      </w:tr>
      <w:tr w:rsidR="009E1F35" w:rsidRPr="004A3993" w14:paraId="2AB31DE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97E5A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2F68C07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1.239.201,07 </w:t>
            </w:r>
          </w:p>
        </w:tc>
        <w:tc>
          <w:tcPr>
            <w:tcW w:w="2977" w:type="dxa"/>
            <w:tcBorders>
              <w:top w:val="nil"/>
              <w:left w:val="nil"/>
              <w:bottom w:val="single" w:sz="4" w:space="0" w:color="auto"/>
              <w:right w:val="single" w:sz="4" w:space="0" w:color="auto"/>
            </w:tcBorders>
            <w:shd w:val="clear" w:color="auto" w:fill="auto"/>
            <w:noWrap/>
            <w:vAlign w:val="bottom"/>
            <w:hideMark/>
          </w:tcPr>
          <w:p w14:paraId="60AB679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198,10 </w:t>
            </w:r>
          </w:p>
        </w:tc>
      </w:tr>
      <w:tr w:rsidR="009E1F35" w:rsidRPr="004A3993" w14:paraId="324D15A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48FB4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0809EE0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7FFD450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498,34 </w:t>
            </w:r>
          </w:p>
        </w:tc>
      </w:tr>
      <w:tr w:rsidR="009E1F35" w:rsidRPr="004A3993" w14:paraId="6155896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24362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2957" w:type="dxa"/>
            <w:tcBorders>
              <w:top w:val="nil"/>
              <w:left w:val="nil"/>
              <w:bottom w:val="single" w:sz="4" w:space="0" w:color="auto"/>
              <w:right w:val="single" w:sz="4" w:space="0" w:color="auto"/>
            </w:tcBorders>
            <w:shd w:val="clear" w:color="auto" w:fill="auto"/>
            <w:noWrap/>
            <w:vAlign w:val="bottom"/>
            <w:hideMark/>
          </w:tcPr>
          <w:p w14:paraId="7E1699F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401.800,93 </w:t>
            </w:r>
          </w:p>
        </w:tc>
        <w:tc>
          <w:tcPr>
            <w:tcW w:w="2977" w:type="dxa"/>
            <w:tcBorders>
              <w:top w:val="nil"/>
              <w:left w:val="nil"/>
              <w:bottom w:val="single" w:sz="4" w:space="0" w:color="auto"/>
              <w:right w:val="single" w:sz="4" w:space="0" w:color="auto"/>
            </w:tcBorders>
            <w:shd w:val="clear" w:color="auto" w:fill="auto"/>
            <w:noWrap/>
            <w:vAlign w:val="bottom"/>
            <w:hideMark/>
          </w:tcPr>
          <w:p w14:paraId="441E815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64,22 </w:t>
            </w:r>
          </w:p>
        </w:tc>
      </w:tr>
      <w:tr w:rsidR="009E1F35" w:rsidRPr="004A3993" w14:paraId="18439D9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9850C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2957" w:type="dxa"/>
            <w:tcBorders>
              <w:top w:val="nil"/>
              <w:left w:val="nil"/>
              <w:bottom w:val="single" w:sz="4" w:space="0" w:color="auto"/>
              <w:right w:val="single" w:sz="4" w:space="0" w:color="auto"/>
            </w:tcBorders>
            <w:shd w:val="clear" w:color="auto" w:fill="auto"/>
            <w:noWrap/>
            <w:vAlign w:val="bottom"/>
            <w:hideMark/>
          </w:tcPr>
          <w:p w14:paraId="70332F2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76A44DA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170,32 </w:t>
            </w:r>
          </w:p>
        </w:tc>
      </w:tr>
      <w:tr w:rsidR="009E1F35" w:rsidRPr="004A3993" w14:paraId="2A2D389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50089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2957" w:type="dxa"/>
            <w:tcBorders>
              <w:top w:val="nil"/>
              <w:left w:val="nil"/>
              <w:bottom w:val="single" w:sz="4" w:space="0" w:color="auto"/>
              <w:right w:val="single" w:sz="4" w:space="0" w:color="auto"/>
            </w:tcBorders>
            <w:shd w:val="clear" w:color="auto" w:fill="auto"/>
            <w:noWrap/>
            <w:vAlign w:val="bottom"/>
            <w:hideMark/>
          </w:tcPr>
          <w:p w14:paraId="30A5454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538.963,05 </w:t>
            </w:r>
          </w:p>
        </w:tc>
        <w:tc>
          <w:tcPr>
            <w:tcW w:w="2977" w:type="dxa"/>
            <w:tcBorders>
              <w:top w:val="nil"/>
              <w:left w:val="nil"/>
              <w:bottom w:val="single" w:sz="4" w:space="0" w:color="auto"/>
              <w:right w:val="single" w:sz="4" w:space="0" w:color="auto"/>
            </w:tcBorders>
            <w:shd w:val="clear" w:color="auto" w:fill="auto"/>
            <w:noWrap/>
            <w:vAlign w:val="bottom"/>
            <w:hideMark/>
          </w:tcPr>
          <w:p w14:paraId="4F5FD2F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91,17 </w:t>
            </w:r>
          </w:p>
        </w:tc>
      </w:tr>
      <w:tr w:rsidR="009E1F35" w:rsidRPr="004A3993" w14:paraId="05FC53BC"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3E060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2957" w:type="dxa"/>
            <w:tcBorders>
              <w:top w:val="nil"/>
              <w:left w:val="nil"/>
              <w:bottom w:val="single" w:sz="4" w:space="0" w:color="auto"/>
              <w:right w:val="single" w:sz="4" w:space="0" w:color="auto"/>
            </w:tcBorders>
            <w:shd w:val="clear" w:color="auto" w:fill="auto"/>
            <w:noWrap/>
            <w:vAlign w:val="bottom"/>
            <w:hideMark/>
          </w:tcPr>
          <w:p w14:paraId="71DD4DA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384.973,60 </w:t>
            </w:r>
          </w:p>
        </w:tc>
        <w:tc>
          <w:tcPr>
            <w:tcW w:w="2977" w:type="dxa"/>
            <w:tcBorders>
              <w:top w:val="nil"/>
              <w:left w:val="nil"/>
              <w:bottom w:val="single" w:sz="4" w:space="0" w:color="auto"/>
              <w:right w:val="single" w:sz="4" w:space="0" w:color="auto"/>
            </w:tcBorders>
            <w:shd w:val="clear" w:color="auto" w:fill="auto"/>
            <w:noWrap/>
            <w:vAlign w:val="bottom"/>
            <w:hideMark/>
          </w:tcPr>
          <w:p w14:paraId="51FA2F7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65,12 </w:t>
            </w:r>
          </w:p>
        </w:tc>
      </w:tr>
      <w:tr w:rsidR="009E1F35" w:rsidRPr="004A3993" w14:paraId="1E9672B9"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C2502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2957" w:type="dxa"/>
            <w:tcBorders>
              <w:top w:val="nil"/>
              <w:left w:val="nil"/>
              <w:bottom w:val="single" w:sz="4" w:space="0" w:color="auto"/>
              <w:right w:val="single" w:sz="4" w:space="0" w:color="auto"/>
            </w:tcBorders>
            <w:shd w:val="clear" w:color="auto" w:fill="auto"/>
            <w:noWrap/>
            <w:vAlign w:val="bottom"/>
            <w:hideMark/>
          </w:tcPr>
          <w:p w14:paraId="72E9527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334.234,08 </w:t>
            </w:r>
          </w:p>
        </w:tc>
        <w:tc>
          <w:tcPr>
            <w:tcW w:w="2977" w:type="dxa"/>
            <w:tcBorders>
              <w:top w:val="nil"/>
              <w:left w:val="nil"/>
              <w:bottom w:val="single" w:sz="4" w:space="0" w:color="auto"/>
              <w:right w:val="single" w:sz="4" w:space="0" w:color="auto"/>
            </w:tcBorders>
            <w:shd w:val="clear" w:color="auto" w:fill="auto"/>
            <w:noWrap/>
            <w:vAlign w:val="bottom"/>
            <w:hideMark/>
          </w:tcPr>
          <w:p w14:paraId="7C0D202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56,54 </w:t>
            </w:r>
          </w:p>
        </w:tc>
      </w:tr>
      <w:tr w:rsidR="009E1F35" w:rsidRPr="004A3993" w14:paraId="481E58E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CBBE9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2957" w:type="dxa"/>
            <w:tcBorders>
              <w:top w:val="nil"/>
              <w:left w:val="nil"/>
              <w:bottom w:val="single" w:sz="4" w:space="0" w:color="auto"/>
              <w:right w:val="single" w:sz="4" w:space="0" w:color="auto"/>
            </w:tcBorders>
            <w:shd w:val="clear" w:color="auto" w:fill="auto"/>
            <w:noWrap/>
            <w:vAlign w:val="bottom"/>
            <w:hideMark/>
          </w:tcPr>
          <w:p w14:paraId="2007A82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666.578,45 </w:t>
            </w:r>
          </w:p>
        </w:tc>
        <w:tc>
          <w:tcPr>
            <w:tcW w:w="2977" w:type="dxa"/>
            <w:tcBorders>
              <w:top w:val="nil"/>
              <w:left w:val="nil"/>
              <w:bottom w:val="single" w:sz="4" w:space="0" w:color="auto"/>
              <w:right w:val="single" w:sz="4" w:space="0" w:color="auto"/>
            </w:tcBorders>
            <w:shd w:val="clear" w:color="auto" w:fill="auto"/>
            <w:noWrap/>
            <w:vAlign w:val="bottom"/>
            <w:hideMark/>
          </w:tcPr>
          <w:p w14:paraId="60CA334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119,81 </w:t>
            </w:r>
          </w:p>
        </w:tc>
      </w:tr>
      <w:tr w:rsidR="009E1F35" w:rsidRPr="004A3993" w14:paraId="4AC5B71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F465B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2957" w:type="dxa"/>
            <w:tcBorders>
              <w:top w:val="nil"/>
              <w:left w:val="nil"/>
              <w:bottom w:val="single" w:sz="4" w:space="0" w:color="auto"/>
              <w:right w:val="single" w:sz="4" w:space="0" w:color="auto"/>
            </w:tcBorders>
            <w:shd w:val="clear" w:color="auto" w:fill="auto"/>
            <w:noWrap/>
            <w:vAlign w:val="bottom"/>
            <w:hideMark/>
          </w:tcPr>
          <w:p w14:paraId="591F211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1.000.000,00 </w:t>
            </w:r>
          </w:p>
        </w:tc>
        <w:tc>
          <w:tcPr>
            <w:tcW w:w="2977" w:type="dxa"/>
            <w:tcBorders>
              <w:top w:val="nil"/>
              <w:left w:val="nil"/>
              <w:bottom w:val="single" w:sz="4" w:space="0" w:color="auto"/>
              <w:right w:val="single" w:sz="4" w:space="0" w:color="auto"/>
            </w:tcBorders>
            <w:shd w:val="clear" w:color="auto" w:fill="auto"/>
            <w:noWrap/>
            <w:vAlign w:val="bottom"/>
            <w:hideMark/>
          </w:tcPr>
          <w:p w14:paraId="1A4456E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179,73 </w:t>
            </w:r>
          </w:p>
        </w:tc>
      </w:tr>
      <w:tr w:rsidR="009E1F35" w:rsidRPr="004A3993" w14:paraId="676438F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1E0D3C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2957" w:type="dxa"/>
            <w:tcBorders>
              <w:top w:val="nil"/>
              <w:left w:val="nil"/>
              <w:bottom w:val="single" w:sz="4" w:space="0" w:color="auto"/>
              <w:right w:val="single" w:sz="4" w:space="0" w:color="auto"/>
            </w:tcBorders>
            <w:shd w:val="clear" w:color="auto" w:fill="auto"/>
            <w:noWrap/>
            <w:vAlign w:val="bottom"/>
            <w:hideMark/>
          </w:tcPr>
          <w:p w14:paraId="7CDF89D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26B7773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191,51 </w:t>
            </w:r>
          </w:p>
        </w:tc>
      </w:tr>
      <w:tr w:rsidR="009E1F35" w:rsidRPr="004A3993" w14:paraId="5A027FF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0AE93A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2957" w:type="dxa"/>
            <w:tcBorders>
              <w:top w:val="nil"/>
              <w:left w:val="nil"/>
              <w:bottom w:val="single" w:sz="4" w:space="0" w:color="auto"/>
              <w:right w:val="single" w:sz="4" w:space="0" w:color="auto"/>
            </w:tcBorders>
            <w:shd w:val="clear" w:color="auto" w:fill="auto"/>
            <w:noWrap/>
            <w:vAlign w:val="bottom"/>
            <w:hideMark/>
          </w:tcPr>
          <w:p w14:paraId="3075851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1.039.182,04 </w:t>
            </w:r>
          </w:p>
        </w:tc>
        <w:tc>
          <w:tcPr>
            <w:tcW w:w="2977" w:type="dxa"/>
            <w:tcBorders>
              <w:top w:val="nil"/>
              <w:left w:val="nil"/>
              <w:bottom w:val="single" w:sz="4" w:space="0" w:color="auto"/>
              <w:right w:val="single" w:sz="4" w:space="0" w:color="auto"/>
            </w:tcBorders>
            <w:shd w:val="clear" w:color="auto" w:fill="auto"/>
            <w:noWrap/>
            <w:vAlign w:val="bottom"/>
            <w:hideMark/>
          </w:tcPr>
          <w:p w14:paraId="277F4EE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186,78 </w:t>
            </w:r>
          </w:p>
        </w:tc>
      </w:tr>
      <w:tr w:rsidR="009E1F35" w:rsidRPr="004A3993" w14:paraId="267E171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CF4A3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2957" w:type="dxa"/>
            <w:tcBorders>
              <w:top w:val="nil"/>
              <w:left w:val="nil"/>
              <w:bottom w:val="single" w:sz="4" w:space="0" w:color="auto"/>
              <w:right w:val="single" w:sz="4" w:space="0" w:color="auto"/>
            </w:tcBorders>
            <w:shd w:val="clear" w:color="auto" w:fill="auto"/>
            <w:noWrap/>
            <w:vAlign w:val="bottom"/>
            <w:hideMark/>
          </w:tcPr>
          <w:p w14:paraId="402CF9B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395.767,89 </w:t>
            </w:r>
          </w:p>
        </w:tc>
        <w:tc>
          <w:tcPr>
            <w:tcW w:w="2977" w:type="dxa"/>
            <w:tcBorders>
              <w:top w:val="nil"/>
              <w:left w:val="nil"/>
              <w:bottom w:val="single" w:sz="4" w:space="0" w:color="auto"/>
              <w:right w:val="single" w:sz="4" w:space="0" w:color="auto"/>
            </w:tcBorders>
            <w:shd w:val="clear" w:color="auto" w:fill="auto"/>
            <w:noWrap/>
            <w:vAlign w:val="bottom"/>
            <w:hideMark/>
          </w:tcPr>
          <w:p w14:paraId="18739DE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71,14 </w:t>
            </w:r>
          </w:p>
        </w:tc>
      </w:tr>
      <w:tr w:rsidR="009E1F35" w:rsidRPr="004A3993" w14:paraId="2530194A"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E47A0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2957" w:type="dxa"/>
            <w:tcBorders>
              <w:top w:val="nil"/>
              <w:left w:val="nil"/>
              <w:bottom w:val="single" w:sz="4" w:space="0" w:color="auto"/>
              <w:right w:val="single" w:sz="4" w:space="0" w:color="auto"/>
            </w:tcBorders>
            <w:shd w:val="clear" w:color="auto" w:fill="auto"/>
            <w:noWrap/>
            <w:vAlign w:val="bottom"/>
            <w:hideMark/>
          </w:tcPr>
          <w:p w14:paraId="2CED9FDE"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1.887.528,43 </w:t>
            </w:r>
          </w:p>
        </w:tc>
        <w:tc>
          <w:tcPr>
            <w:tcW w:w="2977" w:type="dxa"/>
            <w:tcBorders>
              <w:top w:val="nil"/>
              <w:left w:val="nil"/>
              <w:bottom w:val="single" w:sz="4" w:space="0" w:color="auto"/>
              <w:right w:val="single" w:sz="4" w:space="0" w:color="auto"/>
            </w:tcBorders>
            <w:shd w:val="clear" w:color="auto" w:fill="auto"/>
            <w:noWrap/>
            <w:vAlign w:val="bottom"/>
            <w:hideMark/>
          </w:tcPr>
          <w:p w14:paraId="331AC624"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339,27 </w:t>
            </w:r>
          </w:p>
        </w:tc>
      </w:tr>
      <w:tr w:rsidR="009E1F35" w:rsidRPr="004A3993" w14:paraId="30FF1CE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146E6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2957" w:type="dxa"/>
            <w:tcBorders>
              <w:top w:val="nil"/>
              <w:left w:val="nil"/>
              <w:bottom w:val="single" w:sz="4" w:space="0" w:color="auto"/>
              <w:right w:val="single" w:sz="4" w:space="0" w:color="auto"/>
            </w:tcBorders>
            <w:shd w:val="clear" w:color="auto" w:fill="auto"/>
            <w:noWrap/>
            <w:vAlign w:val="bottom"/>
            <w:hideMark/>
          </w:tcPr>
          <w:p w14:paraId="5815F10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348.487,20 </w:t>
            </w:r>
          </w:p>
        </w:tc>
        <w:tc>
          <w:tcPr>
            <w:tcW w:w="2977" w:type="dxa"/>
            <w:tcBorders>
              <w:top w:val="nil"/>
              <w:left w:val="nil"/>
              <w:bottom w:val="single" w:sz="4" w:space="0" w:color="auto"/>
              <w:right w:val="single" w:sz="4" w:space="0" w:color="auto"/>
            </w:tcBorders>
            <w:shd w:val="clear" w:color="auto" w:fill="auto"/>
            <w:noWrap/>
            <w:vAlign w:val="bottom"/>
            <w:hideMark/>
          </w:tcPr>
          <w:p w14:paraId="5CCC9F1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62,64 </w:t>
            </w:r>
          </w:p>
        </w:tc>
      </w:tr>
      <w:tr w:rsidR="009E1F35" w:rsidRPr="004A3993" w14:paraId="1ADD1D30"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603A5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2957" w:type="dxa"/>
            <w:tcBorders>
              <w:top w:val="nil"/>
              <w:left w:val="nil"/>
              <w:bottom w:val="single" w:sz="4" w:space="0" w:color="auto"/>
              <w:right w:val="single" w:sz="4" w:space="0" w:color="auto"/>
            </w:tcBorders>
            <w:shd w:val="clear" w:color="auto" w:fill="auto"/>
            <w:noWrap/>
            <w:vAlign w:val="bottom"/>
            <w:hideMark/>
          </w:tcPr>
          <w:p w14:paraId="14E0B2B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348.487,20 </w:t>
            </w:r>
          </w:p>
        </w:tc>
        <w:tc>
          <w:tcPr>
            <w:tcW w:w="2977" w:type="dxa"/>
            <w:tcBorders>
              <w:top w:val="nil"/>
              <w:left w:val="nil"/>
              <w:bottom w:val="single" w:sz="4" w:space="0" w:color="auto"/>
              <w:right w:val="single" w:sz="4" w:space="0" w:color="auto"/>
            </w:tcBorders>
            <w:shd w:val="clear" w:color="auto" w:fill="auto"/>
            <w:noWrap/>
            <w:vAlign w:val="bottom"/>
            <w:hideMark/>
          </w:tcPr>
          <w:p w14:paraId="0B3567D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66,93 </w:t>
            </w:r>
          </w:p>
        </w:tc>
      </w:tr>
      <w:tr w:rsidR="009E1F35" w:rsidRPr="004A3993" w14:paraId="5CB984B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FB586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44</w:t>
            </w:r>
          </w:p>
        </w:tc>
        <w:tc>
          <w:tcPr>
            <w:tcW w:w="2957" w:type="dxa"/>
            <w:tcBorders>
              <w:top w:val="nil"/>
              <w:left w:val="nil"/>
              <w:bottom w:val="single" w:sz="4" w:space="0" w:color="auto"/>
              <w:right w:val="single" w:sz="4" w:space="0" w:color="auto"/>
            </w:tcBorders>
            <w:shd w:val="clear" w:color="auto" w:fill="auto"/>
            <w:noWrap/>
            <w:vAlign w:val="bottom"/>
            <w:hideMark/>
          </w:tcPr>
          <w:p w14:paraId="6203B09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1.039.506,49 </w:t>
            </w:r>
          </w:p>
        </w:tc>
        <w:tc>
          <w:tcPr>
            <w:tcW w:w="2977" w:type="dxa"/>
            <w:tcBorders>
              <w:top w:val="nil"/>
              <w:left w:val="nil"/>
              <w:bottom w:val="single" w:sz="4" w:space="0" w:color="auto"/>
              <w:right w:val="single" w:sz="4" w:space="0" w:color="auto"/>
            </w:tcBorders>
            <w:shd w:val="clear" w:color="auto" w:fill="auto"/>
            <w:noWrap/>
            <w:vAlign w:val="bottom"/>
            <w:hideMark/>
          </w:tcPr>
          <w:p w14:paraId="429B593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199,63 </w:t>
            </w:r>
          </w:p>
        </w:tc>
      </w:tr>
      <w:tr w:rsidR="009E1F35" w:rsidRPr="004A3993" w14:paraId="532156FE"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42456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2957" w:type="dxa"/>
            <w:tcBorders>
              <w:top w:val="nil"/>
              <w:left w:val="nil"/>
              <w:bottom w:val="single" w:sz="4" w:space="0" w:color="auto"/>
              <w:right w:val="single" w:sz="4" w:space="0" w:color="auto"/>
            </w:tcBorders>
            <w:shd w:val="clear" w:color="auto" w:fill="auto"/>
            <w:noWrap/>
            <w:vAlign w:val="bottom"/>
            <w:hideMark/>
          </w:tcPr>
          <w:p w14:paraId="111B967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487.882,10 </w:t>
            </w:r>
          </w:p>
        </w:tc>
        <w:tc>
          <w:tcPr>
            <w:tcW w:w="2977" w:type="dxa"/>
            <w:tcBorders>
              <w:top w:val="nil"/>
              <w:left w:val="nil"/>
              <w:bottom w:val="single" w:sz="4" w:space="0" w:color="auto"/>
              <w:right w:val="single" w:sz="4" w:space="0" w:color="auto"/>
            </w:tcBorders>
            <w:shd w:val="clear" w:color="auto" w:fill="auto"/>
            <w:noWrap/>
            <w:vAlign w:val="bottom"/>
            <w:hideMark/>
          </w:tcPr>
          <w:p w14:paraId="6A68D78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93,70 </w:t>
            </w:r>
          </w:p>
        </w:tc>
      </w:tr>
      <w:tr w:rsidR="009E1F35" w:rsidRPr="004A3993" w14:paraId="79E77AD1"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1133F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2957" w:type="dxa"/>
            <w:tcBorders>
              <w:top w:val="nil"/>
              <w:left w:val="nil"/>
              <w:bottom w:val="single" w:sz="4" w:space="0" w:color="auto"/>
              <w:right w:val="single" w:sz="4" w:space="0" w:color="auto"/>
            </w:tcBorders>
            <w:shd w:val="clear" w:color="auto" w:fill="auto"/>
            <w:noWrap/>
            <w:vAlign w:val="bottom"/>
            <w:hideMark/>
          </w:tcPr>
          <w:p w14:paraId="1A6EEA3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716.516,90 </w:t>
            </w:r>
          </w:p>
        </w:tc>
        <w:tc>
          <w:tcPr>
            <w:tcW w:w="2977" w:type="dxa"/>
            <w:tcBorders>
              <w:top w:val="nil"/>
              <w:left w:val="nil"/>
              <w:bottom w:val="single" w:sz="4" w:space="0" w:color="auto"/>
              <w:right w:val="single" w:sz="4" w:space="0" w:color="auto"/>
            </w:tcBorders>
            <w:shd w:val="clear" w:color="auto" w:fill="auto"/>
            <w:noWrap/>
            <w:vAlign w:val="bottom"/>
            <w:hideMark/>
          </w:tcPr>
          <w:p w14:paraId="2C1D44D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137,60 </w:t>
            </w:r>
          </w:p>
        </w:tc>
      </w:tr>
      <w:tr w:rsidR="009E1F35" w:rsidRPr="004A3993" w14:paraId="674F240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05FAE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2957" w:type="dxa"/>
            <w:tcBorders>
              <w:top w:val="nil"/>
              <w:left w:val="nil"/>
              <w:bottom w:val="single" w:sz="4" w:space="0" w:color="auto"/>
              <w:right w:val="single" w:sz="4" w:space="0" w:color="auto"/>
            </w:tcBorders>
            <w:shd w:val="clear" w:color="auto" w:fill="auto"/>
            <w:noWrap/>
            <w:vAlign w:val="bottom"/>
            <w:hideMark/>
          </w:tcPr>
          <w:p w14:paraId="31B225F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461.112,48 </w:t>
            </w:r>
          </w:p>
        </w:tc>
        <w:tc>
          <w:tcPr>
            <w:tcW w:w="2977" w:type="dxa"/>
            <w:tcBorders>
              <w:top w:val="nil"/>
              <w:left w:val="nil"/>
              <w:bottom w:val="single" w:sz="4" w:space="0" w:color="auto"/>
              <w:right w:val="single" w:sz="4" w:space="0" w:color="auto"/>
            </w:tcBorders>
            <w:shd w:val="clear" w:color="auto" w:fill="auto"/>
            <w:noWrap/>
            <w:vAlign w:val="bottom"/>
            <w:hideMark/>
          </w:tcPr>
          <w:p w14:paraId="1A6672C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95,01 </w:t>
            </w:r>
          </w:p>
        </w:tc>
      </w:tr>
      <w:tr w:rsidR="009E1F35" w:rsidRPr="004A3993" w14:paraId="2A525D9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225D6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2957" w:type="dxa"/>
            <w:tcBorders>
              <w:top w:val="nil"/>
              <w:left w:val="nil"/>
              <w:bottom w:val="single" w:sz="4" w:space="0" w:color="auto"/>
              <w:right w:val="single" w:sz="4" w:space="0" w:color="auto"/>
            </w:tcBorders>
            <w:shd w:val="clear" w:color="auto" w:fill="auto"/>
            <w:noWrap/>
            <w:vAlign w:val="bottom"/>
            <w:hideMark/>
          </w:tcPr>
          <w:p w14:paraId="6096F1B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19C4B4A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219,55 </w:t>
            </w:r>
          </w:p>
        </w:tc>
      </w:tr>
      <w:tr w:rsidR="009E1F35" w:rsidRPr="004A3993" w14:paraId="63BEB39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4DCCF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2957" w:type="dxa"/>
            <w:tcBorders>
              <w:top w:val="nil"/>
              <w:left w:val="nil"/>
              <w:bottom w:val="single" w:sz="4" w:space="0" w:color="auto"/>
              <w:right w:val="single" w:sz="4" w:space="0" w:color="auto"/>
            </w:tcBorders>
            <w:shd w:val="clear" w:color="auto" w:fill="auto"/>
            <w:noWrap/>
            <w:vAlign w:val="bottom"/>
            <w:hideMark/>
          </w:tcPr>
          <w:p w14:paraId="16107DE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135.440,46 </w:t>
            </w:r>
          </w:p>
        </w:tc>
        <w:tc>
          <w:tcPr>
            <w:tcW w:w="2977" w:type="dxa"/>
            <w:tcBorders>
              <w:top w:val="nil"/>
              <w:left w:val="nil"/>
              <w:bottom w:val="single" w:sz="4" w:space="0" w:color="auto"/>
              <w:right w:val="single" w:sz="4" w:space="0" w:color="auto"/>
            </w:tcBorders>
            <w:shd w:val="clear" w:color="auto" w:fill="auto"/>
            <w:noWrap/>
            <w:vAlign w:val="bottom"/>
            <w:hideMark/>
          </w:tcPr>
          <w:p w14:paraId="11BB913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27,91 </w:t>
            </w:r>
          </w:p>
        </w:tc>
      </w:tr>
      <w:tr w:rsidR="009E1F35" w:rsidRPr="004A3993" w14:paraId="0F01FD4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5FC5B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2957" w:type="dxa"/>
            <w:tcBorders>
              <w:top w:val="nil"/>
              <w:left w:val="nil"/>
              <w:bottom w:val="single" w:sz="4" w:space="0" w:color="auto"/>
              <w:right w:val="single" w:sz="4" w:space="0" w:color="auto"/>
            </w:tcBorders>
            <w:shd w:val="clear" w:color="auto" w:fill="auto"/>
            <w:noWrap/>
            <w:vAlign w:val="bottom"/>
            <w:hideMark/>
          </w:tcPr>
          <w:p w14:paraId="5D56FCE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6D31151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236,93 </w:t>
            </w:r>
          </w:p>
        </w:tc>
      </w:tr>
      <w:tr w:rsidR="009E1F35" w:rsidRPr="004A3993" w14:paraId="19ED974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A5E47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2957" w:type="dxa"/>
            <w:tcBorders>
              <w:top w:val="nil"/>
              <w:left w:val="nil"/>
              <w:bottom w:val="single" w:sz="4" w:space="0" w:color="auto"/>
              <w:right w:val="single" w:sz="4" w:space="0" w:color="auto"/>
            </w:tcBorders>
            <w:shd w:val="clear" w:color="auto" w:fill="auto"/>
            <w:noWrap/>
            <w:vAlign w:val="bottom"/>
            <w:hideMark/>
          </w:tcPr>
          <w:p w14:paraId="6DD71D1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619.881,84 </w:t>
            </w:r>
          </w:p>
        </w:tc>
        <w:tc>
          <w:tcPr>
            <w:tcW w:w="2977" w:type="dxa"/>
            <w:tcBorders>
              <w:top w:val="nil"/>
              <w:left w:val="nil"/>
              <w:bottom w:val="single" w:sz="4" w:space="0" w:color="auto"/>
              <w:right w:val="single" w:sz="4" w:space="0" w:color="auto"/>
            </w:tcBorders>
            <w:shd w:val="clear" w:color="auto" w:fill="auto"/>
            <w:noWrap/>
            <w:vAlign w:val="bottom"/>
            <w:hideMark/>
          </w:tcPr>
          <w:p w14:paraId="70842E35"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137,82 </w:t>
            </w:r>
          </w:p>
        </w:tc>
      </w:tr>
      <w:tr w:rsidR="009E1F35" w:rsidRPr="004A3993" w14:paraId="7670B0B7"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4AD121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2957" w:type="dxa"/>
            <w:tcBorders>
              <w:top w:val="nil"/>
              <w:left w:val="nil"/>
              <w:bottom w:val="single" w:sz="4" w:space="0" w:color="auto"/>
              <w:right w:val="single" w:sz="4" w:space="0" w:color="auto"/>
            </w:tcBorders>
            <w:shd w:val="clear" w:color="auto" w:fill="auto"/>
            <w:noWrap/>
            <w:vAlign w:val="bottom"/>
            <w:hideMark/>
          </w:tcPr>
          <w:p w14:paraId="53F2F03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540.674,37 </w:t>
            </w:r>
          </w:p>
        </w:tc>
        <w:tc>
          <w:tcPr>
            <w:tcW w:w="2977" w:type="dxa"/>
            <w:tcBorders>
              <w:top w:val="nil"/>
              <w:left w:val="nil"/>
              <w:bottom w:val="single" w:sz="4" w:space="0" w:color="auto"/>
              <w:right w:val="single" w:sz="4" w:space="0" w:color="auto"/>
            </w:tcBorders>
            <w:shd w:val="clear" w:color="auto" w:fill="auto"/>
            <w:noWrap/>
            <w:vAlign w:val="bottom"/>
            <w:hideMark/>
          </w:tcPr>
          <w:p w14:paraId="29F6A6FB"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141,61 </w:t>
            </w:r>
          </w:p>
        </w:tc>
      </w:tr>
      <w:tr w:rsidR="009E1F35" w:rsidRPr="004A3993" w14:paraId="4F6CFFA3"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C384B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2957" w:type="dxa"/>
            <w:tcBorders>
              <w:top w:val="nil"/>
              <w:left w:val="nil"/>
              <w:bottom w:val="single" w:sz="4" w:space="0" w:color="auto"/>
              <w:right w:val="single" w:sz="4" w:space="0" w:color="auto"/>
            </w:tcBorders>
            <w:shd w:val="clear" w:color="auto" w:fill="auto"/>
            <w:noWrap/>
            <w:vAlign w:val="bottom"/>
            <w:hideMark/>
          </w:tcPr>
          <w:p w14:paraId="76C49449"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6E79BDA3"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304,89 </w:t>
            </w:r>
          </w:p>
        </w:tc>
      </w:tr>
      <w:tr w:rsidR="009E1F35" w:rsidRPr="004A3993" w14:paraId="0B95391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2397FF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2957" w:type="dxa"/>
            <w:tcBorders>
              <w:top w:val="nil"/>
              <w:left w:val="nil"/>
              <w:bottom w:val="single" w:sz="4" w:space="0" w:color="auto"/>
              <w:right w:val="single" w:sz="4" w:space="0" w:color="auto"/>
            </w:tcBorders>
            <w:shd w:val="clear" w:color="auto" w:fill="auto"/>
            <w:noWrap/>
            <w:vAlign w:val="bottom"/>
            <w:hideMark/>
          </w:tcPr>
          <w:p w14:paraId="194246FF"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3.117.546,13 </w:t>
            </w:r>
          </w:p>
        </w:tc>
        <w:tc>
          <w:tcPr>
            <w:tcW w:w="2977" w:type="dxa"/>
            <w:tcBorders>
              <w:top w:val="nil"/>
              <w:left w:val="nil"/>
              <w:bottom w:val="single" w:sz="4" w:space="0" w:color="auto"/>
              <w:right w:val="single" w:sz="4" w:space="0" w:color="auto"/>
            </w:tcBorders>
            <w:shd w:val="clear" w:color="auto" w:fill="auto"/>
            <w:noWrap/>
            <w:vAlign w:val="bottom"/>
            <w:hideMark/>
          </w:tcPr>
          <w:p w14:paraId="1EAA6FF1"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892,11 </w:t>
            </w:r>
          </w:p>
        </w:tc>
      </w:tr>
      <w:tr w:rsidR="009E1F35" w:rsidRPr="004A3993" w14:paraId="0987AFD8"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76BBAD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2957" w:type="dxa"/>
            <w:tcBorders>
              <w:top w:val="nil"/>
              <w:left w:val="nil"/>
              <w:bottom w:val="single" w:sz="4" w:space="0" w:color="auto"/>
              <w:right w:val="single" w:sz="4" w:space="0" w:color="auto"/>
            </w:tcBorders>
            <w:shd w:val="clear" w:color="auto" w:fill="auto"/>
            <w:noWrap/>
            <w:vAlign w:val="bottom"/>
            <w:hideMark/>
          </w:tcPr>
          <w:p w14:paraId="190A3CA6"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38C570DD"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304,89 </w:t>
            </w:r>
          </w:p>
        </w:tc>
      </w:tr>
      <w:tr w:rsidR="009E1F35" w:rsidRPr="004A3993" w14:paraId="3B7017D4"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571B7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52</w:t>
            </w:r>
          </w:p>
        </w:tc>
        <w:tc>
          <w:tcPr>
            <w:tcW w:w="2957" w:type="dxa"/>
            <w:tcBorders>
              <w:top w:val="nil"/>
              <w:left w:val="nil"/>
              <w:bottom w:val="single" w:sz="4" w:space="0" w:color="auto"/>
              <w:right w:val="single" w:sz="4" w:space="0" w:color="auto"/>
            </w:tcBorders>
            <w:shd w:val="clear" w:color="auto" w:fill="auto"/>
            <w:noWrap/>
            <w:vAlign w:val="bottom"/>
            <w:hideMark/>
          </w:tcPr>
          <w:p w14:paraId="66ABC8B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1.065.525,65 </w:t>
            </w:r>
          </w:p>
        </w:tc>
        <w:tc>
          <w:tcPr>
            <w:tcW w:w="2977" w:type="dxa"/>
            <w:tcBorders>
              <w:top w:val="nil"/>
              <w:left w:val="nil"/>
              <w:bottom w:val="single" w:sz="4" w:space="0" w:color="auto"/>
              <w:right w:val="single" w:sz="4" w:space="0" w:color="auto"/>
            </w:tcBorders>
            <w:shd w:val="clear" w:color="auto" w:fill="auto"/>
            <w:noWrap/>
            <w:vAlign w:val="bottom"/>
            <w:hideMark/>
          </w:tcPr>
          <w:p w14:paraId="6740C9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406,46 </w:t>
            </w:r>
          </w:p>
        </w:tc>
      </w:tr>
      <w:tr w:rsidR="009E1F35" w:rsidRPr="004A3993" w14:paraId="02B6F5BB"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564F05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2957" w:type="dxa"/>
            <w:tcBorders>
              <w:top w:val="nil"/>
              <w:left w:val="nil"/>
              <w:bottom w:val="single" w:sz="4" w:space="0" w:color="auto"/>
              <w:right w:val="single" w:sz="4" w:space="0" w:color="auto"/>
            </w:tcBorders>
            <w:shd w:val="clear" w:color="auto" w:fill="auto"/>
            <w:noWrap/>
            <w:vAlign w:val="bottom"/>
            <w:hideMark/>
          </w:tcPr>
          <w:p w14:paraId="30A5C348"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2.078.364,09 </w:t>
            </w:r>
          </w:p>
        </w:tc>
        <w:tc>
          <w:tcPr>
            <w:tcW w:w="2977" w:type="dxa"/>
            <w:tcBorders>
              <w:top w:val="nil"/>
              <w:left w:val="nil"/>
              <w:bottom w:val="single" w:sz="4" w:space="0" w:color="auto"/>
              <w:right w:val="single" w:sz="4" w:space="0" w:color="auto"/>
            </w:tcBorders>
            <w:shd w:val="clear" w:color="auto" w:fill="auto"/>
            <w:noWrap/>
            <w:vAlign w:val="bottom"/>
            <w:hideMark/>
          </w:tcPr>
          <w:p w14:paraId="62416B1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878,19 </w:t>
            </w:r>
          </w:p>
        </w:tc>
      </w:tr>
      <w:tr w:rsidR="009E1F35" w:rsidRPr="004A3993" w14:paraId="51632736"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FFDB1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55</w:t>
            </w:r>
          </w:p>
        </w:tc>
        <w:tc>
          <w:tcPr>
            <w:tcW w:w="2957" w:type="dxa"/>
            <w:tcBorders>
              <w:top w:val="nil"/>
              <w:left w:val="nil"/>
              <w:bottom w:val="single" w:sz="4" w:space="0" w:color="auto"/>
              <w:right w:val="single" w:sz="4" w:space="0" w:color="auto"/>
            </w:tcBorders>
            <w:shd w:val="clear" w:color="auto" w:fill="auto"/>
            <w:noWrap/>
            <w:vAlign w:val="bottom"/>
            <w:hideMark/>
          </w:tcPr>
          <w:p w14:paraId="02866F9A"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730.202,39 </w:t>
            </w:r>
          </w:p>
        </w:tc>
        <w:tc>
          <w:tcPr>
            <w:tcW w:w="2977" w:type="dxa"/>
            <w:tcBorders>
              <w:top w:val="nil"/>
              <w:left w:val="nil"/>
              <w:bottom w:val="single" w:sz="4" w:space="0" w:color="auto"/>
              <w:right w:val="single" w:sz="4" w:space="0" w:color="auto"/>
            </w:tcBorders>
            <w:shd w:val="clear" w:color="auto" w:fill="auto"/>
            <w:noWrap/>
            <w:vAlign w:val="bottom"/>
            <w:hideMark/>
          </w:tcPr>
          <w:p w14:paraId="7A740EA7"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381,98 </w:t>
            </w:r>
          </w:p>
        </w:tc>
      </w:tr>
      <w:tr w:rsidR="009E1F35" w:rsidRPr="004A3993" w14:paraId="6D74E0E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63E42D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56</w:t>
            </w:r>
          </w:p>
        </w:tc>
        <w:tc>
          <w:tcPr>
            <w:tcW w:w="2957" w:type="dxa"/>
            <w:tcBorders>
              <w:top w:val="nil"/>
              <w:left w:val="nil"/>
              <w:bottom w:val="single" w:sz="4" w:space="0" w:color="auto"/>
              <w:right w:val="single" w:sz="4" w:space="0" w:color="auto"/>
            </w:tcBorders>
            <w:shd w:val="clear" w:color="auto" w:fill="auto"/>
            <w:noWrap/>
            <w:vAlign w:val="bottom"/>
            <w:hideMark/>
          </w:tcPr>
          <w:p w14:paraId="43BF682C"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135.531,82 </w:t>
            </w:r>
          </w:p>
        </w:tc>
        <w:tc>
          <w:tcPr>
            <w:tcW w:w="2977" w:type="dxa"/>
            <w:tcBorders>
              <w:top w:val="nil"/>
              <w:left w:val="nil"/>
              <w:bottom w:val="single" w:sz="4" w:space="0" w:color="auto"/>
              <w:right w:val="single" w:sz="4" w:space="0" w:color="auto"/>
            </w:tcBorders>
            <w:shd w:val="clear" w:color="auto" w:fill="auto"/>
            <w:noWrap/>
            <w:vAlign w:val="bottom"/>
            <w:hideMark/>
          </w:tcPr>
          <w:p w14:paraId="210C3C6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79,29 </w:t>
            </w:r>
          </w:p>
        </w:tc>
      </w:tr>
      <w:tr w:rsidR="009E1F35" w:rsidRPr="004A3993" w14:paraId="5C69BE0D" w14:textId="77777777" w:rsidTr="00221FF1">
        <w:trPr>
          <w:trHeight w:val="288"/>
          <w:jc w:val="center"/>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14:paraId="37E5CA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2957" w:type="dxa"/>
            <w:tcBorders>
              <w:top w:val="nil"/>
              <w:left w:val="nil"/>
              <w:bottom w:val="single" w:sz="4" w:space="0" w:color="auto"/>
              <w:right w:val="single" w:sz="4" w:space="0" w:color="auto"/>
            </w:tcBorders>
            <w:shd w:val="clear" w:color="auto" w:fill="auto"/>
            <w:noWrap/>
            <w:vAlign w:val="bottom"/>
            <w:hideMark/>
          </w:tcPr>
          <w:p w14:paraId="05A2DBB2"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131.835,28 </w:t>
            </w:r>
          </w:p>
        </w:tc>
        <w:tc>
          <w:tcPr>
            <w:tcW w:w="2977" w:type="dxa"/>
            <w:tcBorders>
              <w:top w:val="nil"/>
              <w:left w:val="nil"/>
              <w:bottom w:val="single" w:sz="4" w:space="0" w:color="auto"/>
              <w:right w:val="single" w:sz="4" w:space="0" w:color="auto"/>
            </w:tcBorders>
            <w:shd w:val="clear" w:color="auto" w:fill="auto"/>
            <w:noWrap/>
            <w:vAlign w:val="bottom"/>
            <w:hideMark/>
          </w:tcPr>
          <w:p w14:paraId="53D2E360" w14:textId="77777777" w:rsidR="009E1F35" w:rsidRPr="004A3993" w:rsidRDefault="009E1F35" w:rsidP="00221FF1">
            <w:pPr>
              <w:tabs>
                <w:tab w:val="left" w:pos="1134"/>
              </w:tabs>
              <w:spacing w:line="300" w:lineRule="exact"/>
              <w:rPr>
                <w:rFonts w:ascii="Arial" w:hAnsi="Arial" w:cs="Arial"/>
                <w:bCs/>
                <w:sz w:val="22"/>
                <w:szCs w:val="22"/>
              </w:rPr>
            </w:pPr>
            <w:r w:rsidRPr="004A3993">
              <w:rPr>
                <w:rFonts w:ascii="Arial" w:hAnsi="Arial" w:cs="Arial"/>
                <w:bCs/>
                <w:sz w:val="22"/>
                <w:szCs w:val="22"/>
              </w:rPr>
              <w:t xml:space="preserve"> R$                               77,12 </w:t>
            </w:r>
          </w:p>
        </w:tc>
      </w:tr>
    </w:tbl>
    <w:p w14:paraId="5FACF34E" w14:textId="77777777" w:rsidR="009E1F35" w:rsidRPr="004A3993" w:rsidRDefault="009E1F35" w:rsidP="009E1F35">
      <w:pPr>
        <w:tabs>
          <w:tab w:val="left" w:pos="1134"/>
          <w:tab w:val="left" w:pos="1843"/>
        </w:tabs>
        <w:spacing w:line="276" w:lineRule="auto"/>
        <w:jc w:val="center"/>
        <w:rPr>
          <w:rFonts w:ascii="Arial" w:hAnsi="Arial" w:cs="Arial"/>
          <w:b/>
          <w:bCs/>
          <w:sz w:val="22"/>
          <w:szCs w:val="22"/>
        </w:rPr>
      </w:pPr>
    </w:p>
    <w:p w14:paraId="08FED779"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339CF228"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2702C106"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2FB3CA83"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1F6CDA6F"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2E049BCF"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01DA129E"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2608F6A4"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40EAB0BF"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068B5E97"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2BB87A1C"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5F3140F0"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7F951CF0"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168416A8"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6465DB0F"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3291B8D9"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1B6D33FA"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p w14:paraId="476FBAD0" w14:textId="77777777" w:rsidR="009E1F35" w:rsidRPr="004A3993" w:rsidRDefault="009E1F35" w:rsidP="009E1F35">
      <w:pPr>
        <w:rPr>
          <w:rFonts w:ascii="Arial" w:hAnsi="Arial" w:cs="Arial"/>
          <w:sz w:val="22"/>
          <w:szCs w:val="22"/>
        </w:rPr>
      </w:pPr>
      <w:r w:rsidRPr="004A3993">
        <w:rPr>
          <w:rFonts w:ascii="Arial" w:hAnsi="Arial" w:cs="Arial"/>
          <w:sz w:val="22"/>
          <w:szCs w:val="22"/>
        </w:rPr>
        <w:br w:type="page"/>
      </w:r>
    </w:p>
    <w:p w14:paraId="245E91DC" w14:textId="69347828" w:rsidR="009E1F35" w:rsidRPr="004A3993" w:rsidRDefault="009E1F35" w:rsidP="009E1F35">
      <w:pPr>
        <w:jc w:val="center"/>
        <w:rPr>
          <w:rFonts w:ascii="Arial" w:hAnsi="Arial" w:cs="Arial"/>
          <w:b/>
          <w:bCs/>
          <w:sz w:val="22"/>
          <w:szCs w:val="22"/>
        </w:rPr>
      </w:pPr>
      <w:r w:rsidRPr="004A3993">
        <w:rPr>
          <w:rFonts w:ascii="Arial" w:hAnsi="Arial" w:cs="Arial"/>
          <w:b/>
          <w:bCs/>
          <w:sz w:val="22"/>
          <w:szCs w:val="22"/>
        </w:rPr>
        <w:lastRenderedPageBreak/>
        <w:t>ANEXO V</w:t>
      </w:r>
    </w:p>
    <w:p w14:paraId="5B0E65A9" w14:textId="77777777" w:rsidR="009E1F35" w:rsidRPr="004A3993" w:rsidRDefault="009E1F35" w:rsidP="009E1F35">
      <w:pPr>
        <w:jc w:val="center"/>
        <w:rPr>
          <w:rFonts w:ascii="Arial" w:hAnsi="Arial" w:cs="Arial"/>
          <w:b/>
          <w:bCs/>
          <w:sz w:val="22"/>
          <w:szCs w:val="22"/>
        </w:rPr>
      </w:pPr>
    </w:p>
    <w:p w14:paraId="525EDBD6" w14:textId="77777777" w:rsidR="009E1F35" w:rsidRPr="004A3993" w:rsidRDefault="009E1F35" w:rsidP="009E1F35">
      <w:pPr>
        <w:jc w:val="center"/>
        <w:rPr>
          <w:rFonts w:ascii="Arial" w:hAnsi="Arial" w:cs="Arial"/>
          <w:sz w:val="22"/>
          <w:szCs w:val="22"/>
        </w:rPr>
      </w:pPr>
      <w:r w:rsidRPr="004A3993">
        <w:rPr>
          <w:rFonts w:ascii="Arial" w:hAnsi="Arial" w:cs="Arial"/>
          <w:sz w:val="22"/>
          <w:szCs w:val="22"/>
        </w:rPr>
        <w:t>Massa Segurados Capital Obrigatório / Opcional referente ao item 1.1.2.2</w:t>
      </w:r>
    </w:p>
    <w:p w14:paraId="1C24799C" w14:textId="77777777" w:rsidR="009E1F35" w:rsidRPr="004A3993" w:rsidRDefault="009E1F35" w:rsidP="009E1F35">
      <w:pPr>
        <w:tabs>
          <w:tab w:val="left" w:pos="1134"/>
          <w:tab w:val="left" w:pos="1843"/>
        </w:tabs>
        <w:spacing w:line="276" w:lineRule="auto"/>
        <w:jc w:val="center"/>
        <w:rPr>
          <w:rFonts w:ascii="Arial" w:hAnsi="Arial" w:cs="Arial"/>
          <w:sz w:val="22"/>
          <w:szCs w:val="22"/>
        </w:rPr>
      </w:pPr>
    </w:p>
    <w:tbl>
      <w:tblPr>
        <w:tblW w:w="7571" w:type="dxa"/>
        <w:jc w:val="center"/>
        <w:tblCellMar>
          <w:left w:w="70" w:type="dxa"/>
          <w:right w:w="70" w:type="dxa"/>
        </w:tblCellMar>
        <w:tblLook w:val="04A0" w:firstRow="1" w:lastRow="0" w:firstColumn="1" w:lastColumn="0" w:noHBand="0" w:noVBand="1"/>
      </w:tblPr>
      <w:tblGrid>
        <w:gridCol w:w="1200"/>
        <w:gridCol w:w="3678"/>
        <w:gridCol w:w="2693"/>
      </w:tblGrid>
      <w:tr w:rsidR="009E1F35" w:rsidRPr="004A3993" w14:paraId="0663658D" w14:textId="77777777" w:rsidTr="00221FF1">
        <w:trPr>
          <w:trHeight w:val="288"/>
          <w:tblHeader/>
          <w:jc w:val="center"/>
        </w:trPr>
        <w:tc>
          <w:tcPr>
            <w:tcW w:w="1200"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3E5A197B" w14:textId="77777777" w:rsidR="009E1F35" w:rsidRPr="004A3993" w:rsidRDefault="009E1F35" w:rsidP="00221FF1">
            <w:pPr>
              <w:tabs>
                <w:tab w:val="left" w:pos="1134"/>
              </w:tabs>
              <w:spacing w:line="300" w:lineRule="exact"/>
              <w:jc w:val="center"/>
              <w:rPr>
                <w:rFonts w:ascii="Arial" w:hAnsi="Arial" w:cs="Arial"/>
                <w:b/>
                <w:sz w:val="22"/>
                <w:szCs w:val="22"/>
              </w:rPr>
            </w:pPr>
            <w:r w:rsidRPr="004A3993">
              <w:rPr>
                <w:rFonts w:ascii="Arial" w:hAnsi="Arial" w:cs="Arial"/>
                <w:b/>
                <w:sz w:val="22"/>
                <w:szCs w:val="22"/>
              </w:rPr>
              <w:t>IDADE</w:t>
            </w:r>
          </w:p>
        </w:tc>
        <w:tc>
          <w:tcPr>
            <w:tcW w:w="3678" w:type="dxa"/>
            <w:tcBorders>
              <w:top w:val="single" w:sz="4" w:space="0" w:color="auto"/>
              <w:left w:val="nil"/>
              <w:bottom w:val="single" w:sz="4" w:space="0" w:color="auto"/>
              <w:right w:val="single" w:sz="4" w:space="0" w:color="auto"/>
            </w:tcBorders>
            <w:shd w:val="clear" w:color="000000" w:fill="C6E0B4"/>
            <w:noWrap/>
            <w:vAlign w:val="bottom"/>
            <w:hideMark/>
          </w:tcPr>
          <w:p w14:paraId="21906C49" w14:textId="77777777" w:rsidR="009E1F35" w:rsidRPr="004A3993" w:rsidRDefault="009E1F35" w:rsidP="00221FF1">
            <w:pPr>
              <w:tabs>
                <w:tab w:val="left" w:pos="1134"/>
              </w:tabs>
              <w:spacing w:line="300" w:lineRule="exact"/>
              <w:jc w:val="center"/>
              <w:rPr>
                <w:rFonts w:ascii="Arial" w:hAnsi="Arial" w:cs="Arial"/>
                <w:b/>
                <w:sz w:val="22"/>
                <w:szCs w:val="22"/>
              </w:rPr>
            </w:pPr>
            <w:r w:rsidRPr="004A3993">
              <w:rPr>
                <w:rFonts w:ascii="Arial" w:hAnsi="Arial" w:cs="Arial"/>
                <w:b/>
                <w:sz w:val="22"/>
                <w:szCs w:val="22"/>
              </w:rPr>
              <w:t xml:space="preserve"> CAPITAL MORTE/INVALIDEZ </w:t>
            </w:r>
          </w:p>
        </w:tc>
        <w:tc>
          <w:tcPr>
            <w:tcW w:w="2693" w:type="dxa"/>
            <w:tcBorders>
              <w:top w:val="single" w:sz="4" w:space="0" w:color="auto"/>
              <w:left w:val="nil"/>
              <w:bottom w:val="single" w:sz="4" w:space="0" w:color="auto"/>
              <w:right w:val="single" w:sz="4" w:space="0" w:color="auto"/>
            </w:tcBorders>
            <w:shd w:val="clear" w:color="000000" w:fill="C6E0B4"/>
            <w:noWrap/>
            <w:vAlign w:val="bottom"/>
            <w:hideMark/>
          </w:tcPr>
          <w:p w14:paraId="3C96F5E0" w14:textId="77777777" w:rsidR="009E1F35" w:rsidRPr="004A3993" w:rsidRDefault="009E1F35" w:rsidP="00221FF1">
            <w:pPr>
              <w:tabs>
                <w:tab w:val="left" w:pos="1134"/>
              </w:tabs>
              <w:spacing w:line="300" w:lineRule="exact"/>
              <w:jc w:val="center"/>
              <w:rPr>
                <w:rFonts w:ascii="Arial" w:hAnsi="Arial" w:cs="Arial"/>
                <w:b/>
                <w:sz w:val="22"/>
                <w:szCs w:val="22"/>
              </w:rPr>
            </w:pPr>
            <w:r w:rsidRPr="004A3993">
              <w:rPr>
                <w:rFonts w:ascii="Arial" w:hAnsi="Arial" w:cs="Arial"/>
                <w:b/>
                <w:sz w:val="22"/>
                <w:szCs w:val="22"/>
              </w:rPr>
              <w:t xml:space="preserve"> PRÊMIO TOTAL </w:t>
            </w:r>
          </w:p>
        </w:tc>
      </w:tr>
      <w:tr w:rsidR="009E1F35" w:rsidRPr="004A3993" w14:paraId="547EE8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3B77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24</w:t>
            </w:r>
          </w:p>
        </w:tc>
        <w:tc>
          <w:tcPr>
            <w:tcW w:w="3678" w:type="dxa"/>
            <w:tcBorders>
              <w:top w:val="nil"/>
              <w:left w:val="nil"/>
              <w:bottom w:val="single" w:sz="4" w:space="0" w:color="auto"/>
              <w:right w:val="single" w:sz="4" w:space="0" w:color="auto"/>
            </w:tcBorders>
            <w:shd w:val="clear" w:color="auto" w:fill="auto"/>
            <w:noWrap/>
            <w:vAlign w:val="bottom"/>
            <w:hideMark/>
          </w:tcPr>
          <w:p w14:paraId="3A574E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40.737,05 </w:t>
            </w:r>
          </w:p>
        </w:tc>
        <w:tc>
          <w:tcPr>
            <w:tcW w:w="2693" w:type="dxa"/>
            <w:tcBorders>
              <w:top w:val="nil"/>
              <w:left w:val="nil"/>
              <w:bottom w:val="single" w:sz="4" w:space="0" w:color="auto"/>
              <w:right w:val="single" w:sz="4" w:space="0" w:color="auto"/>
            </w:tcBorders>
            <w:shd w:val="clear" w:color="auto" w:fill="auto"/>
            <w:noWrap/>
            <w:vAlign w:val="bottom"/>
            <w:hideMark/>
          </w:tcPr>
          <w:p w14:paraId="42766E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8,40 </w:t>
            </w:r>
          </w:p>
        </w:tc>
      </w:tr>
      <w:tr w:rsidR="009E1F35" w:rsidRPr="004A3993" w14:paraId="25B3570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B445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55D17B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39.326,10 </w:t>
            </w:r>
          </w:p>
        </w:tc>
        <w:tc>
          <w:tcPr>
            <w:tcW w:w="2693" w:type="dxa"/>
            <w:tcBorders>
              <w:top w:val="nil"/>
              <w:left w:val="nil"/>
              <w:bottom w:val="single" w:sz="4" w:space="0" w:color="auto"/>
              <w:right w:val="single" w:sz="4" w:space="0" w:color="auto"/>
            </w:tcBorders>
            <w:shd w:val="clear" w:color="auto" w:fill="auto"/>
            <w:noWrap/>
            <w:vAlign w:val="bottom"/>
            <w:hideMark/>
          </w:tcPr>
          <w:p w14:paraId="6089E8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8,10 </w:t>
            </w:r>
          </w:p>
        </w:tc>
      </w:tr>
      <w:tr w:rsidR="009E1F35" w:rsidRPr="004A3993" w14:paraId="49341FA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1DBD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4BF0F0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40.096,37 </w:t>
            </w:r>
          </w:p>
        </w:tc>
        <w:tc>
          <w:tcPr>
            <w:tcW w:w="2693" w:type="dxa"/>
            <w:tcBorders>
              <w:top w:val="nil"/>
              <w:left w:val="nil"/>
              <w:bottom w:val="single" w:sz="4" w:space="0" w:color="auto"/>
              <w:right w:val="single" w:sz="4" w:space="0" w:color="auto"/>
            </w:tcBorders>
            <w:shd w:val="clear" w:color="auto" w:fill="auto"/>
            <w:noWrap/>
            <w:vAlign w:val="bottom"/>
            <w:hideMark/>
          </w:tcPr>
          <w:p w14:paraId="755497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8,26 </w:t>
            </w:r>
          </w:p>
        </w:tc>
      </w:tr>
      <w:tr w:rsidR="009E1F35" w:rsidRPr="004A3993" w14:paraId="6DADFFE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AFE1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49773B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37.637,51 </w:t>
            </w:r>
          </w:p>
        </w:tc>
        <w:tc>
          <w:tcPr>
            <w:tcW w:w="2693" w:type="dxa"/>
            <w:tcBorders>
              <w:top w:val="nil"/>
              <w:left w:val="nil"/>
              <w:bottom w:val="single" w:sz="4" w:space="0" w:color="auto"/>
              <w:right w:val="single" w:sz="4" w:space="0" w:color="auto"/>
            </w:tcBorders>
            <w:shd w:val="clear" w:color="auto" w:fill="auto"/>
            <w:noWrap/>
            <w:vAlign w:val="bottom"/>
            <w:hideMark/>
          </w:tcPr>
          <w:p w14:paraId="7E2F0A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7,76 </w:t>
            </w:r>
          </w:p>
        </w:tc>
      </w:tr>
      <w:tr w:rsidR="009E1F35" w:rsidRPr="004A3993" w14:paraId="67767D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3F4B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622D82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39.141,26 </w:t>
            </w:r>
          </w:p>
        </w:tc>
        <w:tc>
          <w:tcPr>
            <w:tcW w:w="2693" w:type="dxa"/>
            <w:tcBorders>
              <w:top w:val="nil"/>
              <w:left w:val="nil"/>
              <w:bottom w:val="single" w:sz="4" w:space="0" w:color="auto"/>
              <w:right w:val="single" w:sz="4" w:space="0" w:color="auto"/>
            </w:tcBorders>
            <w:shd w:val="clear" w:color="auto" w:fill="auto"/>
            <w:noWrap/>
            <w:vAlign w:val="bottom"/>
            <w:hideMark/>
          </w:tcPr>
          <w:p w14:paraId="07050A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8,06 </w:t>
            </w:r>
          </w:p>
        </w:tc>
      </w:tr>
      <w:tr w:rsidR="009E1F35" w:rsidRPr="004A3993" w14:paraId="6CE2FFF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C74E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442B59B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37.460,30 </w:t>
            </w:r>
          </w:p>
        </w:tc>
        <w:tc>
          <w:tcPr>
            <w:tcW w:w="2693" w:type="dxa"/>
            <w:tcBorders>
              <w:top w:val="nil"/>
              <w:left w:val="nil"/>
              <w:bottom w:val="single" w:sz="4" w:space="0" w:color="auto"/>
              <w:right w:val="single" w:sz="4" w:space="0" w:color="auto"/>
            </w:tcBorders>
            <w:shd w:val="clear" w:color="auto" w:fill="auto"/>
            <w:noWrap/>
            <w:vAlign w:val="bottom"/>
            <w:hideMark/>
          </w:tcPr>
          <w:p w14:paraId="4E1DEB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7,72 </w:t>
            </w:r>
          </w:p>
        </w:tc>
      </w:tr>
      <w:tr w:rsidR="009E1F35" w:rsidRPr="004A3993" w14:paraId="3462E0B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820B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25</w:t>
            </w:r>
          </w:p>
        </w:tc>
        <w:tc>
          <w:tcPr>
            <w:tcW w:w="3678" w:type="dxa"/>
            <w:tcBorders>
              <w:top w:val="nil"/>
              <w:left w:val="nil"/>
              <w:bottom w:val="single" w:sz="4" w:space="0" w:color="auto"/>
              <w:right w:val="single" w:sz="4" w:space="0" w:color="auto"/>
            </w:tcBorders>
            <w:shd w:val="clear" w:color="auto" w:fill="auto"/>
            <w:noWrap/>
            <w:vAlign w:val="bottom"/>
            <w:hideMark/>
          </w:tcPr>
          <w:p w14:paraId="26F2DD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39.292,99 </w:t>
            </w:r>
          </w:p>
        </w:tc>
        <w:tc>
          <w:tcPr>
            <w:tcW w:w="2693" w:type="dxa"/>
            <w:tcBorders>
              <w:top w:val="nil"/>
              <w:left w:val="nil"/>
              <w:bottom w:val="single" w:sz="4" w:space="0" w:color="auto"/>
              <w:right w:val="single" w:sz="4" w:space="0" w:color="auto"/>
            </w:tcBorders>
            <w:shd w:val="clear" w:color="auto" w:fill="auto"/>
            <w:noWrap/>
            <w:vAlign w:val="bottom"/>
            <w:hideMark/>
          </w:tcPr>
          <w:p w14:paraId="4E231E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8,30 </w:t>
            </w:r>
          </w:p>
        </w:tc>
      </w:tr>
      <w:tr w:rsidR="009E1F35" w:rsidRPr="004A3993" w14:paraId="575E4C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53B8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6E0A9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37.314,10 </w:t>
            </w:r>
          </w:p>
        </w:tc>
        <w:tc>
          <w:tcPr>
            <w:tcW w:w="2693" w:type="dxa"/>
            <w:tcBorders>
              <w:top w:val="nil"/>
              <w:left w:val="nil"/>
              <w:bottom w:val="single" w:sz="4" w:space="0" w:color="auto"/>
              <w:right w:val="single" w:sz="4" w:space="0" w:color="auto"/>
            </w:tcBorders>
            <w:shd w:val="clear" w:color="auto" w:fill="auto"/>
            <w:noWrap/>
            <w:vAlign w:val="bottom"/>
            <w:hideMark/>
          </w:tcPr>
          <w:p w14:paraId="63DE04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7,88 </w:t>
            </w:r>
          </w:p>
        </w:tc>
      </w:tr>
      <w:tr w:rsidR="009E1F35" w:rsidRPr="004A3993" w14:paraId="62209E4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B833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508B2E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39.574,61 </w:t>
            </w:r>
          </w:p>
        </w:tc>
        <w:tc>
          <w:tcPr>
            <w:tcW w:w="2693" w:type="dxa"/>
            <w:tcBorders>
              <w:top w:val="nil"/>
              <w:left w:val="nil"/>
              <w:bottom w:val="single" w:sz="4" w:space="0" w:color="auto"/>
              <w:right w:val="single" w:sz="4" w:space="0" w:color="auto"/>
            </w:tcBorders>
            <w:shd w:val="clear" w:color="auto" w:fill="auto"/>
            <w:noWrap/>
            <w:vAlign w:val="bottom"/>
            <w:hideMark/>
          </w:tcPr>
          <w:p w14:paraId="0696CC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8,34 </w:t>
            </w:r>
          </w:p>
        </w:tc>
      </w:tr>
      <w:tr w:rsidR="009E1F35" w:rsidRPr="004A3993" w14:paraId="4794E5E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657A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0817EB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39.891,45 </w:t>
            </w:r>
          </w:p>
        </w:tc>
        <w:tc>
          <w:tcPr>
            <w:tcW w:w="2693" w:type="dxa"/>
            <w:tcBorders>
              <w:top w:val="nil"/>
              <w:left w:val="nil"/>
              <w:bottom w:val="single" w:sz="4" w:space="0" w:color="auto"/>
              <w:right w:val="single" w:sz="4" w:space="0" w:color="auto"/>
            </w:tcBorders>
            <w:shd w:val="clear" w:color="auto" w:fill="auto"/>
            <w:noWrap/>
            <w:vAlign w:val="bottom"/>
            <w:hideMark/>
          </w:tcPr>
          <w:p w14:paraId="18A686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8,42 </w:t>
            </w:r>
          </w:p>
        </w:tc>
      </w:tr>
      <w:tr w:rsidR="009E1F35" w:rsidRPr="004A3993" w14:paraId="79B895E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45D5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025C4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37.563,07 </w:t>
            </w:r>
          </w:p>
        </w:tc>
        <w:tc>
          <w:tcPr>
            <w:tcW w:w="2693" w:type="dxa"/>
            <w:tcBorders>
              <w:top w:val="nil"/>
              <w:left w:val="nil"/>
              <w:bottom w:val="single" w:sz="4" w:space="0" w:color="auto"/>
              <w:right w:val="single" w:sz="4" w:space="0" w:color="auto"/>
            </w:tcBorders>
            <w:shd w:val="clear" w:color="auto" w:fill="auto"/>
            <w:noWrap/>
            <w:vAlign w:val="bottom"/>
            <w:hideMark/>
          </w:tcPr>
          <w:p w14:paraId="33F5D9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7,94 </w:t>
            </w:r>
          </w:p>
        </w:tc>
      </w:tr>
      <w:tr w:rsidR="009E1F35" w:rsidRPr="004A3993" w14:paraId="419E4B6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5B94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095683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18.648,15 </w:t>
            </w:r>
          </w:p>
        </w:tc>
        <w:tc>
          <w:tcPr>
            <w:tcW w:w="2693" w:type="dxa"/>
            <w:tcBorders>
              <w:top w:val="nil"/>
              <w:left w:val="nil"/>
              <w:bottom w:val="single" w:sz="4" w:space="0" w:color="auto"/>
              <w:right w:val="single" w:sz="4" w:space="0" w:color="auto"/>
            </w:tcBorders>
            <w:shd w:val="clear" w:color="auto" w:fill="auto"/>
            <w:noWrap/>
            <w:vAlign w:val="bottom"/>
            <w:hideMark/>
          </w:tcPr>
          <w:p w14:paraId="570A4F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3,94 </w:t>
            </w:r>
          </w:p>
        </w:tc>
      </w:tr>
      <w:tr w:rsidR="009E1F35" w:rsidRPr="004A3993" w14:paraId="78FD98B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C070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21A16D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36.845,43 </w:t>
            </w:r>
          </w:p>
        </w:tc>
        <w:tc>
          <w:tcPr>
            <w:tcW w:w="2693" w:type="dxa"/>
            <w:tcBorders>
              <w:top w:val="nil"/>
              <w:left w:val="nil"/>
              <w:bottom w:val="single" w:sz="4" w:space="0" w:color="auto"/>
              <w:right w:val="single" w:sz="4" w:space="0" w:color="auto"/>
            </w:tcBorders>
            <w:shd w:val="clear" w:color="auto" w:fill="auto"/>
            <w:noWrap/>
            <w:vAlign w:val="bottom"/>
            <w:hideMark/>
          </w:tcPr>
          <w:p w14:paraId="48E44A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7,78 </w:t>
            </w:r>
          </w:p>
        </w:tc>
      </w:tr>
      <w:tr w:rsidR="009E1F35" w:rsidRPr="004A3993" w14:paraId="2F025C7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D8FA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26054B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565.362,96 </w:t>
            </w:r>
          </w:p>
        </w:tc>
        <w:tc>
          <w:tcPr>
            <w:tcW w:w="2693" w:type="dxa"/>
            <w:tcBorders>
              <w:top w:val="nil"/>
              <w:left w:val="nil"/>
              <w:bottom w:val="single" w:sz="4" w:space="0" w:color="auto"/>
              <w:right w:val="single" w:sz="4" w:space="0" w:color="auto"/>
            </w:tcBorders>
            <w:shd w:val="clear" w:color="auto" w:fill="auto"/>
            <w:noWrap/>
            <w:vAlign w:val="bottom"/>
            <w:hideMark/>
          </w:tcPr>
          <w:p w14:paraId="34334C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119,40 </w:t>
            </w:r>
          </w:p>
        </w:tc>
      </w:tr>
      <w:tr w:rsidR="009E1F35" w:rsidRPr="004A3993" w14:paraId="2709D7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A23A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529E3D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38.674,15 </w:t>
            </w:r>
          </w:p>
        </w:tc>
        <w:tc>
          <w:tcPr>
            <w:tcW w:w="2693" w:type="dxa"/>
            <w:tcBorders>
              <w:top w:val="nil"/>
              <w:left w:val="nil"/>
              <w:bottom w:val="single" w:sz="4" w:space="0" w:color="auto"/>
              <w:right w:val="single" w:sz="4" w:space="0" w:color="auto"/>
            </w:tcBorders>
            <w:shd w:val="clear" w:color="auto" w:fill="auto"/>
            <w:noWrap/>
            <w:vAlign w:val="bottom"/>
            <w:hideMark/>
          </w:tcPr>
          <w:p w14:paraId="1BABC0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8,18 </w:t>
            </w:r>
          </w:p>
        </w:tc>
      </w:tr>
      <w:tr w:rsidR="009E1F35" w:rsidRPr="004A3993" w14:paraId="2F0046F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8DC8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D52B2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35.967,85 </w:t>
            </w:r>
          </w:p>
        </w:tc>
        <w:tc>
          <w:tcPr>
            <w:tcW w:w="2693" w:type="dxa"/>
            <w:tcBorders>
              <w:top w:val="nil"/>
              <w:left w:val="nil"/>
              <w:bottom w:val="single" w:sz="4" w:space="0" w:color="auto"/>
              <w:right w:val="single" w:sz="4" w:space="0" w:color="auto"/>
            </w:tcBorders>
            <w:shd w:val="clear" w:color="auto" w:fill="auto"/>
            <w:noWrap/>
            <w:vAlign w:val="bottom"/>
            <w:hideMark/>
          </w:tcPr>
          <w:p w14:paraId="28A3CD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7,80 </w:t>
            </w:r>
          </w:p>
        </w:tc>
      </w:tr>
      <w:tr w:rsidR="009E1F35" w:rsidRPr="004A3993" w14:paraId="2EEC85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AF80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FEEB5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38.636,86 </w:t>
            </w:r>
          </w:p>
        </w:tc>
        <w:tc>
          <w:tcPr>
            <w:tcW w:w="2693" w:type="dxa"/>
            <w:tcBorders>
              <w:top w:val="nil"/>
              <w:left w:val="nil"/>
              <w:bottom w:val="single" w:sz="4" w:space="0" w:color="auto"/>
              <w:right w:val="single" w:sz="4" w:space="0" w:color="auto"/>
            </w:tcBorders>
            <w:shd w:val="clear" w:color="auto" w:fill="auto"/>
            <w:noWrap/>
            <w:vAlign w:val="bottom"/>
            <w:hideMark/>
          </w:tcPr>
          <w:p w14:paraId="43BFC4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8,38 </w:t>
            </w:r>
          </w:p>
        </w:tc>
      </w:tr>
      <w:tr w:rsidR="009E1F35" w:rsidRPr="004A3993" w14:paraId="3C2CB2B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2CEE6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1663F5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39.389,99 </w:t>
            </w:r>
          </w:p>
        </w:tc>
        <w:tc>
          <w:tcPr>
            <w:tcW w:w="2693" w:type="dxa"/>
            <w:tcBorders>
              <w:top w:val="nil"/>
              <w:left w:val="nil"/>
              <w:bottom w:val="single" w:sz="4" w:space="0" w:color="auto"/>
              <w:right w:val="single" w:sz="4" w:space="0" w:color="auto"/>
            </w:tcBorders>
            <w:shd w:val="clear" w:color="auto" w:fill="auto"/>
            <w:noWrap/>
            <w:vAlign w:val="bottom"/>
            <w:hideMark/>
          </w:tcPr>
          <w:p w14:paraId="13D3B7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61960E0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D0B5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76CFD0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36.752,79 </w:t>
            </w:r>
          </w:p>
        </w:tc>
        <w:tc>
          <w:tcPr>
            <w:tcW w:w="2693" w:type="dxa"/>
            <w:tcBorders>
              <w:top w:val="nil"/>
              <w:left w:val="nil"/>
              <w:bottom w:val="single" w:sz="4" w:space="0" w:color="auto"/>
              <w:right w:val="single" w:sz="4" w:space="0" w:color="auto"/>
            </w:tcBorders>
            <w:shd w:val="clear" w:color="auto" w:fill="auto"/>
            <w:noWrap/>
            <w:vAlign w:val="bottom"/>
            <w:hideMark/>
          </w:tcPr>
          <w:p w14:paraId="1D9113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7,98 </w:t>
            </w:r>
          </w:p>
        </w:tc>
      </w:tr>
      <w:tr w:rsidR="009E1F35" w:rsidRPr="004A3993" w14:paraId="122BF18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A516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5C6F7F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36.653,67 </w:t>
            </w:r>
          </w:p>
        </w:tc>
        <w:tc>
          <w:tcPr>
            <w:tcW w:w="2693" w:type="dxa"/>
            <w:tcBorders>
              <w:top w:val="nil"/>
              <w:left w:val="nil"/>
              <w:bottom w:val="single" w:sz="4" w:space="0" w:color="auto"/>
              <w:right w:val="single" w:sz="4" w:space="0" w:color="auto"/>
            </w:tcBorders>
            <w:shd w:val="clear" w:color="auto" w:fill="auto"/>
            <w:noWrap/>
            <w:vAlign w:val="bottom"/>
            <w:hideMark/>
          </w:tcPr>
          <w:p w14:paraId="3C75E7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7,94 </w:t>
            </w:r>
          </w:p>
        </w:tc>
      </w:tr>
      <w:tr w:rsidR="009E1F35" w:rsidRPr="004A3993" w14:paraId="2F17EB2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ADC70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5DC5B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37.226,85 </w:t>
            </w:r>
          </w:p>
        </w:tc>
        <w:tc>
          <w:tcPr>
            <w:tcW w:w="2693" w:type="dxa"/>
            <w:tcBorders>
              <w:top w:val="nil"/>
              <w:left w:val="nil"/>
              <w:bottom w:val="single" w:sz="4" w:space="0" w:color="auto"/>
              <w:right w:val="single" w:sz="4" w:space="0" w:color="auto"/>
            </w:tcBorders>
            <w:shd w:val="clear" w:color="auto" w:fill="auto"/>
            <w:noWrap/>
            <w:vAlign w:val="bottom"/>
            <w:hideMark/>
          </w:tcPr>
          <w:p w14:paraId="61AFC4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8,06 </w:t>
            </w:r>
          </w:p>
        </w:tc>
      </w:tr>
      <w:tr w:rsidR="009E1F35" w:rsidRPr="004A3993" w14:paraId="79ACF72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A4D8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260A4D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526.202,01 </w:t>
            </w:r>
          </w:p>
        </w:tc>
        <w:tc>
          <w:tcPr>
            <w:tcW w:w="2693" w:type="dxa"/>
            <w:tcBorders>
              <w:top w:val="nil"/>
              <w:left w:val="nil"/>
              <w:bottom w:val="single" w:sz="4" w:space="0" w:color="auto"/>
              <w:right w:val="single" w:sz="4" w:space="0" w:color="auto"/>
            </w:tcBorders>
            <w:shd w:val="clear" w:color="auto" w:fill="auto"/>
            <w:noWrap/>
            <w:vAlign w:val="bottom"/>
            <w:hideMark/>
          </w:tcPr>
          <w:p w14:paraId="744442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114,04 </w:t>
            </w:r>
          </w:p>
        </w:tc>
      </w:tr>
      <w:tr w:rsidR="009E1F35" w:rsidRPr="004A3993" w14:paraId="25F573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9225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0A533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38.762,57 </w:t>
            </w:r>
          </w:p>
        </w:tc>
        <w:tc>
          <w:tcPr>
            <w:tcW w:w="2693" w:type="dxa"/>
            <w:tcBorders>
              <w:top w:val="nil"/>
              <w:left w:val="nil"/>
              <w:bottom w:val="single" w:sz="4" w:space="0" w:color="auto"/>
              <w:right w:val="single" w:sz="4" w:space="0" w:color="auto"/>
            </w:tcBorders>
            <w:shd w:val="clear" w:color="auto" w:fill="auto"/>
            <w:noWrap/>
            <w:vAlign w:val="bottom"/>
            <w:hideMark/>
          </w:tcPr>
          <w:p w14:paraId="4CBA66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8,42 </w:t>
            </w:r>
          </w:p>
        </w:tc>
      </w:tr>
      <w:tr w:rsidR="009E1F35" w:rsidRPr="004A3993" w14:paraId="484949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6633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6FC699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37.274,58 </w:t>
            </w:r>
          </w:p>
        </w:tc>
        <w:tc>
          <w:tcPr>
            <w:tcW w:w="2693" w:type="dxa"/>
            <w:tcBorders>
              <w:top w:val="nil"/>
              <w:left w:val="nil"/>
              <w:bottom w:val="single" w:sz="4" w:space="0" w:color="auto"/>
              <w:right w:val="single" w:sz="4" w:space="0" w:color="auto"/>
            </w:tcBorders>
            <w:shd w:val="clear" w:color="auto" w:fill="auto"/>
            <w:noWrap/>
            <w:vAlign w:val="bottom"/>
            <w:hideMark/>
          </w:tcPr>
          <w:p w14:paraId="30F1D3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8,08 </w:t>
            </w:r>
          </w:p>
        </w:tc>
      </w:tr>
      <w:tr w:rsidR="009E1F35" w:rsidRPr="004A3993" w14:paraId="3D1EA6E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9691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26</w:t>
            </w:r>
          </w:p>
        </w:tc>
        <w:tc>
          <w:tcPr>
            <w:tcW w:w="3678" w:type="dxa"/>
            <w:tcBorders>
              <w:top w:val="nil"/>
              <w:left w:val="nil"/>
              <w:bottom w:val="single" w:sz="4" w:space="0" w:color="auto"/>
              <w:right w:val="single" w:sz="4" w:space="0" w:color="auto"/>
            </w:tcBorders>
            <w:shd w:val="clear" w:color="auto" w:fill="auto"/>
            <w:noWrap/>
            <w:vAlign w:val="bottom"/>
            <w:hideMark/>
          </w:tcPr>
          <w:p w14:paraId="3160F2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38.192,68 </w:t>
            </w:r>
          </w:p>
        </w:tc>
        <w:tc>
          <w:tcPr>
            <w:tcW w:w="2693" w:type="dxa"/>
            <w:tcBorders>
              <w:top w:val="nil"/>
              <w:left w:val="nil"/>
              <w:bottom w:val="single" w:sz="4" w:space="0" w:color="auto"/>
              <w:right w:val="single" w:sz="4" w:space="0" w:color="auto"/>
            </w:tcBorders>
            <w:shd w:val="clear" w:color="auto" w:fill="auto"/>
            <w:noWrap/>
            <w:vAlign w:val="bottom"/>
            <w:hideMark/>
          </w:tcPr>
          <w:p w14:paraId="6F5223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8,26 </w:t>
            </w:r>
          </w:p>
        </w:tc>
      </w:tr>
      <w:tr w:rsidR="009E1F35" w:rsidRPr="004A3993" w14:paraId="26673A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F62B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0DDEC6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19.641,75 </w:t>
            </w:r>
          </w:p>
        </w:tc>
        <w:tc>
          <w:tcPr>
            <w:tcW w:w="2693" w:type="dxa"/>
            <w:tcBorders>
              <w:top w:val="nil"/>
              <w:left w:val="nil"/>
              <w:bottom w:val="single" w:sz="4" w:space="0" w:color="auto"/>
              <w:right w:val="single" w:sz="4" w:space="0" w:color="auto"/>
            </w:tcBorders>
            <w:shd w:val="clear" w:color="auto" w:fill="auto"/>
            <w:noWrap/>
            <w:vAlign w:val="bottom"/>
            <w:hideMark/>
          </w:tcPr>
          <w:p w14:paraId="366A48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4,25 </w:t>
            </w:r>
          </w:p>
        </w:tc>
      </w:tr>
      <w:tr w:rsidR="009E1F35" w:rsidRPr="004A3993" w14:paraId="1AE984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3D3A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050BDB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266.070,44 </w:t>
            </w:r>
          </w:p>
        </w:tc>
        <w:tc>
          <w:tcPr>
            <w:tcW w:w="2693" w:type="dxa"/>
            <w:tcBorders>
              <w:top w:val="nil"/>
              <w:left w:val="nil"/>
              <w:bottom w:val="single" w:sz="4" w:space="0" w:color="auto"/>
              <w:right w:val="single" w:sz="4" w:space="0" w:color="auto"/>
            </w:tcBorders>
            <w:shd w:val="clear" w:color="auto" w:fill="auto"/>
            <w:noWrap/>
            <w:vAlign w:val="bottom"/>
            <w:hideMark/>
          </w:tcPr>
          <w:p w14:paraId="32E1C9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57,68 </w:t>
            </w:r>
          </w:p>
        </w:tc>
      </w:tr>
      <w:tr w:rsidR="009E1F35" w:rsidRPr="004A3993" w14:paraId="6A5D23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8772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6630F7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38.809,76 </w:t>
            </w:r>
          </w:p>
        </w:tc>
        <w:tc>
          <w:tcPr>
            <w:tcW w:w="2693" w:type="dxa"/>
            <w:tcBorders>
              <w:top w:val="nil"/>
              <w:left w:val="nil"/>
              <w:bottom w:val="single" w:sz="4" w:space="0" w:color="auto"/>
              <w:right w:val="single" w:sz="4" w:space="0" w:color="auto"/>
            </w:tcBorders>
            <w:shd w:val="clear" w:color="auto" w:fill="auto"/>
            <w:noWrap/>
            <w:vAlign w:val="bottom"/>
            <w:hideMark/>
          </w:tcPr>
          <w:p w14:paraId="7F869D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8,42 </w:t>
            </w:r>
          </w:p>
        </w:tc>
      </w:tr>
      <w:tr w:rsidR="009E1F35" w:rsidRPr="004A3993" w14:paraId="11DE39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217A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296090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39.364,11 </w:t>
            </w:r>
          </w:p>
        </w:tc>
        <w:tc>
          <w:tcPr>
            <w:tcW w:w="2693" w:type="dxa"/>
            <w:tcBorders>
              <w:top w:val="nil"/>
              <w:left w:val="nil"/>
              <w:bottom w:val="single" w:sz="4" w:space="0" w:color="auto"/>
              <w:right w:val="single" w:sz="4" w:space="0" w:color="auto"/>
            </w:tcBorders>
            <w:shd w:val="clear" w:color="auto" w:fill="auto"/>
            <w:noWrap/>
            <w:vAlign w:val="bottom"/>
            <w:hideMark/>
          </w:tcPr>
          <w:p w14:paraId="7891F1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3225EBA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3F31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3467CC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48.019,06 </w:t>
            </w:r>
          </w:p>
        </w:tc>
        <w:tc>
          <w:tcPr>
            <w:tcW w:w="2693" w:type="dxa"/>
            <w:tcBorders>
              <w:top w:val="nil"/>
              <w:left w:val="nil"/>
              <w:bottom w:val="single" w:sz="4" w:space="0" w:color="auto"/>
              <w:right w:val="single" w:sz="4" w:space="0" w:color="auto"/>
            </w:tcBorders>
            <w:shd w:val="clear" w:color="auto" w:fill="auto"/>
            <w:noWrap/>
            <w:vAlign w:val="bottom"/>
            <w:hideMark/>
          </w:tcPr>
          <w:p w14:paraId="0D207B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10,40 </w:t>
            </w:r>
          </w:p>
        </w:tc>
      </w:tr>
      <w:tr w:rsidR="009E1F35" w:rsidRPr="004A3993" w14:paraId="100047C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3CEE4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632692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39.785,92 </w:t>
            </w:r>
          </w:p>
        </w:tc>
        <w:tc>
          <w:tcPr>
            <w:tcW w:w="2693" w:type="dxa"/>
            <w:tcBorders>
              <w:top w:val="nil"/>
              <w:left w:val="nil"/>
              <w:bottom w:val="single" w:sz="4" w:space="0" w:color="auto"/>
              <w:right w:val="single" w:sz="4" w:space="0" w:color="auto"/>
            </w:tcBorders>
            <w:shd w:val="clear" w:color="auto" w:fill="auto"/>
            <w:noWrap/>
            <w:vAlign w:val="bottom"/>
            <w:hideMark/>
          </w:tcPr>
          <w:p w14:paraId="59DD0B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8,62 </w:t>
            </w:r>
          </w:p>
        </w:tc>
      </w:tr>
      <w:tr w:rsidR="009E1F35" w:rsidRPr="004A3993" w14:paraId="5E35C9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CE7A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0D4CDE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35.889,78 </w:t>
            </w:r>
          </w:p>
        </w:tc>
        <w:tc>
          <w:tcPr>
            <w:tcW w:w="2693" w:type="dxa"/>
            <w:tcBorders>
              <w:top w:val="nil"/>
              <w:left w:val="nil"/>
              <w:bottom w:val="single" w:sz="4" w:space="0" w:color="auto"/>
              <w:right w:val="single" w:sz="4" w:space="0" w:color="auto"/>
            </w:tcBorders>
            <w:shd w:val="clear" w:color="auto" w:fill="auto"/>
            <w:noWrap/>
            <w:vAlign w:val="bottom"/>
            <w:hideMark/>
          </w:tcPr>
          <w:p w14:paraId="5902DF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7,78 </w:t>
            </w:r>
          </w:p>
        </w:tc>
      </w:tr>
      <w:tr w:rsidR="009E1F35" w:rsidRPr="004A3993" w14:paraId="66B337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7C4F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4C1248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39.351,25 </w:t>
            </w:r>
          </w:p>
        </w:tc>
        <w:tc>
          <w:tcPr>
            <w:tcW w:w="2693" w:type="dxa"/>
            <w:tcBorders>
              <w:top w:val="nil"/>
              <w:left w:val="nil"/>
              <w:bottom w:val="single" w:sz="4" w:space="0" w:color="auto"/>
              <w:right w:val="single" w:sz="4" w:space="0" w:color="auto"/>
            </w:tcBorders>
            <w:shd w:val="clear" w:color="auto" w:fill="auto"/>
            <w:noWrap/>
            <w:vAlign w:val="bottom"/>
            <w:hideMark/>
          </w:tcPr>
          <w:p w14:paraId="747FD2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7D3A73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45F42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55945F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25.280,02 </w:t>
            </w:r>
          </w:p>
        </w:tc>
        <w:tc>
          <w:tcPr>
            <w:tcW w:w="2693" w:type="dxa"/>
            <w:tcBorders>
              <w:top w:val="nil"/>
              <w:left w:val="nil"/>
              <w:bottom w:val="single" w:sz="4" w:space="0" w:color="auto"/>
              <w:right w:val="single" w:sz="4" w:space="0" w:color="auto"/>
            </w:tcBorders>
            <w:shd w:val="clear" w:color="auto" w:fill="auto"/>
            <w:noWrap/>
            <w:vAlign w:val="bottom"/>
            <w:hideMark/>
          </w:tcPr>
          <w:p w14:paraId="382BA3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5,48 </w:t>
            </w:r>
          </w:p>
        </w:tc>
      </w:tr>
      <w:tr w:rsidR="009E1F35" w:rsidRPr="004A3993" w14:paraId="4BB1299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6F1A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2F4DD3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39.968,63 </w:t>
            </w:r>
          </w:p>
        </w:tc>
        <w:tc>
          <w:tcPr>
            <w:tcW w:w="2693" w:type="dxa"/>
            <w:tcBorders>
              <w:top w:val="nil"/>
              <w:left w:val="nil"/>
              <w:bottom w:val="single" w:sz="4" w:space="0" w:color="auto"/>
              <w:right w:val="single" w:sz="4" w:space="0" w:color="auto"/>
            </w:tcBorders>
            <w:shd w:val="clear" w:color="auto" w:fill="auto"/>
            <w:noWrap/>
            <w:vAlign w:val="bottom"/>
            <w:hideMark/>
          </w:tcPr>
          <w:p w14:paraId="57AE10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67E9B51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69603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240DC6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525.965,62 </w:t>
            </w:r>
          </w:p>
        </w:tc>
        <w:tc>
          <w:tcPr>
            <w:tcW w:w="2693" w:type="dxa"/>
            <w:tcBorders>
              <w:top w:val="nil"/>
              <w:left w:val="nil"/>
              <w:bottom w:val="single" w:sz="4" w:space="0" w:color="auto"/>
              <w:right w:val="single" w:sz="4" w:space="0" w:color="auto"/>
            </w:tcBorders>
            <w:shd w:val="clear" w:color="auto" w:fill="auto"/>
            <w:noWrap/>
            <w:vAlign w:val="bottom"/>
            <w:hideMark/>
          </w:tcPr>
          <w:p w14:paraId="3F8EE4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116,86 </w:t>
            </w:r>
          </w:p>
        </w:tc>
      </w:tr>
      <w:tr w:rsidR="009E1F35" w:rsidRPr="004A3993" w14:paraId="6083E1F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D642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35B953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27.192,14 </w:t>
            </w:r>
          </w:p>
        </w:tc>
        <w:tc>
          <w:tcPr>
            <w:tcW w:w="2693" w:type="dxa"/>
            <w:tcBorders>
              <w:top w:val="nil"/>
              <w:left w:val="nil"/>
              <w:bottom w:val="single" w:sz="4" w:space="0" w:color="auto"/>
              <w:right w:val="single" w:sz="4" w:space="0" w:color="auto"/>
            </w:tcBorders>
            <w:shd w:val="clear" w:color="auto" w:fill="auto"/>
            <w:noWrap/>
            <w:vAlign w:val="bottom"/>
            <w:hideMark/>
          </w:tcPr>
          <w:p w14:paraId="21C012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6,04 </w:t>
            </w:r>
          </w:p>
        </w:tc>
      </w:tr>
      <w:tr w:rsidR="009E1F35" w:rsidRPr="004A3993" w14:paraId="28120C4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817F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27</w:t>
            </w:r>
          </w:p>
        </w:tc>
        <w:tc>
          <w:tcPr>
            <w:tcW w:w="3678" w:type="dxa"/>
            <w:tcBorders>
              <w:top w:val="nil"/>
              <w:left w:val="nil"/>
              <w:bottom w:val="single" w:sz="4" w:space="0" w:color="auto"/>
              <w:right w:val="single" w:sz="4" w:space="0" w:color="auto"/>
            </w:tcBorders>
            <w:shd w:val="clear" w:color="auto" w:fill="auto"/>
            <w:noWrap/>
            <w:vAlign w:val="bottom"/>
            <w:hideMark/>
          </w:tcPr>
          <w:p w14:paraId="0909F9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36.716,40 </w:t>
            </w:r>
          </w:p>
        </w:tc>
        <w:tc>
          <w:tcPr>
            <w:tcW w:w="2693" w:type="dxa"/>
            <w:tcBorders>
              <w:top w:val="nil"/>
              <w:left w:val="nil"/>
              <w:bottom w:val="single" w:sz="4" w:space="0" w:color="auto"/>
              <w:right w:val="single" w:sz="4" w:space="0" w:color="auto"/>
            </w:tcBorders>
            <w:shd w:val="clear" w:color="auto" w:fill="auto"/>
            <w:noWrap/>
            <w:vAlign w:val="bottom"/>
            <w:hideMark/>
          </w:tcPr>
          <w:p w14:paraId="5EB02F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8,16 </w:t>
            </w:r>
          </w:p>
        </w:tc>
      </w:tr>
      <w:tr w:rsidR="009E1F35" w:rsidRPr="004A3993" w14:paraId="2B5FDB5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6F0C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5A4F3B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37.451,00 </w:t>
            </w:r>
          </w:p>
        </w:tc>
        <w:tc>
          <w:tcPr>
            <w:tcW w:w="2693" w:type="dxa"/>
            <w:tcBorders>
              <w:top w:val="nil"/>
              <w:left w:val="nil"/>
              <w:bottom w:val="single" w:sz="4" w:space="0" w:color="auto"/>
              <w:right w:val="single" w:sz="4" w:space="0" w:color="auto"/>
            </w:tcBorders>
            <w:shd w:val="clear" w:color="auto" w:fill="auto"/>
            <w:noWrap/>
            <w:vAlign w:val="bottom"/>
            <w:hideMark/>
          </w:tcPr>
          <w:p w14:paraId="2C9D58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8,32 </w:t>
            </w:r>
          </w:p>
        </w:tc>
      </w:tr>
      <w:tr w:rsidR="009E1F35" w:rsidRPr="004A3993" w14:paraId="21392B5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6D46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562B37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626.213,72 </w:t>
            </w:r>
          </w:p>
        </w:tc>
        <w:tc>
          <w:tcPr>
            <w:tcW w:w="2693" w:type="dxa"/>
            <w:tcBorders>
              <w:top w:val="nil"/>
              <w:left w:val="nil"/>
              <w:bottom w:val="single" w:sz="4" w:space="0" w:color="auto"/>
              <w:right w:val="single" w:sz="4" w:space="0" w:color="auto"/>
            </w:tcBorders>
            <w:shd w:val="clear" w:color="auto" w:fill="auto"/>
            <w:noWrap/>
            <w:vAlign w:val="bottom"/>
            <w:hideMark/>
          </w:tcPr>
          <w:p w14:paraId="52F522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139,12 </w:t>
            </w:r>
          </w:p>
        </w:tc>
      </w:tr>
      <w:tr w:rsidR="009E1F35" w:rsidRPr="004A3993" w14:paraId="73F517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4094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2D8262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39.646,54 </w:t>
            </w:r>
          </w:p>
        </w:tc>
        <w:tc>
          <w:tcPr>
            <w:tcW w:w="2693" w:type="dxa"/>
            <w:tcBorders>
              <w:top w:val="nil"/>
              <w:left w:val="nil"/>
              <w:bottom w:val="single" w:sz="4" w:space="0" w:color="auto"/>
              <w:right w:val="single" w:sz="4" w:space="0" w:color="auto"/>
            </w:tcBorders>
            <w:shd w:val="clear" w:color="auto" w:fill="auto"/>
            <w:noWrap/>
            <w:vAlign w:val="bottom"/>
            <w:hideMark/>
          </w:tcPr>
          <w:p w14:paraId="7E072A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0E91DFA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A20E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100B41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35.489,76 </w:t>
            </w:r>
          </w:p>
        </w:tc>
        <w:tc>
          <w:tcPr>
            <w:tcW w:w="2693" w:type="dxa"/>
            <w:tcBorders>
              <w:top w:val="nil"/>
              <w:left w:val="nil"/>
              <w:bottom w:val="single" w:sz="4" w:space="0" w:color="auto"/>
              <w:right w:val="single" w:sz="4" w:space="0" w:color="auto"/>
            </w:tcBorders>
            <w:shd w:val="clear" w:color="auto" w:fill="auto"/>
            <w:noWrap/>
            <w:vAlign w:val="bottom"/>
            <w:hideMark/>
          </w:tcPr>
          <w:p w14:paraId="1AD593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7,88 </w:t>
            </w:r>
          </w:p>
        </w:tc>
      </w:tr>
      <w:tr w:rsidR="009E1F35" w:rsidRPr="004A3993" w14:paraId="15DCF9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D3CE3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73FB1D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35.780,12 </w:t>
            </w:r>
          </w:p>
        </w:tc>
        <w:tc>
          <w:tcPr>
            <w:tcW w:w="2693" w:type="dxa"/>
            <w:tcBorders>
              <w:top w:val="nil"/>
              <w:left w:val="nil"/>
              <w:bottom w:val="single" w:sz="4" w:space="0" w:color="auto"/>
              <w:right w:val="single" w:sz="4" w:space="0" w:color="auto"/>
            </w:tcBorders>
            <w:shd w:val="clear" w:color="auto" w:fill="auto"/>
            <w:noWrap/>
            <w:vAlign w:val="bottom"/>
            <w:hideMark/>
          </w:tcPr>
          <w:p w14:paraId="039F6B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7,96 </w:t>
            </w:r>
          </w:p>
        </w:tc>
      </w:tr>
      <w:tr w:rsidR="009E1F35" w:rsidRPr="004A3993" w14:paraId="643C8A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4D0B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7BBD0C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35.776,80 </w:t>
            </w:r>
          </w:p>
        </w:tc>
        <w:tc>
          <w:tcPr>
            <w:tcW w:w="2693" w:type="dxa"/>
            <w:tcBorders>
              <w:top w:val="nil"/>
              <w:left w:val="nil"/>
              <w:bottom w:val="single" w:sz="4" w:space="0" w:color="auto"/>
              <w:right w:val="single" w:sz="4" w:space="0" w:color="auto"/>
            </w:tcBorders>
            <w:shd w:val="clear" w:color="auto" w:fill="auto"/>
            <w:noWrap/>
            <w:vAlign w:val="bottom"/>
            <w:hideMark/>
          </w:tcPr>
          <w:p w14:paraId="1E9C10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7,96 </w:t>
            </w:r>
          </w:p>
        </w:tc>
      </w:tr>
      <w:tr w:rsidR="009E1F35" w:rsidRPr="004A3993" w14:paraId="0988E6C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9ADD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2D2488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35.910,26 </w:t>
            </w:r>
          </w:p>
        </w:tc>
        <w:tc>
          <w:tcPr>
            <w:tcW w:w="2693" w:type="dxa"/>
            <w:tcBorders>
              <w:top w:val="nil"/>
              <w:left w:val="nil"/>
              <w:bottom w:val="single" w:sz="4" w:space="0" w:color="auto"/>
              <w:right w:val="single" w:sz="4" w:space="0" w:color="auto"/>
            </w:tcBorders>
            <w:shd w:val="clear" w:color="auto" w:fill="auto"/>
            <w:noWrap/>
            <w:vAlign w:val="bottom"/>
            <w:hideMark/>
          </w:tcPr>
          <w:p w14:paraId="6D985F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7,98 </w:t>
            </w:r>
          </w:p>
        </w:tc>
      </w:tr>
      <w:tr w:rsidR="009E1F35" w:rsidRPr="004A3993" w14:paraId="4AB37A6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0B42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1F0DB3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29.439,04 </w:t>
            </w:r>
          </w:p>
        </w:tc>
        <w:tc>
          <w:tcPr>
            <w:tcW w:w="2693" w:type="dxa"/>
            <w:tcBorders>
              <w:top w:val="nil"/>
              <w:left w:val="nil"/>
              <w:bottom w:val="single" w:sz="4" w:space="0" w:color="auto"/>
              <w:right w:val="single" w:sz="4" w:space="0" w:color="auto"/>
            </w:tcBorders>
            <w:shd w:val="clear" w:color="auto" w:fill="auto"/>
            <w:noWrap/>
            <w:vAlign w:val="bottom"/>
            <w:hideMark/>
          </w:tcPr>
          <w:p w14:paraId="6BA241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6,54 </w:t>
            </w:r>
          </w:p>
        </w:tc>
      </w:tr>
      <w:tr w:rsidR="009E1F35" w:rsidRPr="004A3993" w14:paraId="55FD3C9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6CDD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0583D8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19.528,51 </w:t>
            </w:r>
          </w:p>
        </w:tc>
        <w:tc>
          <w:tcPr>
            <w:tcW w:w="2693" w:type="dxa"/>
            <w:tcBorders>
              <w:top w:val="nil"/>
              <w:left w:val="nil"/>
              <w:bottom w:val="single" w:sz="4" w:space="0" w:color="auto"/>
              <w:right w:val="single" w:sz="4" w:space="0" w:color="auto"/>
            </w:tcBorders>
            <w:shd w:val="clear" w:color="auto" w:fill="auto"/>
            <w:noWrap/>
            <w:vAlign w:val="bottom"/>
            <w:hideMark/>
          </w:tcPr>
          <w:p w14:paraId="2E0377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4,34 </w:t>
            </w:r>
          </w:p>
        </w:tc>
      </w:tr>
      <w:tr w:rsidR="009E1F35" w:rsidRPr="004A3993" w14:paraId="4C3E4C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0A81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012006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39.327,63 </w:t>
            </w:r>
          </w:p>
        </w:tc>
        <w:tc>
          <w:tcPr>
            <w:tcW w:w="2693" w:type="dxa"/>
            <w:tcBorders>
              <w:top w:val="nil"/>
              <w:left w:val="nil"/>
              <w:bottom w:val="single" w:sz="4" w:space="0" w:color="auto"/>
              <w:right w:val="single" w:sz="4" w:space="0" w:color="auto"/>
            </w:tcBorders>
            <w:shd w:val="clear" w:color="auto" w:fill="auto"/>
            <w:noWrap/>
            <w:vAlign w:val="bottom"/>
            <w:hideMark/>
          </w:tcPr>
          <w:p w14:paraId="44A36A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8,74 </w:t>
            </w:r>
          </w:p>
        </w:tc>
      </w:tr>
      <w:tr w:rsidR="009E1F35" w:rsidRPr="004A3993" w14:paraId="1241A44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D0D72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27</w:t>
            </w:r>
          </w:p>
        </w:tc>
        <w:tc>
          <w:tcPr>
            <w:tcW w:w="3678" w:type="dxa"/>
            <w:tcBorders>
              <w:top w:val="nil"/>
              <w:left w:val="nil"/>
              <w:bottom w:val="single" w:sz="4" w:space="0" w:color="auto"/>
              <w:right w:val="single" w:sz="4" w:space="0" w:color="auto"/>
            </w:tcBorders>
            <w:shd w:val="clear" w:color="auto" w:fill="auto"/>
            <w:noWrap/>
            <w:vAlign w:val="bottom"/>
            <w:hideMark/>
          </w:tcPr>
          <w:p w14:paraId="57DC7E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38.040,35 </w:t>
            </w:r>
          </w:p>
        </w:tc>
        <w:tc>
          <w:tcPr>
            <w:tcW w:w="2693" w:type="dxa"/>
            <w:tcBorders>
              <w:top w:val="nil"/>
              <w:left w:val="nil"/>
              <w:bottom w:val="single" w:sz="4" w:space="0" w:color="auto"/>
              <w:right w:val="single" w:sz="4" w:space="0" w:color="auto"/>
            </w:tcBorders>
            <w:shd w:val="clear" w:color="auto" w:fill="auto"/>
            <w:noWrap/>
            <w:vAlign w:val="bottom"/>
            <w:hideMark/>
          </w:tcPr>
          <w:p w14:paraId="40F501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8,46 </w:t>
            </w:r>
          </w:p>
        </w:tc>
      </w:tr>
      <w:tr w:rsidR="009E1F35" w:rsidRPr="004A3993" w14:paraId="3CAB41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46FA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6D1146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19.528,51 </w:t>
            </w:r>
          </w:p>
        </w:tc>
        <w:tc>
          <w:tcPr>
            <w:tcW w:w="2693" w:type="dxa"/>
            <w:tcBorders>
              <w:top w:val="nil"/>
              <w:left w:val="nil"/>
              <w:bottom w:val="single" w:sz="4" w:space="0" w:color="auto"/>
              <w:right w:val="single" w:sz="4" w:space="0" w:color="auto"/>
            </w:tcBorders>
            <w:shd w:val="clear" w:color="auto" w:fill="auto"/>
            <w:noWrap/>
            <w:vAlign w:val="bottom"/>
            <w:hideMark/>
          </w:tcPr>
          <w:p w14:paraId="4AD3DB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4,34 </w:t>
            </w:r>
          </w:p>
        </w:tc>
      </w:tr>
      <w:tr w:rsidR="009E1F35" w:rsidRPr="004A3993" w14:paraId="3F7941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F1BF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25537B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38.523,88 </w:t>
            </w:r>
          </w:p>
        </w:tc>
        <w:tc>
          <w:tcPr>
            <w:tcW w:w="2693" w:type="dxa"/>
            <w:tcBorders>
              <w:top w:val="nil"/>
              <w:left w:val="nil"/>
              <w:bottom w:val="single" w:sz="4" w:space="0" w:color="auto"/>
              <w:right w:val="single" w:sz="4" w:space="0" w:color="auto"/>
            </w:tcBorders>
            <w:shd w:val="clear" w:color="auto" w:fill="auto"/>
            <w:noWrap/>
            <w:vAlign w:val="bottom"/>
            <w:hideMark/>
          </w:tcPr>
          <w:p w14:paraId="0EAA89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8,56 </w:t>
            </w:r>
          </w:p>
        </w:tc>
      </w:tr>
      <w:tr w:rsidR="009E1F35" w:rsidRPr="004A3993" w14:paraId="6371C27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C368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89278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39.646,54 </w:t>
            </w:r>
          </w:p>
        </w:tc>
        <w:tc>
          <w:tcPr>
            <w:tcW w:w="2693" w:type="dxa"/>
            <w:tcBorders>
              <w:top w:val="nil"/>
              <w:left w:val="nil"/>
              <w:bottom w:val="single" w:sz="4" w:space="0" w:color="auto"/>
              <w:right w:val="single" w:sz="4" w:space="0" w:color="auto"/>
            </w:tcBorders>
            <w:shd w:val="clear" w:color="auto" w:fill="auto"/>
            <w:noWrap/>
            <w:vAlign w:val="bottom"/>
            <w:hideMark/>
          </w:tcPr>
          <w:p w14:paraId="363327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470BBAD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3ED5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6B8520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38.020,79 </w:t>
            </w:r>
          </w:p>
        </w:tc>
        <w:tc>
          <w:tcPr>
            <w:tcW w:w="2693" w:type="dxa"/>
            <w:tcBorders>
              <w:top w:val="nil"/>
              <w:left w:val="nil"/>
              <w:bottom w:val="single" w:sz="4" w:space="0" w:color="auto"/>
              <w:right w:val="single" w:sz="4" w:space="0" w:color="auto"/>
            </w:tcBorders>
            <w:shd w:val="clear" w:color="auto" w:fill="auto"/>
            <w:noWrap/>
            <w:vAlign w:val="bottom"/>
            <w:hideMark/>
          </w:tcPr>
          <w:p w14:paraId="6D2F34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8,44 </w:t>
            </w:r>
          </w:p>
        </w:tc>
      </w:tr>
      <w:tr w:rsidR="009E1F35" w:rsidRPr="004A3993" w14:paraId="7EEAAD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0C42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96B3A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56.014,39 </w:t>
            </w:r>
          </w:p>
        </w:tc>
        <w:tc>
          <w:tcPr>
            <w:tcW w:w="2693" w:type="dxa"/>
            <w:tcBorders>
              <w:top w:val="nil"/>
              <w:left w:val="nil"/>
              <w:bottom w:val="single" w:sz="4" w:space="0" w:color="auto"/>
              <w:right w:val="single" w:sz="4" w:space="0" w:color="auto"/>
            </w:tcBorders>
            <w:shd w:val="clear" w:color="auto" w:fill="auto"/>
            <w:noWrap/>
            <w:vAlign w:val="bottom"/>
            <w:hideMark/>
          </w:tcPr>
          <w:p w14:paraId="21ACD8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12,44 </w:t>
            </w:r>
          </w:p>
        </w:tc>
      </w:tr>
      <w:tr w:rsidR="009E1F35" w:rsidRPr="004A3993" w14:paraId="15ED2A9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C05EB6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A24EF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36.275,56 </w:t>
            </w:r>
          </w:p>
        </w:tc>
        <w:tc>
          <w:tcPr>
            <w:tcW w:w="2693" w:type="dxa"/>
            <w:tcBorders>
              <w:top w:val="nil"/>
              <w:left w:val="nil"/>
              <w:bottom w:val="single" w:sz="4" w:space="0" w:color="auto"/>
              <w:right w:val="single" w:sz="4" w:space="0" w:color="auto"/>
            </w:tcBorders>
            <w:shd w:val="clear" w:color="auto" w:fill="auto"/>
            <w:noWrap/>
            <w:vAlign w:val="bottom"/>
            <w:hideMark/>
          </w:tcPr>
          <w:p w14:paraId="560842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8,06 </w:t>
            </w:r>
          </w:p>
        </w:tc>
      </w:tr>
      <w:tr w:rsidR="009E1F35" w:rsidRPr="004A3993" w14:paraId="7991A9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8855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75521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19.502,37 </w:t>
            </w:r>
          </w:p>
        </w:tc>
        <w:tc>
          <w:tcPr>
            <w:tcW w:w="2693" w:type="dxa"/>
            <w:tcBorders>
              <w:top w:val="nil"/>
              <w:left w:val="nil"/>
              <w:bottom w:val="single" w:sz="4" w:space="0" w:color="auto"/>
              <w:right w:val="single" w:sz="4" w:space="0" w:color="auto"/>
            </w:tcBorders>
            <w:shd w:val="clear" w:color="auto" w:fill="auto"/>
            <w:noWrap/>
            <w:vAlign w:val="bottom"/>
            <w:hideMark/>
          </w:tcPr>
          <w:p w14:paraId="180101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4,33 </w:t>
            </w:r>
          </w:p>
        </w:tc>
      </w:tr>
      <w:tr w:rsidR="009E1F35" w:rsidRPr="004A3993" w14:paraId="6754744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2F27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0005A9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38.413,24 </w:t>
            </w:r>
          </w:p>
        </w:tc>
        <w:tc>
          <w:tcPr>
            <w:tcW w:w="2693" w:type="dxa"/>
            <w:tcBorders>
              <w:top w:val="nil"/>
              <w:left w:val="nil"/>
              <w:bottom w:val="single" w:sz="4" w:space="0" w:color="auto"/>
              <w:right w:val="single" w:sz="4" w:space="0" w:color="auto"/>
            </w:tcBorders>
            <w:shd w:val="clear" w:color="auto" w:fill="auto"/>
            <w:noWrap/>
            <w:vAlign w:val="bottom"/>
            <w:hideMark/>
          </w:tcPr>
          <w:p w14:paraId="744071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470E466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FD85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1E486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37.425,95 </w:t>
            </w:r>
          </w:p>
        </w:tc>
        <w:tc>
          <w:tcPr>
            <w:tcW w:w="2693" w:type="dxa"/>
            <w:tcBorders>
              <w:top w:val="nil"/>
              <w:left w:val="nil"/>
              <w:bottom w:val="single" w:sz="4" w:space="0" w:color="auto"/>
              <w:right w:val="single" w:sz="4" w:space="0" w:color="auto"/>
            </w:tcBorders>
            <w:shd w:val="clear" w:color="auto" w:fill="auto"/>
            <w:noWrap/>
            <w:vAlign w:val="bottom"/>
            <w:hideMark/>
          </w:tcPr>
          <w:p w14:paraId="67190C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8,32 </w:t>
            </w:r>
          </w:p>
        </w:tc>
      </w:tr>
      <w:tr w:rsidR="009E1F35" w:rsidRPr="004A3993" w14:paraId="2CDC3C7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AEF2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17A823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35.337,18 </w:t>
            </w:r>
          </w:p>
        </w:tc>
        <w:tc>
          <w:tcPr>
            <w:tcW w:w="2693" w:type="dxa"/>
            <w:tcBorders>
              <w:top w:val="nil"/>
              <w:left w:val="nil"/>
              <w:bottom w:val="single" w:sz="4" w:space="0" w:color="auto"/>
              <w:right w:val="single" w:sz="4" w:space="0" w:color="auto"/>
            </w:tcBorders>
            <w:shd w:val="clear" w:color="auto" w:fill="auto"/>
            <w:noWrap/>
            <w:vAlign w:val="bottom"/>
            <w:hideMark/>
          </w:tcPr>
          <w:p w14:paraId="286B06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7,84 </w:t>
            </w:r>
          </w:p>
        </w:tc>
      </w:tr>
      <w:tr w:rsidR="009E1F35" w:rsidRPr="004A3993" w14:paraId="126A245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0777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17E13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0CB838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11,42 </w:t>
            </w:r>
          </w:p>
        </w:tc>
      </w:tr>
      <w:tr w:rsidR="009E1F35" w:rsidRPr="004A3993" w14:paraId="647149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D01F8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1FB385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37.425,95 </w:t>
            </w:r>
          </w:p>
        </w:tc>
        <w:tc>
          <w:tcPr>
            <w:tcW w:w="2693" w:type="dxa"/>
            <w:tcBorders>
              <w:top w:val="nil"/>
              <w:left w:val="nil"/>
              <w:bottom w:val="single" w:sz="4" w:space="0" w:color="auto"/>
              <w:right w:val="single" w:sz="4" w:space="0" w:color="auto"/>
            </w:tcBorders>
            <w:shd w:val="clear" w:color="auto" w:fill="auto"/>
            <w:noWrap/>
            <w:vAlign w:val="bottom"/>
            <w:hideMark/>
          </w:tcPr>
          <w:p w14:paraId="4522D5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8,32 </w:t>
            </w:r>
          </w:p>
        </w:tc>
      </w:tr>
      <w:tr w:rsidR="009E1F35" w:rsidRPr="004A3993" w14:paraId="5DB5EE9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1701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29881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673.192,04 </w:t>
            </w:r>
          </w:p>
        </w:tc>
        <w:tc>
          <w:tcPr>
            <w:tcW w:w="2693" w:type="dxa"/>
            <w:tcBorders>
              <w:top w:val="nil"/>
              <w:left w:val="nil"/>
              <w:bottom w:val="single" w:sz="4" w:space="0" w:color="auto"/>
              <w:right w:val="single" w:sz="4" w:space="0" w:color="auto"/>
            </w:tcBorders>
            <w:shd w:val="clear" w:color="auto" w:fill="auto"/>
            <w:noWrap/>
            <w:vAlign w:val="bottom"/>
            <w:hideMark/>
          </w:tcPr>
          <w:p w14:paraId="1FA024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149,56 </w:t>
            </w:r>
          </w:p>
        </w:tc>
      </w:tr>
      <w:tr w:rsidR="009E1F35" w:rsidRPr="004A3993" w14:paraId="6DC5C9A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8FFE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A297C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38.056,94 </w:t>
            </w:r>
          </w:p>
        </w:tc>
        <w:tc>
          <w:tcPr>
            <w:tcW w:w="2693" w:type="dxa"/>
            <w:tcBorders>
              <w:top w:val="nil"/>
              <w:left w:val="nil"/>
              <w:bottom w:val="single" w:sz="4" w:space="0" w:color="auto"/>
              <w:right w:val="single" w:sz="4" w:space="0" w:color="auto"/>
            </w:tcBorders>
            <w:shd w:val="clear" w:color="auto" w:fill="auto"/>
            <w:noWrap/>
            <w:vAlign w:val="bottom"/>
            <w:hideMark/>
          </w:tcPr>
          <w:p w14:paraId="049546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8,46 </w:t>
            </w:r>
          </w:p>
        </w:tc>
      </w:tr>
      <w:tr w:rsidR="009E1F35" w:rsidRPr="004A3993" w14:paraId="5A1C6F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D594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7AF29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35.331,28 </w:t>
            </w:r>
          </w:p>
        </w:tc>
        <w:tc>
          <w:tcPr>
            <w:tcW w:w="2693" w:type="dxa"/>
            <w:tcBorders>
              <w:top w:val="nil"/>
              <w:left w:val="nil"/>
              <w:bottom w:val="single" w:sz="4" w:space="0" w:color="auto"/>
              <w:right w:val="single" w:sz="4" w:space="0" w:color="auto"/>
            </w:tcBorders>
            <w:shd w:val="clear" w:color="auto" w:fill="auto"/>
            <w:noWrap/>
            <w:vAlign w:val="bottom"/>
            <w:hideMark/>
          </w:tcPr>
          <w:p w14:paraId="55E555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7,84 </w:t>
            </w:r>
          </w:p>
        </w:tc>
      </w:tr>
      <w:tr w:rsidR="009E1F35" w:rsidRPr="004A3993" w14:paraId="24476D8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F72E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18BA0F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39.270,47 </w:t>
            </w:r>
          </w:p>
        </w:tc>
        <w:tc>
          <w:tcPr>
            <w:tcW w:w="2693" w:type="dxa"/>
            <w:tcBorders>
              <w:top w:val="nil"/>
              <w:left w:val="nil"/>
              <w:bottom w:val="single" w:sz="4" w:space="0" w:color="auto"/>
              <w:right w:val="single" w:sz="4" w:space="0" w:color="auto"/>
            </w:tcBorders>
            <w:shd w:val="clear" w:color="auto" w:fill="auto"/>
            <w:noWrap/>
            <w:vAlign w:val="bottom"/>
            <w:hideMark/>
          </w:tcPr>
          <w:p w14:paraId="34E730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8,72 </w:t>
            </w:r>
          </w:p>
        </w:tc>
      </w:tr>
      <w:tr w:rsidR="009E1F35" w:rsidRPr="004A3993" w14:paraId="3E45972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40C9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781F2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36.728,03 </w:t>
            </w:r>
          </w:p>
        </w:tc>
        <w:tc>
          <w:tcPr>
            <w:tcW w:w="2693" w:type="dxa"/>
            <w:tcBorders>
              <w:top w:val="nil"/>
              <w:left w:val="nil"/>
              <w:bottom w:val="single" w:sz="4" w:space="0" w:color="auto"/>
              <w:right w:val="single" w:sz="4" w:space="0" w:color="auto"/>
            </w:tcBorders>
            <w:shd w:val="clear" w:color="auto" w:fill="auto"/>
            <w:noWrap/>
            <w:vAlign w:val="bottom"/>
            <w:hideMark/>
          </w:tcPr>
          <w:p w14:paraId="5F4D94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8,16 </w:t>
            </w:r>
          </w:p>
        </w:tc>
      </w:tr>
      <w:tr w:rsidR="009E1F35" w:rsidRPr="004A3993" w14:paraId="7E68FE3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EC5CC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5518F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37.528,27 </w:t>
            </w:r>
          </w:p>
        </w:tc>
        <w:tc>
          <w:tcPr>
            <w:tcW w:w="2693" w:type="dxa"/>
            <w:tcBorders>
              <w:top w:val="nil"/>
              <w:left w:val="nil"/>
              <w:bottom w:val="single" w:sz="4" w:space="0" w:color="auto"/>
              <w:right w:val="single" w:sz="4" w:space="0" w:color="auto"/>
            </w:tcBorders>
            <w:shd w:val="clear" w:color="auto" w:fill="auto"/>
            <w:noWrap/>
            <w:vAlign w:val="bottom"/>
            <w:hideMark/>
          </w:tcPr>
          <w:p w14:paraId="34F38C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8,34 </w:t>
            </w:r>
          </w:p>
        </w:tc>
      </w:tr>
      <w:tr w:rsidR="009E1F35" w:rsidRPr="004A3993" w14:paraId="3EF9FD4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EEAD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0B85AF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39.901,62 </w:t>
            </w:r>
          </w:p>
        </w:tc>
        <w:tc>
          <w:tcPr>
            <w:tcW w:w="2693" w:type="dxa"/>
            <w:tcBorders>
              <w:top w:val="nil"/>
              <w:left w:val="nil"/>
              <w:bottom w:val="single" w:sz="4" w:space="0" w:color="auto"/>
              <w:right w:val="single" w:sz="4" w:space="0" w:color="auto"/>
            </w:tcBorders>
            <w:shd w:val="clear" w:color="auto" w:fill="auto"/>
            <w:noWrap/>
            <w:vAlign w:val="bottom"/>
            <w:hideMark/>
          </w:tcPr>
          <w:p w14:paraId="22A8C0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61BE820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77319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2B728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264.634,29 </w:t>
            </w:r>
          </w:p>
        </w:tc>
        <w:tc>
          <w:tcPr>
            <w:tcW w:w="2693" w:type="dxa"/>
            <w:tcBorders>
              <w:top w:val="nil"/>
              <w:left w:val="nil"/>
              <w:bottom w:val="single" w:sz="4" w:space="0" w:color="auto"/>
              <w:right w:val="single" w:sz="4" w:space="0" w:color="auto"/>
            </w:tcBorders>
            <w:shd w:val="clear" w:color="auto" w:fill="auto"/>
            <w:noWrap/>
            <w:vAlign w:val="bottom"/>
            <w:hideMark/>
          </w:tcPr>
          <w:p w14:paraId="578D45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58,80 </w:t>
            </w:r>
          </w:p>
        </w:tc>
      </w:tr>
      <w:tr w:rsidR="009E1F35" w:rsidRPr="004A3993" w14:paraId="6033776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9051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0F95F2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595.522,23 </w:t>
            </w:r>
          </w:p>
        </w:tc>
        <w:tc>
          <w:tcPr>
            <w:tcW w:w="2693" w:type="dxa"/>
            <w:tcBorders>
              <w:top w:val="nil"/>
              <w:left w:val="nil"/>
              <w:bottom w:val="single" w:sz="4" w:space="0" w:color="auto"/>
              <w:right w:val="single" w:sz="4" w:space="0" w:color="auto"/>
            </w:tcBorders>
            <w:shd w:val="clear" w:color="auto" w:fill="auto"/>
            <w:noWrap/>
            <w:vAlign w:val="bottom"/>
            <w:hideMark/>
          </w:tcPr>
          <w:p w14:paraId="068610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132,30 </w:t>
            </w:r>
          </w:p>
        </w:tc>
      </w:tr>
      <w:tr w:rsidR="009E1F35" w:rsidRPr="004A3993" w14:paraId="64124F3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77BA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93F65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35.798,29 </w:t>
            </w:r>
          </w:p>
        </w:tc>
        <w:tc>
          <w:tcPr>
            <w:tcW w:w="2693" w:type="dxa"/>
            <w:tcBorders>
              <w:top w:val="nil"/>
              <w:left w:val="nil"/>
              <w:bottom w:val="single" w:sz="4" w:space="0" w:color="auto"/>
              <w:right w:val="single" w:sz="4" w:space="0" w:color="auto"/>
            </w:tcBorders>
            <w:shd w:val="clear" w:color="auto" w:fill="auto"/>
            <w:noWrap/>
            <w:vAlign w:val="bottom"/>
            <w:hideMark/>
          </w:tcPr>
          <w:p w14:paraId="702C06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7,96 </w:t>
            </w:r>
          </w:p>
        </w:tc>
      </w:tr>
      <w:tr w:rsidR="009E1F35" w:rsidRPr="004A3993" w14:paraId="4A28FCF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76F0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6FC70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263.671,85 </w:t>
            </w:r>
          </w:p>
        </w:tc>
        <w:tc>
          <w:tcPr>
            <w:tcW w:w="2693" w:type="dxa"/>
            <w:tcBorders>
              <w:top w:val="nil"/>
              <w:left w:val="nil"/>
              <w:bottom w:val="single" w:sz="4" w:space="0" w:color="auto"/>
              <w:right w:val="single" w:sz="4" w:space="0" w:color="auto"/>
            </w:tcBorders>
            <w:shd w:val="clear" w:color="auto" w:fill="auto"/>
            <w:noWrap/>
            <w:vAlign w:val="bottom"/>
            <w:hideMark/>
          </w:tcPr>
          <w:p w14:paraId="5D7E1C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58,58 </w:t>
            </w:r>
          </w:p>
        </w:tc>
      </w:tr>
      <w:tr w:rsidR="009E1F35" w:rsidRPr="004A3993" w14:paraId="6F57DB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17CE7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FC3F8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38.098,72 </w:t>
            </w:r>
          </w:p>
        </w:tc>
        <w:tc>
          <w:tcPr>
            <w:tcW w:w="2693" w:type="dxa"/>
            <w:tcBorders>
              <w:top w:val="nil"/>
              <w:left w:val="nil"/>
              <w:bottom w:val="single" w:sz="4" w:space="0" w:color="auto"/>
              <w:right w:val="single" w:sz="4" w:space="0" w:color="auto"/>
            </w:tcBorders>
            <w:shd w:val="clear" w:color="auto" w:fill="auto"/>
            <w:noWrap/>
            <w:vAlign w:val="bottom"/>
            <w:hideMark/>
          </w:tcPr>
          <w:p w14:paraId="2C2054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8,46 </w:t>
            </w:r>
          </w:p>
        </w:tc>
      </w:tr>
      <w:tr w:rsidR="009E1F35" w:rsidRPr="004A3993" w14:paraId="4DA851E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7B15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4F7A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261.148,75 </w:t>
            </w:r>
          </w:p>
        </w:tc>
        <w:tc>
          <w:tcPr>
            <w:tcW w:w="2693" w:type="dxa"/>
            <w:tcBorders>
              <w:top w:val="nil"/>
              <w:left w:val="nil"/>
              <w:bottom w:val="single" w:sz="4" w:space="0" w:color="auto"/>
              <w:right w:val="single" w:sz="4" w:space="0" w:color="auto"/>
            </w:tcBorders>
            <w:shd w:val="clear" w:color="auto" w:fill="auto"/>
            <w:noWrap/>
            <w:vAlign w:val="bottom"/>
            <w:hideMark/>
          </w:tcPr>
          <w:p w14:paraId="6CD54A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58,02 </w:t>
            </w:r>
          </w:p>
        </w:tc>
      </w:tr>
      <w:tr w:rsidR="009E1F35" w:rsidRPr="004A3993" w14:paraId="68804A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5B8C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C3915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37.220,22 </w:t>
            </w:r>
          </w:p>
        </w:tc>
        <w:tc>
          <w:tcPr>
            <w:tcW w:w="2693" w:type="dxa"/>
            <w:tcBorders>
              <w:top w:val="nil"/>
              <w:left w:val="nil"/>
              <w:bottom w:val="single" w:sz="4" w:space="0" w:color="auto"/>
              <w:right w:val="single" w:sz="4" w:space="0" w:color="auto"/>
            </w:tcBorders>
            <w:shd w:val="clear" w:color="auto" w:fill="auto"/>
            <w:noWrap/>
            <w:vAlign w:val="bottom"/>
            <w:hideMark/>
          </w:tcPr>
          <w:p w14:paraId="450B95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8,26 </w:t>
            </w:r>
          </w:p>
        </w:tc>
      </w:tr>
      <w:tr w:rsidR="009E1F35" w:rsidRPr="004A3993" w14:paraId="276496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B2F7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18BEAE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38.666,96 </w:t>
            </w:r>
          </w:p>
        </w:tc>
        <w:tc>
          <w:tcPr>
            <w:tcW w:w="2693" w:type="dxa"/>
            <w:tcBorders>
              <w:top w:val="nil"/>
              <w:left w:val="nil"/>
              <w:bottom w:val="single" w:sz="4" w:space="0" w:color="auto"/>
              <w:right w:val="single" w:sz="4" w:space="0" w:color="auto"/>
            </w:tcBorders>
            <w:shd w:val="clear" w:color="auto" w:fill="auto"/>
            <w:noWrap/>
            <w:vAlign w:val="bottom"/>
            <w:hideMark/>
          </w:tcPr>
          <w:p w14:paraId="663F59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1F5DF55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F8A4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5D592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36.427,77 </w:t>
            </w:r>
          </w:p>
        </w:tc>
        <w:tc>
          <w:tcPr>
            <w:tcW w:w="2693" w:type="dxa"/>
            <w:tcBorders>
              <w:top w:val="nil"/>
              <w:left w:val="nil"/>
              <w:bottom w:val="single" w:sz="4" w:space="0" w:color="auto"/>
              <w:right w:val="single" w:sz="4" w:space="0" w:color="auto"/>
            </w:tcBorders>
            <w:shd w:val="clear" w:color="auto" w:fill="auto"/>
            <w:noWrap/>
            <w:vAlign w:val="bottom"/>
            <w:hideMark/>
          </w:tcPr>
          <w:p w14:paraId="7D5776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8,30 </w:t>
            </w:r>
          </w:p>
        </w:tc>
      </w:tr>
      <w:tr w:rsidR="009E1F35" w:rsidRPr="004A3993" w14:paraId="246884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99E5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28</w:t>
            </w:r>
          </w:p>
        </w:tc>
        <w:tc>
          <w:tcPr>
            <w:tcW w:w="3678" w:type="dxa"/>
            <w:tcBorders>
              <w:top w:val="nil"/>
              <w:left w:val="nil"/>
              <w:bottom w:val="single" w:sz="4" w:space="0" w:color="auto"/>
              <w:right w:val="single" w:sz="4" w:space="0" w:color="auto"/>
            </w:tcBorders>
            <w:shd w:val="clear" w:color="auto" w:fill="auto"/>
            <w:noWrap/>
            <w:vAlign w:val="bottom"/>
            <w:hideMark/>
          </w:tcPr>
          <w:p w14:paraId="150BB9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36.676,92 </w:t>
            </w:r>
          </w:p>
        </w:tc>
        <w:tc>
          <w:tcPr>
            <w:tcW w:w="2693" w:type="dxa"/>
            <w:tcBorders>
              <w:top w:val="nil"/>
              <w:left w:val="nil"/>
              <w:bottom w:val="single" w:sz="4" w:space="0" w:color="auto"/>
              <w:right w:val="single" w:sz="4" w:space="0" w:color="auto"/>
            </w:tcBorders>
            <w:shd w:val="clear" w:color="auto" w:fill="auto"/>
            <w:noWrap/>
            <w:vAlign w:val="bottom"/>
            <w:hideMark/>
          </w:tcPr>
          <w:p w14:paraId="7DC5B2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8,36 </w:t>
            </w:r>
          </w:p>
        </w:tc>
      </w:tr>
      <w:tr w:rsidR="009E1F35" w:rsidRPr="004A3993" w14:paraId="016F0D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BBF7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E16B9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661.527,84 </w:t>
            </w:r>
          </w:p>
        </w:tc>
        <w:tc>
          <w:tcPr>
            <w:tcW w:w="2693" w:type="dxa"/>
            <w:tcBorders>
              <w:top w:val="nil"/>
              <w:left w:val="nil"/>
              <w:bottom w:val="single" w:sz="4" w:space="0" w:color="auto"/>
              <w:right w:val="single" w:sz="4" w:space="0" w:color="auto"/>
            </w:tcBorders>
            <w:shd w:val="clear" w:color="auto" w:fill="auto"/>
            <w:noWrap/>
            <w:vAlign w:val="bottom"/>
            <w:hideMark/>
          </w:tcPr>
          <w:p w14:paraId="08CB7C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150,76 </w:t>
            </w:r>
          </w:p>
        </w:tc>
      </w:tr>
      <w:tr w:rsidR="009E1F35" w:rsidRPr="004A3993" w14:paraId="4E1371F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6F2B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6FF537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37.371,76 </w:t>
            </w:r>
          </w:p>
        </w:tc>
        <w:tc>
          <w:tcPr>
            <w:tcW w:w="2693" w:type="dxa"/>
            <w:tcBorders>
              <w:top w:val="nil"/>
              <w:left w:val="nil"/>
              <w:bottom w:val="single" w:sz="4" w:space="0" w:color="auto"/>
              <w:right w:val="single" w:sz="4" w:space="0" w:color="auto"/>
            </w:tcBorders>
            <w:shd w:val="clear" w:color="auto" w:fill="auto"/>
            <w:noWrap/>
            <w:vAlign w:val="bottom"/>
            <w:hideMark/>
          </w:tcPr>
          <w:p w14:paraId="2D631B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8,50 </w:t>
            </w:r>
          </w:p>
        </w:tc>
      </w:tr>
      <w:tr w:rsidR="009E1F35" w:rsidRPr="004A3993" w14:paraId="38ACD5D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07C9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4B9CE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37.150,02 </w:t>
            </w:r>
          </w:p>
        </w:tc>
        <w:tc>
          <w:tcPr>
            <w:tcW w:w="2693" w:type="dxa"/>
            <w:tcBorders>
              <w:top w:val="nil"/>
              <w:left w:val="nil"/>
              <w:bottom w:val="single" w:sz="4" w:space="0" w:color="auto"/>
              <w:right w:val="single" w:sz="4" w:space="0" w:color="auto"/>
            </w:tcBorders>
            <w:shd w:val="clear" w:color="auto" w:fill="auto"/>
            <w:noWrap/>
            <w:vAlign w:val="bottom"/>
            <w:hideMark/>
          </w:tcPr>
          <w:p w14:paraId="77349E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8,46 </w:t>
            </w:r>
          </w:p>
        </w:tc>
      </w:tr>
      <w:tr w:rsidR="009E1F35" w:rsidRPr="004A3993" w14:paraId="60E6D8F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9380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0AA362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37.443,91 </w:t>
            </w:r>
          </w:p>
        </w:tc>
        <w:tc>
          <w:tcPr>
            <w:tcW w:w="2693" w:type="dxa"/>
            <w:tcBorders>
              <w:top w:val="nil"/>
              <w:left w:val="nil"/>
              <w:bottom w:val="single" w:sz="4" w:space="0" w:color="auto"/>
              <w:right w:val="single" w:sz="4" w:space="0" w:color="auto"/>
            </w:tcBorders>
            <w:shd w:val="clear" w:color="auto" w:fill="auto"/>
            <w:noWrap/>
            <w:vAlign w:val="bottom"/>
            <w:hideMark/>
          </w:tcPr>
          <w:p w14:paraId="391475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291260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1E11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03A4C8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39.583,93 </w:t>
            </w:r>
          </w:p>
        </w:tc>
        <w:tc>
          <w:tcPr>
            <w:tcW w:w="2693" w:type="dxa"/>
            <w:tcBorders>
              <w:top w:val="nil"/>
              <w:left w:val="nil"/>
              <w:bottom w:val="single" w:sz="4" w:space="0" w:color="auto"/>
              <w:right w:val="single" w:sz="4" w:space="0" w:color="auto"/>
            </w:tcBorders>
            <w:shd w:val="clear" w:color="auto" w:fill="auto"/>
            <w:noWrap/>
            <w:vAlign w:val="bottom"/>
            <w:hideMark/>
          </w:tcPr>
          <w:p w14:paraId="63A76D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9,02 </w:t>
            </w:r>
          </w:p>
        </w:tc>
      </w:tr>
      <w:tr w:rsidR="009E1F35" w:rsidRPr="004A3993" w14:paraId="7999F7D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0F12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A34A7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36.673,15 </w:t>
            </w:r>
          </w:p>
        </w:tc>
        <w:tc>
          <w:tcPr>
            <w:tcW w:w="2693" w:type="dxa"/>
            <w:tcBorders>
              <w:top w:val="nil"/>
              <w:left w:val="nil"/>
              <w:bottom w:val="single" w:sz="4" w:space="0" w:color="auto"/>
              <w:right w:val="single" w:sz="4" w:space="0" w:color="auto"/>
            </w:tcBorders>
            <w:shd w:val="clear" w:color="auto" w:fill="auto"/>
            <w:noWrap/>
            <w:vAlign w:val="bottom"/>
            <w:hideMark/>
          </w:tcPr>
          <w:p w14:paraId="510CF8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8,36 </w:t>
            </w:r>
          </w:p>
        </w:tc>
      </w:tr>
      <w:tr w:rsidR="009E1F35" w:rsidRPr="004A3993" w14:paraId="77E18E9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C4F7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956C2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37.400,89 </w:t>
            </w:r>
          </w:p>
        </w:tc>
        <w:tc>
          <w:tcPr>
            <w:tcW w:w="2693" w:type="dxa"/>
            <w:tcBorders>
              <w:top w:val="nil"/>
              <w:left w:val="nil"/>
              <w:bottom w:val="single" w:sz="4" w:space="0" w:color="auto"/>
              <w:right w:val="single" w:sz="4" w:space="0" w:color="auto"/>
            </w:tcBorders>
            <w:shd w:val="clear" w:color="auto" w:fill="auto"/>
            <w:noWrap/>
            <w:vAlign w:val="bottom"/>
            <w:hideMark/>
          </w:tcPr>
          <w:p w14:paraId="10646E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7FED3C2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278C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F3853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218.986,35 </w:t>
            </w:r>
          </w:p>
        </w:tc>
        <w:tc>
          <w:tcPr>
            <w:tcW w:w="2693" w:type="dxa"/>
            <w:tcBorders>
              <w:top w:val="nil"/>
              <w:left w:val="nil"/>
              <w:bottom w:val="single" w:sz="4" w:space="0" w:color="auto"/>
              <w:right w:val="single" w:sz="4" w:space="0" w:color="auto"/>
            </w:tcBorders>
            <w:shd w:val="clear" w:color="auto" w:fill="auto"/>
            <w:noWrap/>
            <w:vAlign w:val="bottom"/>
            <w:hideMark/>
          </w:tcPr>
          <w:p w14:paraId="6EDF19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49,90 </w:t>
            </w:r>
          </w:p>
        </w:tc>
      </w:tr>
      <w:tr w:rsidR="009E1F35" w:rsidRPr="004A3993" w14:paraId="2CCAC77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29F2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23525A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39.254,25 </w:t>
            </w:r>
          </w:p>
        </w:tc>
        <w:tc>
          <w:tcPr>
            <w:tcW w:w="2693" w:type="dxa"/>
            <w:tcBorders>
              <w:top w:val="nil"/>
              <w:left w:val="nil"/>
              <w:bottom w:val="single" w:sz="4" w:space="0" w:color="auto"/>
              <w:right w:val="single" w:sz="4" w:space="0" w:color="auto"/>
            </w:tcBorders>
            <w:shd w:val="clear" w:color="auto" w:fill="auto"/>
            <w:noWrap/>
            <w:vAlign w:val="bottom"/>
            <w:hideMark/>
          </w:tcPr>
          <w:p w14:paraId="297947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8,94 </w:t>
            </w:r>
          </w:p>
        </w:tc>
      </w:tr>
      <w:tr w:rsidR="009E1F35" w:rsidRPr="004A3993" w14:paraId="71B827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5205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7A71C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264.564,18 </w:t>
            </w:r>
          </w:p>
        </w:tc>
        <w:tc>
          <w:tcPr>
            <w:tcW w:w="2693" w:type="dxa"/>
            <w:tcBorders>
              <w:top w:val="nil"/>
              <w:left w:val="nil"/>
              <w:bottom w:val="single" w:sz="4" w:space="0" w:color="auto"/>
              <w:right w:val="single" w:sz="4" w:space="0" w:color="auto"/>
            </w:tcBorders>
            <w:shd w:val="clear" w:color="auto" w:fill="auto"/>
            <w:noWrap/>
            <w:vAlign w:val="bottom"/>
            <w:hideMark/>
          </w:tcPr>
          <w:p w14:paraId="20FBAA1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60,30 </w:t>
            </w:r>
          </w:p>
        </w:tc>
      </w:tr>
      <w:tr w:rsidR="009E1F35" w:rsidRPr="004A3993" w14:paraId="4CAA79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DB53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91FAE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39.289,62 </w:t>
            </w:r>
          </w:p>
        </w:tc>
        <w:tc>
          <w:tcPr>
            <w:tcW w:w="2693" w:type="dxa"/>
            <w:tcBorders>
              <w:top w:val="nil"/>
              <w:left w:val="nil"/>
              <w:bottom w:val="single" w:sz="4" w:space="0" w:color="auto"/>
              <w:right w:val="single" w:sz="4" w:space="0" w:color="auto"/>
            </w:tcBorders>
            <w:shd w:val="clear" w:color="auto" w:fill="auto"/>
            <w:noWrap/>
            <w:vAlign w:val="bottom"/>
            <w:hideMark/>
          </w:tcPr>
          <w:p w14:paraId="0F7312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8,96 </w:t>
            </w:r>
          </w:p>
        </w:tc>
      </w:tr>
      <w:tr w:rsidR="009E1F35" w:rsidRPr="004A3993" w14:paraId="6C015DD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0D78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6C8C7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30.075,41 </w:t>
            </w:r>
          </w:p>
        </w:tc>
        <w:tc>
          <w:tcPr>
            <w:tcW w:w="2693" w:type="dxa"/>
            <w:tcBorders>
              <w:top w:val="nil"/>
              <w:left w:val="nil"/>
              <w:bottom w:val="single" w:sz="4" w:space="0" w:color="auto"/>
              <w:right w:val="single" w:sz="4" w:space="0" w:color="auto"/>
            </w:tcBorders>
            <w:shd w:val="clear" w:color="auto" w:fill="auto"/>
            <w:noWrap/>
            <w:vAlign w:val="bottom"/>
            <w:hideMark/>
          </w:tcPr>
          <w:p w14:paraId="0F9BED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6,86 </w:t>
            </w:r>
          </w:p>
        </w:tc>
      </w:tr>
      <w:tr w:rsidR="009E1F35" w:rsidRPr="004A3993" w14:paraId="4F01779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7A45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6CD72F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306.320,93 </w:t>
            </w:r>
          </w:p>
        </w:tc>
        <w:tc>
          <w:tcPr>
            <w:tcW w:w="2693" w:type="dxa"/>
            <w:tcBorders>
              <w:top w:val="nil"/>
              <w:left w:val="nil"/>
              <w:bottom w:val="single" w:sz="4" w:space="0" w:color="auto"/>
              <w:right w:val="single" w:sz="4" w:space="0" w:color="auto"/>
            </w:tcBorders>
            <w:shd w:val="clear" w:color="auto" w:fill="auto"/>
            <w:noWrap/>
            <w:vAlign w:val="bottom"/>
            <w:hideMark/>
          </w:tcPr>
          <w:p w14:paraId="163A20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69,82 </w:t>
            </w:r>
          </w:p>
        </w:tc>
      </w:tr>
      <w:tr w:rsidR="009E1F35" w:rsidRPr="004A3993" w14:paraId="0C4BE9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564F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3846D5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36.665,94 </w:t>
            </w:r>
          </w:p>
        </w:tc>
        <w:tc>
          <w:tcPr>
            <w:tcW w:w="2693" w:type="dxa"/>
            <w:tcBorders>
              <w:top w:val="nil"/>
              <w:left w:val="nil"/>
              <w:bottom w:val="single" w:sz="4" w:space="0" w:color="auto"/>
              <w:right w:val="single" w:sz="4" w:space="0" w:color="auto"/>
            </w:tcBorders>
            <w:shd w:val="clear" w:color="auto" w:fill="auto"/>
            <w:noWrap/>
            <w:vAlign w:val="bottom"/>
            <w:hideMark/>
          </w:tcPr>
          <w:p w14:paraId="10684C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8,36 </w:t>
            </w:r>
          </w:p>
        </w:tc>
      </w:tr>
      <w:tr w:rsidR="009E1F35" w:rsidRPr="004A3993" w14:paraId="641DD3A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4C77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2B9C03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628.220,59 </w:t>
            </w:r>
          </w:p>
        </w:tc>
        <w:tc>
          <w:tcPr>
            <w:tcW w:w="2693" w:type="dxa"/>
            <w:tcBorders>
              <w:top w:val="nil"/>
              <w:left w:val="nil"/>
              <w:bottom w:val="single" w:sz="4" w:space="0" w:color="auto"/>
              <w:right w:val="single" w:sz="4" w:space="0" w:color="auto"/>
            </w:tcBorders>
            <w:shd w:val="clear" w:color="auto" w:fill="auto"/>
            <w:noWrap/>
            <w:vAlign w:val="bottom"/>
            <w:hideMark/>
          </w:tcPr>
          <w:p w14:paraId="1B31E4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143,16 </w:t>
            </w:r>
          </w:p>
        </w:tc>
      </w:tr>
      <w:tr w:rsidR="009E1F35" w:rsidRPr="004A3993" w14:paraId="16D2F4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4E7B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48D553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36.327,45 </w:t>
            </w:r>
          </w:p>
        </w:tc>
        <w:tc>
          <w:tcPr>
            <w:tcW w:w="2693" w:type="dxa"/>
            <w:tcBorders>
              <w:top w:val="nil"/>
              <w:left w:val="nil"/>
              <w:bottom w:val="single" w:sz="4" w:space="0" w:color="auto"/>
              <w:right w:val="single" w:sz="4" w:space="0" w:color="auto"/>
            </w:tcBorders>
            <w:shd w:val="clear" w:color="auto" w:fill="auto"/>
            <w:noWrap/>
            <w:vAlign w:val="bottom"/>
            <w:hideMark/>
          </w:tcPr>
          <w:p w14:paraId="3AEFA6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8,28 </w:t>
            </w:r>
          </w:p>
        </w:tc>
      </w:tr>
      <w:tr w:rsidR="009E1F35" w:rsidRPr="004A3993" w14:paraId="0B2E66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5F442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6A589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39.285,56 </w:t>
            </w:r>
          </w:p>
        </w:tc>
        <w:tc>
          <w:tcPr>
            <w:tcW w:w="2693" w:type="dxa"/>
            <w:tcBorders>
              <w:top w:val="nil"/>
              <w:left w:val="nil"/>
              <w:bottom w:val="single" w:sz="4" w:space="0" w:color="auto"/>
              <w:right w:val="single" w:sz="4" w:space="0" w:color="auto"/>
            </w:tcBorders>
            <w:shd w:val="clear" w:color="auto" w:fill="auto"/>
            <w:noWrap/>
            <w:vAlign w:val="bottom"/>
            <w:hideMark/>
          </w:tcPr>
          <w:p w14:paraId="478D1A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8,96 </w:t>
            </w:r>
          </w:p>
        </w:tc>
      </w:tr>
      <w:tr w:rsidR="009E1F35" w:rsidRPr="004A3993" w14:paraId="2C66599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E0EED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6DCA5C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529.765,29 </w:t>
            </w:r>
          </w:p>
        </w:tc>
        <w:tc>
          <w:tcPr>
            <w:tcW w:w="2693" w:type="dxa"/>
            <w:tcBorders>
              <w:top w:val="nil"/>
              <w:left w:val="nil"/>
              <w:bottom w:val="single" w:sz="4" w:space="0" w:color="auto"/>
              <w:right w:val="single" w:sz="4" w:space="0" w:color="auto"/>
            </w:tcBorders>
            <w:shd w:val="clear" w:color="auto" w:fill="auto"/>
            <w:noWrap/>
            <w:vAlign w:val="bottom"/>
            <w:hideMark/>
          </w:tcPr>
          <w:p w14:paraId="075394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120,74 </w:t>
            </w:r>
          </w:p>
        </w:tc>
      </w:tr>
      <w:tr w:rsidR="009E1F35" w:rsidRPr="004A3993" w14:paraId="298FCF9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8767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7E9385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246.295,06 </w:t>
            </w:r>
          </w:p>
        </w:tc>
        <w:tc>
          <w:tcPr>
            <w:tcW w:w="2693" w:type="dxa"/>
            <w:tcBorders>
              <w:top w:val="nil"/>
              <w:left w:val="nil"/>
              <w:bottom w:val="single" w:sz="4" w:space="0" w:color="auto"/>
              <w:right w:val="single" w:sz="4" w:space="0" w:color="auto"/>
            </w:tcBorders>
            <w:shd w:val="clear" w:color="auto" w:fill="auto"/>
            <w:noWrap/>
            <w:vAlign w:val="bottom"/>
            <w:hideMark/>
          </w:tcPr>
          <w:p w14:paraId="7C74D8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56,14 </w:t>
            </w:r>
          </w:p>
        </w:tc>
      </w:tr>
      <w:tr w:rsidR="009E1F35" w:rsidRPr="004A3993" w14:paraId="7C339D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D1ADD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ABD7E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48.019,06 </w:t>
            </w:r>
          </w:p>
        </w:tc>
        <w:tc>
          <w:tcPr>
            <w:tcW w:w="2693" w:type="dxa"/>
            <w:tcBorders>
              <w:top w:val="nil"/>
              <w:left w:val="nil"/>
              <w:bottom w:val="single" w:sz="4" w:space="0" w:color="auto"/>
              <w:right w:val="single" w:sz="4" w:space="0" w:color="auto"/>
            </w:tcBorders>
            <w:shd w:val="clear" w:color="auto" w:fill="auto"/>
            <w:noWrap/>
            <w:vAlign w:val="bottom"/>
            <w:hideMark/>
          </w:tcPr>
          <w:p w14:paraId="329AEA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10,94 </w:t>
            </w:r>
          </w:p>
        </w:tc>
      </w:tr>
      <w:tr w:rsidR="009E1F35" w:rsidRPr="004A3993" w14:paraId="6539FC3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3201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106D7C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37.222,97 </w:t>
            </w:r>
          </w:p>
        </w:tc>
        <w:tc>
          <w:tcPr>
            <w:tcW w:w="2693" w:type="dxa"/>
            <w:tcBorders>
              <w:top w:val="nil"/>
              <w:left w:val="nil"/>
              <w:bottom w:val="single" w:sz="4" w:space="0" w:color="auto"/>
              <w:right w:val="single" w:sz="4" w:space="0" w:color="auto"/>
            </w:tcBorders>
            <w:shd w:val="clear" w:color="auto" w:fill="auto"/>
            <w:noWrap/>
            <w:vAlign w:val="bottom"/>
            <w:hideMark/>
          </w:tcPr>
          <w:p w14:paraId="534A52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8,50 </w:t>
            </w:r>
          </w:p>
        </w:tc>
      </w:tr>
      <w:tr w:rsidR="009E1F35" w:rsidRPr="004A3993" w14:paraId="1B7AFE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C8D6E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28</w:t>
            </w:r>
          </w:p>
        </w:tc>
        <w:tc>
          <w:tcPr>
            <w:tcW w:w="3678" w:type="dxa"/>
            <w:tcBorders>
              <w:top w:val="nil"/>
              <w:left w:val="nil"/>
              <w:bottom w:val="single" w:sz="4" w:space="0" w:color="auto"/>
              <w:right w:val="single" w:sz="4" w:space="0" w:color="auto"/>
            </w:tcBorders>
            <w:shd w:val="clear" w:color="auto" w:fill="auto"/>
            <w:noWrap/>
            <w:vAlign w:val="bottom"/>
            <w:hideMark/>
          </w:tcPr>
          <w:p w14:paraId="58D0FD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37.807,45 </w:t>
            </w:r>
          </w:p>
        </w:tc>
        <w:tc>
          <w:tcPr>
            <w:tcW w:w="2693" w:type="dxa"/>
            <w:tcBorders>
              <w:top w:val="nil"/>
              <w:left w:val="nil"/>
              <w:bottom w:val="single" w:sz="4" w:space="0" w:color="auto"/>
              <w:right w:val="single" w:sz="4" w:space="0" w:color="auto"/>
            </w:tcBorders>
            <w:shd w:val="clear" w:color="auto" w:fill="auto"/>
            <w:noWrap/>
            <w:vAlign w:val="bottom"/>
            <w:hideMark/>
          </w:tcPr>
          <w:p w14:paraId="648D4A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8,62 </w:t>
            </w:r>
          </w:p>
        </w:tc>
      </w:tr>
      <w:tr w:rsidR="009E1F35" w:rsidRPr="004A3993" w14:paraId="0BDA105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6F1E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A02CE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39.883,47 </w:t>
            </w:r>
          </w:p>
        </w:tc>
        <w:tc>
          <w:tcPr>
            <w:tcW w:w="2693" w:type="dxa"/>
            <w:tcBorders>
              <w:top w:val="nil"/>
              <w:left w:val="nil"/>
              <w:bottom w:val="single" w:sz="4" w:space="0" w:color="auto"/>
              <w:right w:val="single" w:sz="4" w:space="0" w:color="auto"/>
            </w:tcBorders>
            <w:shd w:val="clear" w:color="auto" w:fill="auto"/>
            <w:noWrap/>
            <w:vAlign w:val="bottom"/>
            <w:hideMark/>
          </w:tcPr>
          <w:p w14:paraId="18B250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9,08 </w:t>
            </w:r>
          </w:p>
        </w:tc>
      </w:tr>
      <w:tr w:rsidR="009E1F35" w:rsidRPr="004A3993" w14:paraId="3BA507F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B2B5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DF530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38.401,48 </w:t>
            </w:r>
          </w:p>
        </w:tc>
        <w:tc>
          <w:tcPr>
            <w:tcW w:w="2693" w:type="dxa"/>
            <w:tcBorders>
              <w:top w:val="nil"/>
              <w:left w:val="nil"/>
              <w:bottom w:val="single" w:sz="4" w:space="0" w:color="auto"/>
              <w:right w:val="single" w:sz="4" w:space="0" w:color="auto"/>
            </w:tcBorders>
            <w:shd w:val="clear" w:color="auto" w:fill="auto"/>
            <w:noWrap/>
            <w:vAlign w:val="bottom"/>
            <w:hideMark/>
          </w:tcPr>
          <w:p w14:paraId="3245D2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8,74 </w:t>
            </w:r>
          </w:p>
        </w:tc>
      </w:tr>
      <w:tr w:rsidR="009E1F35" w:rsidRPr="004A3993" w14:paraId="080522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2F6D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777F2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38.026,55 </w:t>
            </w:r>
          </w:p>
        </w:tc>
        <w:tc>
          <w:tcPr>
            <w:tcW w:w="2693" w:type="dxa"/>
            <w:tcBorders>
              <w:top w:val="nil"/>
              <w:left w:val="nil"/>
              <w:bottom w:val="single" w:sz="4" w:space="0" w:color="auto"/>
              <w:right w:val="single" w:sz="4" w:space="0" w:color="auto"/>
            </w:tcBorders>
            <w:shd w:val="clear" w:color="auto" w:fill="auto"/>
            <w:noWrap/>
            <w:vAlign w:val="bottom"/>
            <w:hideMark/>
          </w:tcPr>
          <w:p w14:paraId="5FB042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6AC556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0DE6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83EAA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246.222,40 </w:t>
            </w:r>
          </w:p>
        </w:tc>
        <w:tc>
          <w:tcPr>
            <w:tcW w:w="2693" w:type="dxa"/>
            <w:tcBorders>
              <w:top w:val="nil"/>
              <w:left w:val="nil"/>
              <w:bottom w:val="single" w:sz="4" w:space="0" w:color="auto"/>
              <w:right w:val="single" w:sz="4" w:space="0" w:color="auto"/>
            </w:tcBorders>
            <w:shd w:val="clear" w:color="auto" w:fill="auto"/>
            <w:noWrap/>
            <w:vAlign w:val="bottom"/>
            <w:hideMark/>
          </w:tcPr>
          <w:p w14:paraId="7721E7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56,10 </w:t>
            </w:r>
          </w:p>
        </w:tc>
      </w:tr>
      <w:tr w:rsidR="009E1F35" w:rsidRPr="004A3993" w14:paraId="21471F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9E94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1A500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26.299,60 </w:t>
            </w:r>
          </w:p>
        </w:tc>
        <w:tc>
          <w:tcPr>
            <w:tcW w:w="2693" w:type="dxa"/>
            <w:tcBorders>
              <w:top w:val="nil"/>
              <w:left w:val="nil"/>
              <w:bottom w:val="single" w:sz="4" w:space="0" w:color="auto"/>
              <w:right w:val="single" w:sz="4" w:space="0" w:color="auto"/>
            </w:tcBorders>
            <w:shd w:val="clear" w:color="auto" w:fill="auto"/>
            <w:noWrap/>
            <w:vAlign w:val="bottom"/>
            <w:hideMark/>
          </w:tcPr>
          <w:p w14:paraId="621380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6,00 </w:t>
            </w:r>
          </w:p>
        </w:tc>
      </w:tr>
      <w:tr w:rsidR="009E1F35" w:rsidRPr="004A3993" w14:paraId="3D44DB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9166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52151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524.831,82 </w:t>
            </w:r>
          </w:p>
        </w:tc>
        <w:tc>
          <w:tcPr>
            <w:tcW w:w="2693" w:type="dxa"/>
            <w:tcBorders>
              <w:top w:val="nil"/>
              <w:left w:val="nil"/>
              <w:bottom w:val="single" w:sz="4" w:space="0" w:color="auto"/>
              <w:right w:val="single" w:sz="4" w:space="0" w:color="auto"/>
            </w:tcBorders>
            <w:shd w:val="clear" w:color="auto" w:fill="auto"/>
            <w:noWrap/>
            <w:vAlign w:val="bottom"/>
            <w:hideMark/>
          </w:tcPr>
          <w:p w14:paraId="0A2EB7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119,60 </w:t>
            </w:r>
          </w:p>
        </w:tc>
      </w:tr>
      <w:tr w:rsidR="009E1F35" w:rsidRPr="004A3993" w14:paraId="7C2A8CA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A066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58E4B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36.031,34 </w:t>
            </w:r>
          </w:p>
        </w:tc>
        <w:tc>
          <w:tcPr>
            <w:tcW w:w="2693" w:type="dxa"/>
            <w:tcBorders>
              <w:top w:val="nil"/>
              <w:left w:val="nil"/>
              <w:bottom w:val="single" w:sz="4" w:space="0" w:color="auto"/>
              <w:right w:val="single" w:sz="4" w:space="0" w:color="auto"/>
            </w:tcBorders>
            <w:shd w:val="clear" w:color="auto" w:fill="auto"/>
            <w:noWrap/>
            <w:vAlign w:val="bottom"/>
            <w:hideMark/>
          </w:tcPr>
          <w:p w14:paraId="7EF79C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8,22 </w:t>
            </w:r>
          </w:p>
        </w:tc>
      </w:tr>
      <w:tr w:rsidR="009E1F35" w:rsidRPr="004A3993" w14:paraId="5176DD3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625B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635940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524.784,29 </w:t>
            </w:r>
          </w:p>
        </w:tc>
        <w:tc>
          <w:tcPr>
            <w:tcW w:w="2693" w:type="dxa"/>
            <w:tcBorders>
              <w:top w:val="nil"/>
              <w:left w:val="nil"/>
              <w:bottom w:val="single" w:sz="4" w:space="0" w:color="auto"/>
              <w:right w:val="single" w:sz="4" w:space="0" w:color="auto"/>
            </w:tcBorders>
            <w:shd w:val="clear" w:color="auto" w:fill="auto"/>
            <w:noWrap/>
            <w:vAlign w:val="bottom"/>
            <w:hideMark/>
          </w:tcPr>
          <w:p w14:paraId="720F56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119,60 </w:t>
            </w:r>
          </w:p>
        </w:tc>
      </w:tr>
      <w:tr w:rsidR="009E1F35" w:rsidRPr="004A3993" w14:paraId="7F3B66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1284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980F1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561.728,37 </w:t>
            </w:r>
          </w:p>
        </w:tc>
        <w:tc>
          <w:tcPr>
            <w:tcW w:w="2693" w:type="dxa"/>
            <w:tcBorders>
              <w:top w:val="nil"/>
              <w:left w:val="nil"/>
              <w:bottom w:val="single" w:sz="4" w:space="0" w:color="auto"/>
              <w:right w:val="single" w:sz="4" w:space="0" w:color="auto"/>
            </w:tcBorders>
            <w:shd w:val="clear" w:color="auto" w:fill="auto"/>
            <w:noWrap/>
            <w:vAlign w:val="bottom"/>
            <w:hideMark/>
          </w:tcPr>
          <w:p w14:paraId="42CAF5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128,02 </w:t>
            </w:r>
          </w:p>
        </w:tc>
      </w:tr>
      <w:tr w:rsidR="009E1F35" w:rsidRPr="004A3993" w14:paraId="56335CC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4C82C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E5F90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37.044,06 </w:t>
            </w:r>
          </w:p>
        </w:tc>
        <w:tc>
          <w:tcPr>
            <w:tcW w:w="2693" w:type="dxa"/>
            <w:tcBorders>
              <w:top w:val="nil"/>
              <w:left w:val="nil"/>
              <w:bottom w:val="single" w:sz="4" w:space="0" w:color="auto"/>
              <w:right w:val="single" w:sz="4" w:space="0" w:color="auto"/>
            </w:tcBorders>
            <w:shd w:val="clear" w:color="auto" w:fill="auto"/>
            <w:noWrap/>
            <w:vAlign w:val="bottom"/>
            <w:hideMark/>
          </w:tcPr>
          <w:p w14:paraId="2342D6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8,44 </w:t>
            </w:r>
          </w:p>
        </w:tc>
      </w:tr>
      <w:tr w:rsidR="009E1F35" w:rsidRPr="004A3993" w14:paraId="6CEFB69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7B30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100597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37.986,19 </w:t>
            </w:r>
          </w:p>
        </w:tc>
        <w:tc>
          <w:tcPr>
            <w:tcW w:w="2693" w:type="dxa"/>
            <w:tcBorders>
              <w:top w:val="nil"/>
              <w:left w:val="nil"/>
              <w:bottom w:val="single" w:sz="4" w:space="0" w:color="auto"/>
              <w:right w:val="single" w:sz="4" w:space="0" w:color="auto"/>
            </w:tcBorders>
            <w:shd w:val="clear" w:color="auto" w:fill="auto"/>
            <w:noWrap/>
            <w:vAlign w:val="bottom"/>
            <w:hideMark/>
          </w:tcPr>
          <w:p w14:paraId="419ADB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080E5BD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3BCA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67C5BB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19.480,86 </w:t>
            </w:r>
          </w:p>
        </w:tc>
        <w:tc>
          <w:tcPr>
            <w:tcW w:w="2693" w:type="dxa"/>
            <w:tcBorders>
              <w:top w:val="nil"/>
              <w:left w:val="nil"/>
              <w:bottom w:val="single" w:sz="4" w:space="0" w:color="auto"/>
              <w:right w:val="single" w:sz="4" w:space="0" w:color="auto"/>
            </w:tcBorders>
            <w:shd w:val="clear" w:color="auto" w:fill="auto"/>
            <w:noWrap/>
            <w:vAlign w:val="bottom"/>
            <w:hideMark/>
          </w:tcPr>
          <w:p w14:paraId="27A535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4,44 </w:t>
            </w:r>
          </w:p>
        </w:tc>
      </w:tr>
      <w:tr w:rsidR="009E1F35" w:rsidRPr="004A3993" w14:paraId="025FD57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E5CA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6F872B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421.255,36 </w:t>
            </w:r>
          </w:p>
        </w:tc>
        <w:tc>
          <w:tcPr>
            <w:tcW w:w="2693" w:type="dxa"/>
            <w:tcBorders>
              <w:top w:val="nil"/>
              <w:left w:val="nil"/>
              <w:bottom w:val="single" w:sz="4" w:space="0" w:color="auto"/>
              <w:right w:val="single" w:sz="4" w:space="0" w:color="auto"/>
            </w:tcBorders>
            <w:shd w:val="clear" w:color="auto" w:fill="auto"/>
            <w:noWrap/>
            <w:vAlign w:val="bottom"/>
            <w:hideMark/>
          </w:tcPr>
          <w:p w14:paraId="2F9BAD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96,00 </w:t>
            </w:r>
          </w:p>
        </w:tc>
      </w:tr>
      <w:tr w:rsidR="009E1F35" w:rsidRPr="004A3993" w14:paraId="45B7D4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8D45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13AA18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561.673,92 </w:t>
            </w:r>
          </w:p>
        </w:tc>
        <w:tc>
          <w:tcPr>
            <w:tcW w:w="2693" w:type="dxa"/>
            <w:tcBorders>
              <w:top w:val="nil"/>
              <w:left w:val="nil"/>
              <w:bottom w:val="single" w:sz="4" w:space="0" w:color="auto"/>
              <w:right w:val="single" w:sz="4" w:space="0" w:color="auto"/>
            </w:tcBorders>
            <w:shd w:val="clear" w:color="auto" w:fill="auto"/>
            <w:noWrap/>
            <w:vAlign w:val="bottom"/>
            <w:hideMark/>
          </w:tcPr>
          <w:p w14:paraId="7F71A4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128,00 </w:t>
            </w:r>
          </w:p>
        </w:tc>
      </w:tr>
      <w:tr w:rsidR="009E1F35" w:rsidRPr="004A3993" w14:paraId="2F3C2DE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5CCF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B8ACE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46.214,58 </w:t>
            </w:r>
          </w:p>
        </w:tc>
        <w:tc>
          <w:tcPr>
            <w:tcW w:w="2693" w:type="dxa"/>
            <w:tcBorders>
              <w:top w:val="nil"/>
              <w:left w:val="nil"/>
              <w:bottom w:val="single" w:sz="4" w:space="0" w:color="auto"/>
              <w:right w:val="single" w:sz="4" w:space="0" w:color="auto"/>
            </w:tcBorders>
            <w:shd w:val="clear" w:color="auto" w:fill="auto"/>
            <w:noWrap/>
            <w:vAlign w:val="bottom"/>
            <w:hideMark/>
          </w:tcPr>
          <w:p w14:paraId="771301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10,54 </w:t>
            </w:r>
          </w:p>
        </w:tc>
      </w:tr>
      <w:tr w:rsidR="009E1F35" w:rsidRPr="004A3993" w14:paraId="2AA684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B968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DDDA8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561.673,92 </w:t>
            </w:r>
          </w:p>
        </w:tc>
        <w:tc>
          <w:tcPr>
            <w:tcW w:w="2693" w:type="dxa"/>
            <w:tcBorders>
              <w:top w:val="nil"/>
              <w:left w:val="nil"/>
              <w:bottom w:val="single" w:sz="4" w:space="0" w:color="auto"/>
              <w:right w:val="single" w:sz="4" w:space="0" w:color="auto"/>
            </w:tcBorders>
            <w:shd w:val="clear" w:color="auto" w:fill="auto"/>
            <w:noWrap/>
            <w:vAlign w:val="bottom"/>
            <w:hideMark/>
          </w:tcPr>
          <w:p w14:paraId="0B9D3F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128,00 </w:t>
            </w:r>
          </w:p>
        </w:tc>
      </w:tr>
      <w:tr w:rsidR="009E1F35" w:rsidRPr="004A3993" w14:paraId="7C1F32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2F5B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0E7D7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35.295,86 </w:t>
            </w:r>
          </w:p>
        </w:tc>
        <w:tc>
          <w:tcPr>
            <w:tcW w:w="2693" w:type="dxa"/>
            <w:tcBorders>
              <w:top w:val="nil"/>
              <w:left w:val="nil"/>
              <w:bottom w:val="single" w:sz="4" w:space="0" w:color="auto"/>
              <w:right w:val="single" w:sz="4" w:space="0" w:color="auto"/>
            </w:tcBorders>
            <w:shd w:val="clear" w:color="auto" w:fill="auto"/>
            <w:noWrap/>
            <w:vAlign w:val="bottom"/>
            <w:hideMark/>
          </w:tcPr>
          <w:p w14:paraId="793833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8,04 </w:t>
            </w:r>
          </w:p>
        </w:tc>
      </w:tr>
      <w:tr w:rsidR="009E1F35" w:rsidRPr="004A3993" w14:paraId="7AB640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3E7A0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29</w:t>
            </w:r>
          </w:p>
        </w:tc>
        <w:tc>
          <w:tcPr>
            <w:tcW w:w="3678" w:type="dxa"/>
            <w:tcBorders>
              <w:top w:val="nil"/>
              <w:left w:val="nil"/>
              <w:bottom w:val="single" w:sz="4" w:space="0" w:color="auto"/>
              <w:right w:val="single" w:sz="4" w:space="0" w:color="auto"/>
            </w:tcBorders>
            <w:shd w:val="clear" w:color="auto" w:fill="auto"/>
            <w:noWrap/>
            <w:vAlign w:val="bottom"/>
            <w:hideMark/>
          </w:tcPr>
          <w:p w14:paraId="780B6B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38.365,44 </w:t>
            </w:r>
          </w:p>
        </w:tc>
        <w:tc>
          <w:tcPr>
            <w:tcW w:w="2693" w:type="dxa"/>
            <w:tcBorders>
              <w:top w:val="nil"/>
              <w:left w:val="nil"/>
              <w:bottom w:val="single" w:sz="4" w:space="0" w:color="auto"/>
              <w:right w:val="single" w:sz="4" w:space="0" w:color="auto"/>
            </w:tcBorders>
            <w:shd w:val="clear" w:color="auto" w:fill="auto"/>
            <w:noWrap/>
            <w:vAlign w:val="bottom"/>
            <w:hideMark/>
          </w:tcPr>
          <w:p w14:paraId="693393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8,74 </w:t>
            </w:r>
          </w:p>
        </w:tc>
      </w:tr>
      <w:tr w:rsidR="009E1F35" w:rsidRPr="004A3993" w14:paraId="16BB14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D630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00593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27.082,19 </w:t>
            </w:r>
          </w:p>
        </w:tc>
        <w:tc>
          <w:tcPr>
            <w:tcW w:w="2693" w:type="dxa"/>
            <w:tcBorders>
              <w:top w:val="nil"/>
              <w:left w:val="nil"/>
              <w:bottom w:val="single" w:sz="4" w:space="0" w:color="auto"/>
              <w:right w:val="single" w:sz="4" w:space="0" w:color="auto"/>
            </w:tcBorders>
            <w:shd w:val="clear" w:color="auto" w:fill="auto"/>
            <w:noWrap/>
            <w:vAlign w:val="bottom"/>
            <w:hideMark/>
          </w:tcPr>
          <w:p w14:paraId="70EB87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6,18 </w:t>
            </w:r>
          </w:p>
        </w:tc>
      </w:tr>
      <w:tr w:rsidR="009E1F35" w:rsidRPr="004A3993" w14:paraId="1615087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13D4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6DBA2B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37.513,19 </w:t>
            </w:r>
          </w:p>
        </w:tc>
        <w:tc>
          <w:tcPr>
            <w:tcW w:w="2693" w:type="dxa"/>
            <w:tcBorders>
              <w:top w:val="nil"/>
              <w:left w:val="nil"/>
              <w:bottom w:val="single" w:sz="4" w:space="0" w:color="auto"/>
              <w:right w:val="single" w:sz="4" w:space="0" w:color="auto"/>
            </w:tcBorders>
            <w:shd w:val="clear" w:color="auto" w:fill="auto"/>
            <w:noWrap/>
            <w:vAlign w:val="bottom"/>
            <w:hideMark/>
          </w:tcPr>
          <w:p w14:paraId="1A2EF2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0EB8AA0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F1C0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86EF1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35.731,35 </w:t>
            </w:r>
          </w:p>
        </w:tc>
        <w:tc>
          <w:tcPr>
            <w:tcW w:w="2693" w:type="dxa"/>
            <w:tcBorders>
              <w:top w:val="nil"/>
              <w:left w:val="nil"/>
              <w:bottom w:val="single" w:sz="4" w:space="0" w:color="auto"/>
              <w:right w:val="single" w:sz="4" w:space="0" w:color="auto"/>
            </w:tcBorders>
            <w:shd w:val="clear" w:color="auto" w:fill="auto"/>
            <w:noWrap/>
            <w:vAlign w:val="bottom"/>
            <w:hideMark/>
          </w:tcPr>
          <w:p w14:paraId="133C63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8,14 </w:t>
            </w:r>
          </w:p>
        </w:tc>
      </w:tr>
      <w:tr w:rsidR="009E1F35" w:rsidRPr="004A3993" w14:paraId="5606DF3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5F9A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7AC41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17.627,88 </w:t>
            </w:r>
          </w:p>
        </w:tc>
        <w:tc>
          <w:tcPr>
            <w:tcW w:w="2693" w:type="dxa"/>
            <w:tcBorders>
              <w:top w:val="nil"/>
              <w:left w:val="nil"/>
              <w:bottom w:val="single" w:sz="4" w:space="0" w:color="auto"/>
              <w:right w:val="single" w:sz="4" w:space="0" w:color="auto"/>
            </w:tcBorders>
            <w:shd w:val="clear" w:color="auto" w:fill="auto"/>
            <w:noWrap/>
            <w:vAlign w:val="bottom"/>
            <w:hideMark/>
          </w:tcPr>
          <w:p w14:paraId="6661EE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4,02 </w:t>
            </w:r>
          </w:p>
        </w:tc>
      </w:tr>
      <w:tr w:rsidR="009E1F35" w:rsidRPr="004A3993" w14:paraId="002C90F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AD33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6FAF6A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35.713,40 </w:t>
            </w:r>
          </w:p>
        </w:tc>
        <w:tc>
          <w:tcPr>
            <w:tcW w:w="2693" w:type="dxa"/>
            <w:tcBorders>
              <w:top w:val="nil"/>
              <w:left w:val="nil"/>
              <w:bottom w:val="single" w:sz="4" w:space="0" w:color="auto"/>
              <w:right w:val="single" w:sz="4" w:space="0" w:color="auto"/>
            </w:tcBorders>
            <w:shd w:val="clear" w:color="auto" w:fill="auto"/>
            <w:noWrap/>
            <w:vAlign w:val="bottom"/>
            <w:hideMark/>
          </w:tcPr>
          <w:p w14:paraId="37923C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8,14 </w:t>
            </w:r>
          </w:p>
        </w:tc>
      </w:tr>
      <w:tr w:rsidR="009E1F35" w:rsidRPr="004A3993" w14:paraId="2FFEEDB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C2B2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03DC6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38.013,13 </w:t>
            </w:r>
          </w:p>
        </w:tc>
        <w:tc>
          <w:tcPr>
            <w:tcW w:w="2693" w:type="dxa"/>
            <w:tcBorders>
              <w:top w:val="nil"/>
              <w:left w:val="nil"/>
              <w:bottom w:val="single" w:sz="4" w:space="0" w:color="auto"/>
              <w:right w:val="single" w:sz="4" w:space="0" w:color="auto"/>
            </w:tcBorders>
            <w:shd w:val="clear" w:color="auto" w:fill="auto"/>
            <w:noWrap/>
            <w:vAlign w:val="bottom"/>
            <w:hideMark/>
          </w:tcPr>
          <w:p w14:paraId="0CFBB9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7B116D3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F296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2805F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37.489,68 </w:t>
            </w:r>
          </w:p>
        </w:tc>
        <w:tc>
          <w:tcPr>
            <w:tcW w:w="2693" w:type="dxa"/>
            <w:tcBorders>
              <w:top w:val="nil"/>
              <w:left w:val="nil"/>
              <w:bottom w:val="single" w:sz="4" w:space="0" w:color="auto"/>
              <w:right w:val="single" w:sz="4" w:space="0" w:color="auto"/>
            </w:tcBorders>
            <w:shd w:val="clear" w:color="auto" w:fill="auto"/>
            <w:noWrap/>
            <w:vAlign w:val="bottom"/>
            <w:hideMark/>
          </w:tcPr>
          <w:p w14:paraId="01D8F3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27F52DF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69876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2149B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18.133,93 </w:t>
            </w:r>
          </w:p>
        </w:tc>
        <w:tc>
          <w:tcPr>
            <w:tcW w:w="2693" w:type="dxa"/>
            <w:tcBorders>
              <w:top w:val="nil"/>
              <w:left w:val="nil"/>
              <w:bottom w:val="single" w:sz="4" w:space="0" w:color="auto"/>
              <w:right w:val="single" w:sz="4" w:space="0" w:color="auto"/>
            </w:tcBorders>
            <w:shd w:val="clear" w:color="auto" w:fill="auto"/>
            <w:noWrap/>
            <w:vAlign w:val="bottom"/>
            <w:hideMark/>
          </w:tcPr>
          <w:p w14:paraId="6B9400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4,13 </w:t>
            </w:r>
          </w:p>
        </w:tc>
      </w:tr>
      <w:tr w:rsidR="009E1F35" w:rsidRPr="004A3993" w14:paraId="1B44263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F041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31B37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39.077,84 </w:t>
            </w:r>
          </w:p>
        </w:tc>
        <w:tc>
          <w:tcPr>
            <w:tcW w:w="2693" w:type="dxa"/>
            <w:tcBorders>
              <w:top w:val="nil"/>
              <w:left w:val="nil"/>
              <w:bottom w:val="single" w:sz="4" w:space="0" w:color="auto"/>
              <w:right w:val="single" w:sz="4" w:space="0" w:color="auto"/>
            </w:tcBorders>
            <w:shd w:val="clear" w:color="auto" w:fill="auto"/>
            <w:noWrap/>
            <w:vAlign w:val="bottom"/>
            <w:hideMark/>
          </w:tcPr>
          <w:p w14:paraId="361D40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8,90 </w:t>
            </w:r>
          </w:p>
        </w:tc>
      </w:tr>
      <w:tr w:rsidR="009E1F35" w:rsidRPr="004A3993" w14:paraId="299496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7AF6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8591D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17.499,72 </w:t>
            </w:r>
          </w:p>
        </w:tc>
        <w:tc>
          <w:tcPr>
            <w:tcW w:w="2693" w:type="dxa"/>
            <w:tcBorders>
              <w:top w:val="nil"/>
              <w:left w:val="nil"/>
              <w:bottom w:val="single" w:sz="4" w:space="0" w:color="auto"/>
              <w:right w:val="single" w:sz="4" w:space="0" w:color="auto"/>
            </w:tcBorders>
            <w:shd w:val="clear" w:color="auto" w:fill="auto"/>
            <w:noWrap/>
            <w:vAlign w:val="bottom"/>
            <w:hideMark/>
          </w:tcPr>
          <w:p w14:paraId="7DD684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 </w:t>
            </w:r>
          </w:p>
        </w:tc>
      </w:tr>
      <w:tr w:rsidR="009E1F35" w:rsidRPr="004A3993" w14:paraId="46601E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5F8E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0F1C1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39.337,49 </w:t>
            </w:r>
          </w:p>
        </w:tc>
        <w:tc>
          <w:tcPr>
            <w:tcW w:w="2693" w:type="dxa"/>
            <w:tcBorders>
              <w:top w:val="nil"/>
              <w:left w:val="nil"/>
              <w:bottom w:val="single" w:sz="4" w:space="0" w:color="auto"/>
              <w:right w:val="single" w:sz="4" w:space="0" w:color="auto"/>
            </w:tcBorders>
            <w:shd w:val="clear" w:color="auto" w:fill="auto"/>
            <w:noWrap/>
            <w:vAlign w:val="bottom"/>
            <w:hideMark/>
          </w:tcPr>
          <w:p w14:paraId="758690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8,96 </w:t>
            </w:r>
          </w:p>
        </w:tc>
      </w:tr>
      <w:tr w:rsidR="009E1F35" w:rsidRPr="004A3993" w14:paraId="2BB2E3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850A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AF245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39.847,99 </w:t>
            </w:r>
          </w:p>
        </w:tc>
        <w:tc>
          <w:tcPr>
            <w:tcW w:w="2693" w:type="dxa"/>
            <w:tcBorders>
              <w:top w:val="nil"/>
              <w:left w:val="nil"/>
              <w:bottom w:val="single" w:sz="4" w:space="0" w:color="auto"/>
              <w:right w:val="single" w:sz="4" w:space="0" w:color="auto"/>
            </w:tcBorders>
            <w:shd w:val="clear" w:color="auto" w:fill="auto"/>
            <w:noWrap/>
            <w:vAlign w:val="bottom"/>
            <w:hideMark/>
          </w:tcPr>
          <w:p w14:paraId="7B5FF7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9,08 </w:t>
            </w:r>
          </w:p>
        </w:tc>
      </w:tr>
      <w:tr w:rsidR="009E1F35" w:rsidRPr="004A3993" w14:paraId="741510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E163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9BEE2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37.783,45 </w:t>
            </w:r>
          </w:p>
        </w:tc>
        <w:tc>
          <w:tcPr>
            <w:tcW w:w="2693" w:type="dxa"/>
            <w:tcBorders>
              <w:top w:val="nil"/>
              <w:left w:val="nil"/>
              <w:bottom w:val="single" w:sz="4" w:space="0" w:color="auto"/>
              <w:right w:val="single" w:sz="4" w:space="0" w:color="auto"/>
            </w:tcBorders>
            <w:shd w:val="clear" w:color="auto" w:fill="auto"/>
            <w:noWrap/>
            <w:vAlign w:val="bottom"/>
            <w:hideMark/>
          </w:tcPr>
          <w:p w14:paraId="3B0619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8,62 </w:t>
            </w:r>
          </w:p>
        </w:tc>
      </w:tr>
      <w:tr w:rsidR="009E1F35" w:rsidRPr="004A3993" w14:paraId="515FD2E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258B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66B91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36.852,19 </w:t>
            </w:r>
          </w:p>
        </w:tc>
        <w:tc>
          <w:tcPr>
            <w:tcW w:w="2693" w:type="dxa"/>
            <w:tcBorders>
              <w:top w:val="nil"/>
              <w:left w:val="nil"/>
              <w:bottom w:val="single" w:sz="4" w:space="0" w:color="auto"/>
              <w:right w:val="single" w:sz="4" w:space="0" w:color="auto"/>
            </w:tcBorders>
            <w:shd w:val="clear" w:color="auto" w:fill="auto"/>
            <w:noWrap/>
            <w:vAlign w:val="bottom"/>
            <w:hideMark/>
          </w:tcPr>
          <w:p w14:paraId="07BBF9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8,40 </w:t>
            </w:r>
          </w:p>
        </w:tc>
      </w:tr>
      <w:tr w:rsidR="009E1F35" w:rsidRPr="004A3993" w14:paraId="0A98631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2AF0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E5C90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38.491,91 </w:t>
            </w:r>
          </w:p>
        </w:tc>
        <w:tc>
          <w:tcPr>
            <w:tcW w:w="2693" w:type="dxa"/>
            <w:tcBorders>
              <w:top w:val="nil"/>
              <w:left w:val="nil"/>
              <w:bottom w:val="single" w:sz="4" w:space="0" w:color="auto"/>
              <w:right w:val="single" w:sz="4" w:space="0" w:color="auto"/>
            </w:tcBorders>
            <w:shd w:val="clear" w:color="auto" w:fill="auto"/>
            <w:noWrap/>
            <w:vAlign w:val="bottom"/>
            <w:hideMark/>
          </w:tcPr>
          <w:p w14:paraId="20196D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8,78 </w:t>
            </w:r>
          </w:p>
        </w:tc>
      </w:tr>
      <w:tr w:rsidR="009E1F35" w:rsidRPr="004A3993" w14:paraId="77821D4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1F59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34C126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39.941,84 </w:t>
            </w:r>
          </w:p>
        </w:tc>
        <w:tc>
          <w:tcPr>
            <w:tcW w:w="2693" w:type="dxa"/>
            <w:tcBorders>
              <w:top w:val="nil"/>
              <w:left w:val="nil"/>
              <w:bottom w:val="single" w:sz="4" w:space="0" w:color="auto"/>
              <w:right w:val="single" w:sz="4" w:space="0" w:color="auto"/>
            </w:tcBorders>
            <w:shd w:val="clear" w:color="auto" w:fill="auto"/>
            <w:noWrap/>
            <w:vAlign w:val="bottom"/>
            <w:hideMark/>
          </w:tcPr>
          <w:p w14:paraId="70E0B4B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9,34 </w:t>
            </w:r>
          </w:p>
        </w:tc>
      </w:tr>
      <w:tr w:rsidR="009E1F35" w:rsidRPr="004A3993" w14:paraId="29549BC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A957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C8135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605.901,94 </w:t>
            </w:r>
          </w:p>
        </w:tc>
        <w:tc>
          <w:tcPr>
            <w:tcW w:w="2693" w:type="dxa"/>
            <w:tcBorders>
              <w:top w:val="nil"/>
              <w:left w:val="nil"/>
              <w:bottom w:val="single" w:sz="4" w:space="0" w:color="auto"/>
              <w:right w:val="single" w:sz="4" w:space="0" w:color="auto"/>
            </w:tcBorders>
            <w:shd w:val="clear" w:color="auto" w:fill="auto"/>
            <w:noWrap/>
            <w:vAlign w:val="bottom"/>
            <w:hideMark/>
          </w:tcPr>
          <w:p w14:paraId="63ED80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141,68 </w:t>
            </w:r>
          </w:p>
        </w:tc>
      </w:tr>
      <w:tr w:rsidR="009E1F35" w:rsidRPr="004A3993" w14:paraId="659B7C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E8EC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BD7D1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39.614,66 </w:t>
            </w:r>
          </w:p>
        </w:tc>
        <w:tc>
          <w:tcPr>
            <w:tcW w:w="2693" w:type="dxa"/>
            <w:tcBorders>
              <w:top w:val="nil"/>
              <w:left w:val="nil"/>
              <w:bottom w:val="single" w:sz="4" w:space="0" w:color="auto"/>
              <w:right w:val="single" w:sz="4" w:space="0" w:color="auto"/>
            </w:tcBorders>
            <w:shd w:val="clear" w:color="auto" w:fill="auto"/>
            <w:noWrap/>
            <w:vAlign w:val="bottom"/>
            <w:hideMark/>
          </w:tcPr>
          <w:p w14:paraId="018BA7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9,28 </w:t>
            </w:r>
          </w:p>
        </w:tc>
      </w:tr>
      <w:tr w:rsidR="009E1F35" w:rsidRPr="004A3993" w14:paraId="040EE4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1502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61611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264.299,58 </w:t>
            </w:r>
          </w:p>
        </w:tc>
        <w:tc>
          <w:tcPr>
            <w:tcW w:w="2693" w:type="dxa"/>
            <w:tcBorders>
              <w:top w:val="nil"/>
              <w:left w:val="nil"/>
              <w:bottom w:val="single" w:sz="4" w:space="0" w:color="auto"/>
              <w:right w:val="single" w:sz="4" w:space="0" w:color="auto"/>
            </w:tcBorders>
            <w:shd w:val="clear" w:color="auto" w:fill="auto"/>
            <w:noWrap/>
            <w:vAlign w:val="bottom"/>
            <w:hideMark/>
          </w:tcPr>
          <w:p w14:paraId="27AF1D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61,80 </w:t>
            </w:r>
          </w:p>
        </w:tc>
      </w:tr>
      <w:tr w:rsidR="009E1F35" w:rsidRPr="004A3993" w14:paraId="068F13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4DAC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0CDE5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38.333,59 </w:t>
            </w:r>
          </w:p>
        </w:tc>
        <w:tc>
          <w:tcPr>
            <w:tcW w:w="2693" w:type="dxa"/>
            <w:tcBorders>
              <w:top w:val="nil"/>
              <w:left w:val="nil"/>
              <w:bottom w:val="single" w:sz="4" w:space="0" w:color="auto"/>
              <w:right w:val="single" w:sz="4" w:space="0" w:color="auto"/>
            </w:tcBorders>
            <w:shd w:val="clear" w:color="auto" w:fill="auto"/>
            <w:noWrap/>
            <w:vAlign w:val="bottom"/>
            <w:hideMark/>
          </w:tcPr>
          <w:p w14:paraId="15F8D8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8,96 </w:t>
            </w:r>
          </w:p>
        </w:tc>
      </w:tr>
      <w:tr w:rsidR="009E1F35" w:rsidRPr="004A3993" w14:paraId="3BFC92E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FC8B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87B83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35.282,97 </w:t>
            </w:r>
          </w:p>
        </w:tc>
        <w:tc>
          <w:tcPr>
            <w:tcW w:w="2693" w:type="dxa"/>
            <w:tcBorders>
              <w:top w:val="nil"/>
              <w:left w:val="nil"/>
              <w:bottom w:val="single" w:sz="4" w:space="0" w:color="auto"/>
              <w:right w:val="single" w:sz="4" w:space="0" w:color="auto"/>
            </w:tcBorders>
            <w:shd w:val="clear" w:color="auto" w:fill="auto"/>
            <w:noWrap/>
            <w:vAlign w:val="bottom"/>
            <w:hideMark/>
          </w:tcPr>
          <w:p w14:paraId="2568AE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8,24 </w:t>
            </w:r>
          </w:p>
        </w:tc>
      </w:tr>
      <w:tr w:rsidR="009E1F35" w:rsidRPr="004A3993" w14:paraId="7A76D8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9BF5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125B3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35.328,61 </w:t>
            </w:r>
          </w:p>
        </w:tc>
        <w:tc>
          <w:tcPr>
            <w:tcW w:w="2693" w:type="dxa"/>
            <w:tcBorders>
              <w:top w:val="nil"/>
              <w:left w:val="nil"/>
              <w:bottom w:val="single" w:sz="4" w:space="0" w:color="auto"/>
              <w:right w:val="single" w:sz="4" w:space="0" w:color="auto"/>
            </w:tcBorders>
            <w:shd w:val="clear" w:color="auto" w:fill="auto"/>
            <w:noWrap/>
            <w:vAlign w:val="bottom"/>
            <w:hideMark/>
          </w:tcPr>
          <w:p w14:paraId="4E5A54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8,26 </w:t>
            </w:r>
          </w:p>
        </w:tc>
      </w:tr>
      <w:tr w:rsidR="009E1F35" w:rsidRPr="004A3993" w14:paraId="68D207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6B49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AE3B6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39.823,41 </w:t>
            </w:r>
          </w:p>
        </w:tc>
        <w:tc>
          <w:tcPr>
            <w:tcW w:w="2693" w:type="dxa"/>
            <w:tcBorders>
              <w:top w:val="nil"/>
              <w:left w:val="nil"/>
              <w:bottom w:val="single" w:sz="4" w:space="0" w:color="auto"/>
              <w:right w:val="single" w:sz="4" w:space="0" w:color="auto"/>
            </w:tcBorders>
            <w:shd w:val="clear" w:color="auto" w:fill="auto"/>
            <w:noWrap/>
            <w:vAlign w:val="bottom"/>
            <w:hideMark/>
          </w:tcPr>
          <w:p w14:paraId="0CE283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9,32 </w:t>
            </w:r>
          </w:p>
        </w:tc>
      </w:tr>
      <w:tr w:rsidR="009E1F35" w:rsidRPr="004A3993" w14:paraId="50EACD0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81AC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5C53A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2A5D1B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12,02 </w:t>
            </w:r>
          </w:p>
        </w:tc>
      </w:tr>
      <w:tr w:rsidR="009E1F35" w:rsidRPr="004A3993" w14:paraId="4880ABB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C74A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A8881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39.659,77 </w:t>
            </w:r>
          </w:p>
        </w:tc>
        <w:tc>
          <w:tcPr>
            <w:tcW w:w="2693" w:type="dxa"/>
            <w:tcBorders>
              <w:top w:val="nil"/>
              <w:left w:val="nil"/>
              <w:bottom w:val="single" w:sz="4" w:space="0" w:color="auto"/>
              <w:right w:val="single" w:sz="4" w:space="0" w:color="auto"/>
            </w:tcBorders>
            <w:shd w:val="clear" w:color="auto" w:fill="auto"/>
            <w:noWrap/>
            <w:vAlign w:val="bottom"/>
            <w:hideMark/>
          </w:tcPr>
          <w:p w14:paraId="51EB3C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9,28 </w:t>
            </w:r>
          </w:p>
        </w:tc>
      </w:tr>
      <w:tr w:rsidR="009E1F35" w:rsidRPr="004A3993" w14:paraId="33ADB16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47BE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A510D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48.019,06 </w:t>
            </w:r>
          </w:p>
        </w:tc>
        <w:tc>
          <w:tcPr>
            <w:tcW w:w="2693" w:type="dxa"/>
            <w:tcBorders>
              <w:top w:val="nil"/>
              <w:left w:val="nil"/>
              <w:bottom w:val="single" w:sz="4" w:space="0" w:color="auto"/>
              <w:right w:val="single" w:sz="4" w:space="0" w:color="auto"/>
            </w:tcBorders>
            <w:shd w:val="clear" w:color="auto" w:fill="auto"/>
            <w:noWrap/>
            <w:vAlign w:val="bottom"/>
            <w:hideMark/>
          </w:tcPr>
          <w:p w14:paraId="7275FE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11,22 </w:t>
            </w:r>
          </w:p>
        </w:tc>
      </w:tr>
      <w:tr w:rsidR="009E1F35" w:rsidRPr="004A3993" w14:paraId="30B5C2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7C6D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258B3F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561.294,15 </w:t>
            </w:r>
          </w:p>
        </w:tc>
        <w:tc>
          <w:tcPr>
            <w:tcW w:w="2693" w:type="dxa"/>
            <w:tcBorders>
              <w:top w:val="nil"/>
              <w:left w:val="nil"/>
              <w:bottom w:val="single" w:sz="4" w:space="0" w:color="auto"/>
              <w:right w:val="single" w:sz="4" w:space="0" w:color="auto"/>
            </w:tcBorders>
            <w:shd w:val="clear" w:color="auto" w:fill="auto"/>
            <w:noWrap/>
            <w:vAlign w:val="bottom"/>
            <w:hideMark/>
          </w:tcPr>
          <w:p w14:paraId="6A17DE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131,24 </w:t>
            </w:r>
          </w:p>
        </w:tc>
      </w:tr>
      <w:tr w:rsidR="009E1F35" w:rsidRPr="004A3993" w14:paraId="5B8C8D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E211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6D22F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36.627,14 </w:t>
            </w:r>
          </w:p>
        </w:tc>
        <w:tc>
          <w:tcPr>
            <w:tcW w:w="2693" w:type="dxa"/>
            <w:tcBorders>
              <w:top w:val="nil"/>
              <w:left w:val="nil"/>
              <w:bottom w:val="single" w:sz="4" w:space="0" w:color="auto"/>
              <w:right w:val="single" w:sz="4" w:space="0" w:color="auto"/>
            </w:tcBorders>
            <w:shd w:val="clear" w:color="auto" w:fill="auto"/>
            <w:noWrap/>
            <w:vAlign w:val="bottom"/>
            <w:hideMark/>
          </w:tcPr>
          <w:p w14:paraId="086310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8,58 </w:t>
            </w:r>
          </w:p>
        </w:tc>
      </w:tr>
      <w:tr w:rsidR="009E1F35" w:rsidRPr="004A3993" w14:paraId="002ADD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A2396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2510A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48.019,06 </w:t>
            </w:r>
          </w:p>
        </w:tc>
        <w:tc>
          <w:tcPr>
            <w:tcW w:w="2693" w:type="dxa"/>
            <w:tcBorders>
              <w:top w:val="nil"/>
              <w:left w:val="nil"/>
              <w:bottom w:val="single" w:sz="4" w:space="0" w:color="auto"/>
              <w:right w:val="single" w:sz="4" w:space="0" w:color="auto"/>
            </w:tcBorders>
            <w:shd w:val="clear" w:color="auto" w:fill="auto"/>
            <w:noWrap/>
            <w:vAlign w:val="bottom"/>
            <w:hideMark/>
          </w:tcPr>
          <w:p w14:paraId="7A007F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11,22 </w:t>
            </w:r>
          </w:p>
        </w:tc>
      </w:tr>
      <w:tr w:rsidR="009E1F35" w:rsidRPr="004A3993" w14:paraId="12CB207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7ACA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CB352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18.361,91 </w:t>
            </w:r>
          </w:p>
        </w:tc>
        <w:tc>
          <w:tcPr>
            <w:tcW w:w="2693" w:type="dxa"/>
            <w:tcBorders>
              <w:top w:val="nil"/>
              <w:left w:val="nil"/>
              <w:bottom w:val="single" w:sz="4" w:space="0" w:color="auto"/>
              <w:right w:val="single" w:sz="4" w:space="0" w:color="auto"/>
            </w:tcBorders>
            <w:shd w:val="clear" w:color="auto" w:fill="auto"/>
            <w:noWrap/>
            <w:vAlign w:val="bottom"/>
            <w:hideMark/>
          </w:tcPr>
          <w:p w14:paraId="566F9C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4,29 </w:t>
            </w:r>
          </w:p>
        </w:tc>
      </w:tr>
      <w:tr w:rsidR="009E1F35" w:rsidRPr="004A3993" w14:paraId="2ECFDA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A881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C78BA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17.364,17 </w:t>
            </w:r>
          </w:p>
        </w:tc>
        <w:tc>
          <w:tcPr>
            <w:tcW w:w="2693" w:type="dxa"/>
            <w:tcBorders>
              <w:top w:val="nil"/>
              <w:left w:val="nil"/>
              <w:bottom w:val="single" w:sz="4" w:space="0" w:color="auto"/>
              <w:right w:val="single" w:sz="4" w:space="0" w:color="auto"/>
            </w:tcBorders>
            <w:shd w:val="clear" w:color="auto" w:fill="auto"/>
            <w:noWrap/>
            <w:vAlign w:val="bottom"/>
            <w:hideMark/>
          </w:tcPr>
          <w:p w14:paraId="3E8C7E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4,06 </w:t>
            </w:r>
          </w:p>
        </w:tc>
      </w:tr>
      <w:tr w:rsidR="009E1F35" w:rsidRPr="004A3993" w14:paraId="7027E5D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6F8C6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0E3F6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37.724,95 </w:t>
            </w:r>
          </w:p>
        </w:tc>
        <w:tc>
          <w:tcPr>
            <w:tcW w:w="2693" w:type="dxa"/>
            <w:tcBorders>
              <w:top w:val="nil"/>
              <w:left w:val="nil"/>
              <w:bottom w:val="single" w:sz="4" w:space="0" w:color="auto"/>
              <w:right w:val="single" w:sz="4" w:space="0" w:color="auto"/>
            </w:tcBorders>
            <w:shd w:val="clear" w:color="auto" w:fill="auto"/>
            <w:noWrap/>
            <w:vAlign w:val="bottom"/>
            <w:hideMark/>
          </w:tcPr>
          <w:p w14:paraId="0473F9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3645F3D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A90D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17B6B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156.123,61 </w:t>
            </w:r>
          </w:p>
        </w:tc>
        <w:tc>
          <w:tcPr>
            <w:tcW w:w="2693" w:type="dxa"/>
            <w:tcBorders>
              <w:top w:val="nil"/>
              <w:left w:val="nil"/>
              <w:bottom w:val="single" w:sz="4" w:space="0" w:color="auto"/>
              <w:right w:val="single" w:sz="4" w:space="0" w:color="auto"/>
            </w:tcBorders>
            <w:shd w:val="clear" w:color="auto" w:fill="auto"/>
            <w:noWrap/>
            <w:vAlign w:val="bottom"/>
            <w:hideMark/>
          </w:tcPr>
          <w:p w14:paraId="76E124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36,50 </w:t>
            </w:r>
          </w:p>
        </w:tc>
      </w:tr>
      <w:tr w:rsidR="009E1F35" w:rsidRPr="004A3993" w14:paraId="3E2BB79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A8B1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46A8F4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581.261,29 </w:t>
            </w:r>
          </w:p>
        </w:tc>
        <w:tc>
          <w:tcPr>
            <w:tcW w:w="2693" w:type="dxa"/>
            <w:tcBorders>
              <w:top w:val="nil"/>
              <w:left w:val="nil"/>
              <w:bottom w:val="single" w:sz="4" w:space="0" w:color="auto"/>
              <w:right w:val="single" w:sz="4" w:space="0" w:color="auto"/>
            </w:tcBorders>
            <w:shd w:val="clear" w:color="auto" w:fill="auto"/>
            <w:noWrap/>
            <w:vAlign w:val="bottom"/>
            <w:hideMark/>
          </w:tcPr>
          <w:p w14:paraId="5ACB23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135,92 </w:t>
            </w:r>
          </w:p>
        </w:tc>
      </w:tr>
      <w:tr w:rsidR="009E1F35" w:rsidRPr="004A3993" w14:paraId="567338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2F01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5C606A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37.502,24 </w:t>
            </w:r>
          </w:p>
        </w:tc>
        <w:tc>
          <w:tcPr>
            <w:tcW w:w="2693" w:type="dxa"/>
            <w:tcBorders>
              <w:top w:val="nil"/>
              <w:left w:val="nil"/>
              <w:bottom w:val="single" w:sz="4" w:space="0" w:color="auto"/>
              <w:right w:val="single" w:sz="4" w:space="0" w:color="auto"/>
            </w:tcBorders>
            <w:shd w:val="clear" w:color="auto" w:fill="auto"/>
            <w:noWrap/>
            <w:vAlign w:val="bottom"/>
            <w:hideMark/>
          </w:tcPr>
          <w:p w14:paraId="79E80E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8,78 </w:t>
            </w:r>
          </w:p>
        </w:tc>
      </w:tr>
      <w:tr w:rsidR="009E1F35" w:rsidRPr="004A3993" w14:paraId="666856B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4C1E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0C29F3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37.899,82 </w:t>
            </w:r>
          </w:p>
        </w:tc>
        <w:tc>
          <w:tcPr>
            <w:tcW w:w="2693" w:type="dxa"/>
            <w:tcBorders>
              <w:top w:val="nil"/>
              <w:left w:val="nil"/>
              <w:bottom w:val="single" w:sz="4" w:space="0" w:color="auto"/>
              <w:right w:val="single" w:sz="4" w:space="0" w:color="auto"/>
            </w:tcBorders>
            <w:shd w:val="clear" w:color="auto" w:fill="auto"/>
            <w:noWrap/>
            <w:vAlign w:val="bottom"/>
            <w:hideMark/>
          </w:tcPr>
          <w:p w14:paraId="407BBF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05643EE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D319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7C73C8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33.001,84 </w:t>
            </w:r>
          </w:p>
        </w:tc>
        <w:tc>
          <w:tcPr>
            <w:tcW w:w="2693" w:type="dxa"/>
            <w:tcBorders>
              <w:top w:val="nil"/>
              <w:left w:val="nil"/>
              <w:bottom w:val="single" w:sz="4" w:space="0" w:color="auto"/>
              <w:right w:val="single" w:sz="4" w:space="0" w:color="auto"/>
            </w:tcBorders>
            <w:shd w:val="clear" w:color="auto" w:fill="auto"/>
            <w:noWrap/>
            <w:vAlign w:val="bottom"/>
            <w:hideMark/>
          </w:tcPr>
          <w:p w14:paraId="00E5A7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7,72 </w:t>
            </w:r>
          </w:p>
        </w:tc>
      </w:tr>
      <w:tr w:rsidR="009E1F35" w:rsidRPr="004A3993" w14:paraId="6268C1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CE7B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29</w:t>
            </w:r>
          </w:p>
        </w:tc>
        <w:tc>
          <w:tcPr>
            <w:tcW w:w="3678" w:type="dxa"/>
            <w:tcBorders>
              <w:top w:val="nil"/>
              <w:left w:val="nil"/>
              <w:bottom w:val="single" w:sz="4" w:space="0" w:color="auto"/>
              <w:right w:val="single" w:sz="4" w:space="0" w:color="auto"/>
            </w:tcBorders>
            <w:shd w:val="clear" w:color="auto" w:fill="auto"/>
            <w:noWrap/>
            <w:vAlign w:val="bottom"/>
            <w:hideMark/>
          </w:tcPr>
          <w:p w14:paraId="1955E0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264.183,18 </w:t>
            </w:r>
          </w:p>
        </w:tc>
        <w:tc>
          <w:tcPr>
            <w:tcW w:w="2693" w:type="dxa"/>
            <w:tcBorders>
              <w:top w:val="nil"/>
              <w:left w:val="nil"/>
              <w:bottom w:val="single" w:sz="4" w:space="0" w:color="auto"/>
              <w:right w:val="single" w:sz="4" w:space="0" w:color="auto"/>
            </w:tcBorders>
            <w:shd w:val="clear" w:color="auto" w:fill="auto"/>
            <w:noWrap/>
            <w:vAlign w:val="bottom"/>
            <w:hideMark/>
          </w:tcPr>
          <w:p w14:paraId="0E8A15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61,78 </w:t>
            </w:r>
          </w:p>
        </w:tc>
      </w:tr>
      <w:tr w:rsidR="009E1F35" w:rsidRPr="004A3993" w14:paraId="51DC142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C2BD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4ECD7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39.232,80 </w:t>
            </w:r>
          </w:p>
        </w:tc>
        <w:tc>
          <w:tcPr>
            <w:tcW w:w="2693" w:type="dxa"/>
            <w:tcBorders>
              <w:top w:val="nil"/>
              <w:left w:val="nil"/>
              <w:bottom w:val="single" w:sz="4" w:space="0" w:color="auto"/>
              <w:right w:val="single" w:sz="4" w:space="0" w:color="auto"/>
            </w:tcBorders>
            <w:shd w:val="clear" w:color="auto" w:fill="auto"/>
            <w:noWrap/>
            <w:vAlign w:val="bottom"/>
            <w:hideMark/>
          </w:tcPr>
          <w:p w14:paraId="7D0207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9,16 </w:t>
            </w:r>
          </w:p>
        </w:tc>
      </w:tr>
      <w:tr w:rsidR="009E1F35" w:rsidRPr="004A3993" w14:paraId="72FFAE6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FF40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30</w:t>
            </w:r>
          </w:p>
        </w:tc>
        <w:tc>
          <w:tcPr>
            <w:tcW w:w="3678" w:type="dxa"/>
            <w:tcBorders>
              <w:top w:val="nil"/>
              <w:left w:val="nil"/>
              <w:bottom w:val="single" w:sz="4" w:space="0" w:color="auto"/>
              <w:right w:val="single" w:sz="4" w:space="0" w:color="auto"/>
            </w:tcBorders>
            <w:shd w:val="clear" w:color="auto" w:fill="auto"/>
            <w:noWrap/>
            <w:vAlign w:val="bottom"/>
            <w:hideMark/>
          </w:tcPr>
          <w:p w14:paraId="155242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35.268,68 </w:t>
            </w:r>
          </w:p>
        </w:tc>
        <w:tc>
          <w:tcPr>
            <w:tcW w:w="2693" w:type="dxa"/>
            <w:tcBorders>
              <w:top w:val="nil"/>
              <w:left w:val="nil"/>
              <w:bottom w:val="single" w:sz="4" w:space="0" w:color="auto"/>
              <w:right w:val="single" w:sz="4" w:space="0" w:color="auto"/>
            </w:tcBorders>
            <w:shd w:val="clear" w:color="auto" w:fill="auto"/>
            <w:noWrap/>
            <w:vAlign w:val="bottom"/>
            <w:hideMark/>
          </w:tcPr>
          <w:p w14:paraId="0FC77C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8,24 </w:t>
            </w:r>
          </w:p>
        </w:tc>
      </w:tr>
      <w:tr w:rsidR="009E1F35" w:rsidRPr="004A3993" w14:paraId="100898A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D3CF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9BF35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545.820,42 </w:t>
            </w:r>
          </w:p>
        </w:tc>
        <w:tc>
          <w:tcPr>
            <w:tcW w:w="2693" w:type="dxa"/>
            <w:tcBorders>
              <w:top w:val="nil"/>
              <w:left w:val="nil"/>
              <w:bottom w:val="single" w:sz="4" w:space="0" w:color="auto"/>
              <w:right w:val="single" w:sz="4" w:space="0" w:color="auto"/>
            </w:tcBorders>
            <w:shd w:val="clear" w:color="auto" w:fill="auto"/>
            <w:noWrap/>
            <w:vAlign w:val="bottom"/>
            <w:hideMark/>
          </w:tcPr>
          <w:p w14:paraId="776245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127,64 </w:t>
            </w:r>
          </w:p>
        </w:tc>
      </w:tr>
      <w:tr w:rsidR="009E1F35" w:rsidRPr="004A3993" w14:paraId="7970FA9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D5DD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B9671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17.360,63 </w:t>
            </w:r>
          </w:p>
        </w:tc>
        <w:tc>
          <w:tcPr>
            <w:tcW w:w="2693" w:type="dxa"/>
            <w:tcBorders>
              <w:top w:val="nil"/>
              <w:left w:val="nil"/>
              <w:bottom w:val="single" w:sz="4" w:space="0" w:color="auto"/>
              <w:right w:val="single" w:sz="4" w:space="0" w:color="auto"/>
            </w:tcBorders>
            <w:shd w:val="clear" w:color="auto" w:fill="auto"/>
            <w:noWrap/>
            <w:vAlign w:val="bottom"/>
            <w:hideMark/>
          </w:tcPr>
          <w:p w14:paraId="2584F9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4,06 </w:t>
            </w:r>
          </w:p>
        </w:tc>
      </w:tr>
      <w:tr w:rsidR="009E1F35" w:rsidRPr="004A3993" w14:paraId="6A1067E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E4AD5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17F96D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57.270,59 </w:t>
            </w:r>
          </w:p>
        </w:tc>
        <w:tc>
          <w:tcPr>
            <w:tcW w:w="2693" w:type="dxa"/>
            <w:tcBorders>
              <w:top w:val="nil"/>
              <w:left w:val="nil"/>
              <w:bottom w:val="single" w:sz="4" w:space="0" w:color="auto"/>
              <w:right w:val="single" w:sz="4" w:space="0" w:color="auto"/>
            </w:tcBorders>
            <w:shd w:val="clear" w:color="auto" w:fill="auto"/>
            <w:noWrap/>
            <w:vAlign w:val="bottom"/>
            <w:hideMark/>
          </w:tcPr>
          <w:p w14:paraId="56F402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13,38 </w:t>
            </w:r>
          </w:p>
        </w:tc>
      </w:tr>
      <w:tr w:rsidR="009E1F35" w:rsidRPr="004A3993" w14:paraId="543C8A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6ED1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0631C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487.752,78 </w:t>
            </w:r>
          </w:p>
        </w:tc>
        <w:tc>
          <w:tcPr>
            <w:tcW w:w="2693" w:type="dxa"/>
            <w:tcBorders>
              <w:top w:val="nil"/>
              <w:left w:val="nil"/>
              <w:bottom w:val="single" w:sz="4" w:space="0" w:color="auto"/>
              <w:right w:val="single" w:sz="4" w:space="0" w:color="auto"/>
            </w:tcBorders>
            <w:shd w:val="clear" w:color="auto" w:fill="auto"/>
            <w:noWrap/>
            <w:vAlign w:val="bottom"/>
            <w:hideMark/>
          </w:tcPr>
          <w:p w14:paraId="353BDA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114,06 </w:t>
            </w:r>
          </w:p>
        </w:tc>
      </w:tr>
      <w:tr w:rsidR="009E1F35" w:rsidRPr="004A3993" w14:paraId="01CDEF2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944F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21B9B8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25.512,94 </w:t>
            </w:r>
          </w:p>
        </w:tc>
        <w:tc>
          <w:tcPr>
            <w:tcW w:w="2693" w:type="dxa"/>
            <w:tcBorders>
              <w:top w:val="nil"/>
              <w:left w:val="nil"/>
              <w:bottom w:val="single" w:sz="4" w:space="0" w:color="auto"/>
              <w:right w:val="single" w:sz="4" w:space="0" w:color="auto"/>
            </w:tcBorders>
            <w:shd w:val="clear" w:color="auto" w:fill="auto"/>
            <w:noWrap/>
            <w:vAlign w:val="bottom"/>
            <w:hideMark/>
          </w:tcPr>
          <w:p w14:paraId="6CE0A9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5,96 </w:t>
            </w:r>
          </w:p>
        </w:tc>
      </w:tr>
      <w:tr w:rsidR="009E1F35" w:rsidRPr="004A3993" w14:paraId="47B4A6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5CCF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78AEF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36.927,86 </w:t>
            </w:r>
          </w:p>
        </w:tc>
        <w:tc>
          <w:tcPr>
            <w:tcW w:w="2693" w:type="dxa"/>
            <w:tcBorders>
              <w:top w:val="nil"/>
              <w:left w:val="nil"/>
              <w:bottom w:val="single" w:sz="4" w:space="0" w:color="auto"/>
              <w:right w:val="single" w:sz="4" w:space="0" w:color="auto"/>
            </w:tcBorders>
            <w:shd w:val="clear" w:color="auto" w:fill="auto"/>
            <w:noWrap/>
            <w:vAlign w:val="bottom"/>
            <w:hideMark/>
          </w:tcPr>
          <w:p w14:paraId="7803DF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8,62 </w:t>
            </w:r>
          </w:p>
        </w:tc>
      </w:tr>
      <w:tr w:rsidR="009E1F35" w:rsidRPr="004A3993" w14:paraId="5845148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543D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2D6E1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19.479,27 </w:t>
            </w:r>
          </w:p>
        </w:tc>
        <w:tc>
          <w:tcPr>
            <w:tcW w:w="2693" w:type="dxa"/>
            <w:tcBorders>
              <w:top w:val="nil"/>
              <w:left w:val="nil"/>
              <w:bottom w:val="single" w:sz="4" w:space="0" w:color="auto"/>
              <w:right w:val="single" w:sz="4" w:space="0" w:color="auto"/>
            </w:tcBorders>
            <w:shd w:val="clear" w:color="auto" w:fill="auto"/>
            <w:noWrap/>
            <w:vAlign w:val="bottom"/>
            <w:hideMark/>
          </w:tcPr>
          <w:p w14:paraId="1888EE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4,56 </w:t>
            </w:r>
          </w:p>
        </w:tc>
      </w:tr>
      <w:tr w:rsidR="009E1F35" w:rsidRPr="004A3993" w14:paraId="44D2962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30AC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F5E10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657.994,98 </w:t>
            </w:r>
          </w:p>
        </w:tc>
        <w:tc>
          <w:tcPr>
            <w:tcW w:w="2693" w:type="dxa"/>
            <w:tcBorders>
              <w:top w:val="nil"/>
              <w:left w:val="nil"/>
              <w:bottom w:val="single" w:sz="4" w:space="0" w:color="auto"/>
              <w:right w:val="single" w:sz="4" w:space="0" w:color="auto"/>
            </w:tcBorders>
            <w:shd w:val="clear" w:color="auto" w:fill="auto"/>
            <w:noWrap/>
            <w:vAlign w:val="bottom"/>
            <w:hideMark/>
          </w:tcPr>
          <w:p w14:paraId="56BDA7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153,86 </w:t>
            </w:r>
          </w:p>
        </w:tc>
      </w:tr>
      <w:tr w:rsidR="009E1F35" w:rsidRPr="004A3993" w14:paraId="6854CC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D667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53F09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37.717,41 </w:t>
            </w:r>
          </w:p>
        </w:tc>
        <w:tc>
          <w:tcPr>
            <w:tcW w:w="2693" w:type="dxa"/>
            <w:tcBorders>
              <w:top w:val="nil"/>
              <w:left w:val="nil"/>
              <w:bottom w:val="single" w:sz="4" w:space="0" w:color="auto"/>
              <w:right w:val="single" w:sz="4" w:space="0" w:color="auto"/>
            </w:tcBorders>
            <w:shd w:val="clear" w:color="auto" w:fill="auto"/>
            <w:noWrap/>
            <w:vAlign w:val="bottom"/>
            <w:hideMark/>
          </w:tcPr>
          <w:p w14:paraId="5E4DC3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303DC4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23D2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13E2E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36.675,37 </w:t>
            </w:r>
          </w:p>
        </w:tc>
        <w:tc>
          <w:tcPr>
            <w:tcW w:w="2693" w:type="dxa"/>
            <w:tcBorders>
              <w:top w:val="nil"/>
              <w:left w:val="nil"/>
              <w:bottom w:val="single" w:sz="4" w:space="0" w:color="auto"/>
              <w:right w:val="single" w:sz="4" w:space="0" w:color="auto"/>
            </w:tcBorders>
            <w:shd w:val="clear" w:color="auto" w:fill="auto"/>
            <w:noWrap/>
            <w:vAlign w:val="bottom"/>
            <w:hideMark/>
          </w:tcPr>
          <w:p w14:paraId="3991FA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8,58 </w:t>
            </w:r>
          </w:p>
        </w:tc>
      </w:tr>
      <w:tr w:rsidR="009E1F35" w:rsidRPr="004A3993" w14:paraId="3621EE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CB10D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F678F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27.174,44 </w:t>
            </w:r>
          </w:p>
        </w:tc>
        <w:tc>
          <w:tcPr>
            <w:tcW w:w="2693" w:type="dxa"/>
            <w:tcBorders>
              <w:top w:val="nil"/>
              <w:left w:val="nil"/>
              <w:bottom w:val="single" w:sz="4" w:space="0" w:color="auto"/>
              <w:right w:val="single" w:sz="4" w:space="0" w:color="auto"/>
            </w:tcBorders>
            <w:shd w:val="clear" w:color="auto" w:fill="auto"/>
            <w:noWrap/>
            <w:vAlign w:val="bottom"/>
            <w:hideMark/>
          </w:tcPr>
          <w:p w14:paraId="02E8C0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 </w:t>
            </w:r>
          </w:p>
        </w:tc>
      </w:tr>
      <w:tr w:rsidR="009E1F35" w:rsidRPr="004A3993" w14:paraId="610C2C4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B5F8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60996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561.068,87 </w:t>
            </w:r>
          </w:p>
        </w:tc>
        <w:tc>
          <w:tcPr>
            <w:tcW w:w="2693" w:type="dxa"/>
            <w:tcBorders>
              <w:top w:val="nil"/>
              <w:left w:val="nil"/>
              <w:bottom w:val="single" w:sz="4" w:space="0" w:color="auto"/>
              <w:right w:val="single" w:sz="4" w:space="0" w:color="auto"/>
            </w:tcBorders>
            <w:shd w:val="clear" w:color="auto" w:fill="auto"/>
            <w:noWrap/>
            <w:vAlign w:val="bottom"/>
            <w:hideMark/>
          </w:tcPr>
          <w:p w14:paraId="28EE82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131,20 </w:t>
            </w:r>
          </w:p>
        </w:tc>
      </w:tr>
      <w:tr w:rsidR="009E1F35" w:rsidRPr="004A3993" w14:paraId="03C175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0CBC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22AB20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17.357,10 </w:t>
            </w:r>
          </w:p>
        </w:tc>
        <w:tc>
          <w:tcPr>
            <w:tcW w:w="2693" w:type="dxa"/>
            <w:tcBorders>
              <w:top w:val="nil"/>
              <w:left w:val="nil"/>
              <w:bottom w:val="single" w:sz="4" w:space="0" w:color="auto"/>
              <w:right w:val="single" w:sz="4" w:space="0" w:color="auto"/>
            </w:tcBorders>
            <w:shd w:val="clear" w:color="auto" w:fill="auto"/>
            <w:noWrap/>
            <w:vAlign w:val="bottom"/>
            <w:hideMark/>
          </w:tcPr>
          <w:p w14:paraId="19FC6B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4,06 </w:t>
            </w:r>
          </w:p>
        </w:tc>
      </w:tr>
      <w:tr w:rsidR="009E1F35" w:rsidRPr="004A3993" w14:paraId="695378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CCBA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C14F6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37.077,34 </w:t>
            </w:r>
          </w:p>
        </w:tc>
        <w:tc>
          <w:tcPr>
            <w:tcW w:w="2693" w:type="dxa"/>
            <w:tcBorders>
              <w:top w:val="nil"/>
              <w:left w:val="nil"/>
              <w:bottom w:val="single" w:sz="4" w:space="0" w:color="auto"/>
              <w:right w:val="single" w:sz="4" w:space="0" w:color="auto"/>
            </w:tcBorders>
            <w:shd w:val="clear" w:color="auto" w:fill="auto"/>
            <w:noWrap/>
            <w:vAlign w:val="bottom"/>
            <w:hideMark/>
          </w:tcPr>
          <w:p w14:paraId="2B4AA2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7380DB3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239CF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EEB71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19.454,77 </w:t>
            </w:r>
          </w:p>
        </w:tc>
        <w:tc>
          <w:tcPr>
            <w:tcW w:w="2693" w:type="dxa"/>
            <w:tcBorders>
              <w:top w:val="nil"/>
              <w:left w:val="nil"/>
              <w:bottom w:val="single" w:sz="4" w:space="0" w:color="auto"/>
              <w:right w:val="single" w:sz="4" w:space="0" w:color="auto"/>
            </w:tcBorders>
            <w:shd w:val="clear" w:color="auto" w:fill="auto"/>
            <w:noWrap/>
            <w:vAlign w:val="bottom"/>
            <w:hideMark/>
          </w:tcPr>
          <w:p w14:paraId="697974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4,55 </w:t>
            </w:r>
          </w:p>
        </w:tc>
      </w:tr>
      <w:tr w:rsidR="009E1F35" w:rsidRPr="004A3993" w14:paraId="37B529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65C0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27A1E5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16.927,73 </w:t>
            </w:r>
          </w:p>
        </w:tc>
        <w:tc>
          <w:tcPr>
            <w:tcW w:w="2693" w:type="dxa"/>
            <w:tcBorders>
              <w:top w:val="nil"/>
              <w:left w:val="nil"/>
              <w:bottom w:val="single" w:sz="4" w:space="0" w:color="auto"/>
              <w:right w:val="single" w:sz="4" w:space="0" w:color="auto"/>
            </w:tcBorders>
            <w:shd w:val="clear" w:color="auto" w:fill="auto"/>
            <w:noWrap/>
            <w:vAlign w:val="bottom"/>
            <w:hideMark/>
          </w:tcPr>
          <w:p w14:paraId="08DD95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 </w:t>
            </w:r>
          </w:p>
        </w:tc>
      </w:tr>
      <w:tr w:rsidR="009E1F35" w:rsidRPr="004A3993" w14:paraId="74EFB0D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F68F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CED1A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37.937,56 </w:t>
            </w:r>
          </w:p>
        </w:tc>
        <w:tc>
          <w:tcPr>
            <w:tcW w:w="2693" w:type="dxa"/>
            <w:tcBorders>
              <w:top w:val="nil"/>
              <w:left w:val="nil"/>
              <w:bottom w:val="single" w:sz="4" w:space="0" w:color="auto"/>
              <w:right w:val="single" w:sz="4" w:space="0" w:color="auto"/>
            </w:tcBorders>
            <w:shd w:val="clear" w:color="auto" w:fill="auto"/>
            <w:noWrap/>
            <w:vAlign w:val="bottom"/>
            <w:hideMark/>
          </w:tcPr>
          <w:p w14:paraId="2F0BDB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5BF4E67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60C4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D4F43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38.514,74 </w:t>
            </w:r>
          </w:p>
        </w:tc>
        <w:tc>
          <w:tcPr>
            <w:tcW w:w="2693" w:type="dxa"/>
            <w:tcBorders>
              <w:top w:val="nil"/>
              <w:left w:val="nil"/>
              <w:bottom w:val="single" w:sz="4" w:space="0" w:color="auto"/>
              <w:right w:val="single" w:sz="4" w:space="0" w:color="auto"/>
            </w:tcBorders>
            <w:shd w:val="clear" w:color="auto" w:fill="auto"/>
            <w:noWrap/>
            <w:vAlign w:val="bottom"/>
            <w:hideMark/>
          </w:tcPr>
          <w:p w14:paraId="44E338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9,00 </w:t>
            </w:r>
          </w:p>
        </w:tc>
      </w:tr>
      <w:tr w:rsidR="009E1F35" w:rsidRPr="004A3993" w14:paraId="593AB05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3AA8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2E6853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594.100,75 </w:t>
            </w:r>
          </w:p>
        </w:tc>
        <w:tc>
          <w:tcPr>
            <w:tcW w:w="2693" w:type="dxa"/>
            <w:tcBorders>
              <w:top w:val="nil"/>
              <w:left w:val="nil"/>
              <w:bottom w:val="single" w:sz="4" w:space="0" w:color="auto"/>
              <w:right w:val="single" w:sz="4" w:space="0" w:color="auto"/>
            </w:tcBorders>
            <w:shd w:val="clear" w:color="auto" w:fill="auto"/>
            <w:noWrap/>
            <w:vAlign w:val="bottom"/>
            <w:hideMark/>
          </w:tcPr>
          <w:p w14:paraId="73532E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138,92 </w:t>
            </w:r>
          </w:p>
        </w:tc>
      </w:tr>
      <w:tr w:rsidR="009E1F35" w:rsidRPr="004A3993" w14:paraId="3DD9B8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8B55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B6427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200.459,97 </w:t>
            </w:r>
          </w:p>
        </w:tc>
        <w:tc>
          <w:tcPr>
            <w:tcW w:w="2693" w:type="dxa"/>
            <w:tcBorders>
              <w:top w:val="nil"/>
              <w:left w:val="nil"/>
              <w:bottom w:val="single" w:sz="4" w:space="0" w:color="auto"/>
              <w:right w:val="single" w:sz="4" w:space="0" w:color="auto"/>
            </w:tcBorders>
            <w:shd w:val="clear" w:color="auto" w:fill="auto"/>
            <w:noWrap/>
            <w:vAlign w:val="bottom"/>
            <w:hideMark/>
          </w:tcPr>
          <w:p w14:paraId="7C3CA6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46,86 </w:t>
            </w:r>
          </w:p>
        </w:tc>
      </w:tr>
      <w:tr w:rsidR="009E1F35" w:rsidRPr="004A3993" w14:paraId="66D666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8DFF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6912A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39.855,38 </w:t>
            </w:r>
          </w:p>
        </w:tc>
        <w:tc>
          <w:tcPr>
            <w:tcW w:w="2693" w:type="dxa"/>
            <w:tcBorders>
              <w:top w:val="nil"/>
              <w:left w:val="nil"/>
              <w:bottom w:val="single" w:sz="4" w:space="0" w:color="auto"/>
              <w:right w:val="single" w:sz="4" w:space="0" w:color="auto"/>
            </w:tcBorders>
            <w:shd w:val="clear" w:color="auto" w:fill="auto"/>
            <w:noWrap/>
            <w:vAlign w:val="bottom"/>
            <w:hideMark/>
          </w:tcPr>
          <w:p w14:paraId="7A1085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9,32 </w:t>
            </w:r>
          </w:p>
        </w:tc>
      </w:tr>
      <w:tr w:rsidR="009E1F35" w:rsidRPr="004A3993" w14:paraId="5E8CC9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21C8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D1B00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35.256,10 </w:t>
            </w:r>
          </w:p>
        </w:tc>
        <w:tc>
          <w:tcPr>
            <w:tcW w:w="2693" w:type="dxa"/>
            <w:tcBorders>
              <w:top w:val="nil"/>
              <w:left w:val="nil"/>
              <w:bottom w:val="single" w:sz="4" w:space="0" w:color="auto"/>
              <w:right w:val="single" w:sz="4" w:space="0" w:color="auto"/>
            </w:tcBorders>
            <w:shd w:val="clear" w:color="auto" w:fill="auto"/>
            <w:noWrap/>
            <w:vAlign w:val="bottom"/>
            <w:hideMark/>
          </w:tcPr>
          <w:p w14:paraId="5FF53F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8,24 </w:t>
            </w:r>
          </w:p>
        </w:tc>
      </w:tr>
      <w:tr w:rsidR="009E1F35" w:rsidRPr="004A3993" w14:paraId="2C0224F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0E76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7E5CE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37.930,52 </w:t>
            </w:r>
          </w:p>
        </w:tc>
        <w:tc>
          <w:tcPr>
            <w:tcW w:w="2693" w:type="dxa"/>
            <w:tcBorders>
              <w:top w:val="nil"/>
              <w:left w:val="nil"/>
              <w:bottom w:val="single" w:sz="4" w:space="0" w:color="auto"/>
              <w:right w:val="single" w:sz="4" w:space="0" w:color="auto"/>
            </w:tcBorders>
            <w:shd w:val="clear" w:color="auto" w:fill="auto"/>
            <w:noWrap/>
            <w:vAlign w:val="bottom"/>
            <w:hideMark/>
          </w:tcPr>
          <w:p w14:paraId="463CF7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42AD2D8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51B8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F1A48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560.849,72 </w:t>
            </w:r>
          </w:p>
        </w:tc>
        <w:tc>
          <w:tcPr>
            <w:tcW w:w="2693" w:type="dxa"/>
            <w:tcBorders>
              <w:top w:val="nil"/>
              <w:left w:val="nil"/>
              <w:bottom w:val="single" w:sz="4" w:space="0" w:color="auto"/>
              <w:right w:val="single" w:sz="4" w:space="0" w:color="auto"/>
            </w:tcBorders>
            <w:shd w:val="clear" w:color="auto" w:fill="auto"/>
            <w:noWrap/>
            <w:vAlign w:val="bottom"/>
            <w:hideMark/>
          </w:tcPr>
          <w:p w14:paraId="2E6062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131,14 </w:t>
            </w:r>
          </w:p>
        </w:tc>
      </w:tr>
      <w:tr w:rsidR="009E1F35" w:rsidRPr="004A3993" w14:paraId="11D4C81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B8F2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A3F03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39.208,07 </w:t>
            </w:r>
          </w:p>
        </w:tc>
        <w:tc>
          <w:tcPr>
            <w:tcW w:w="2693" w:type="dxa"/>
            <w:tcBorders>
              <w:top w:val="nil"/>
              <w:left w:val="nil"/>
              <w:bottom w:val="single" w:sz="4" w:space="0" w:color="auto"/>
              <w:right w:val="single" w:sz="4" w:space="0" w:color="auto"/>
            </w:tcBorders>
            <w:shd w:val="clear" w:color="auto" w:fill="auto"/>
            <w:noWrap/>
            <w:vAlign w:val="bottom"/>
            <w:hideMark/>
          </w:tcPr>
          <w:p w14:paraId="1E7F39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9,16 </w:t>
            </w:r>
          </w:p>
        </w:tc>
      </w:tr>
      <w:tr w:rsidR="009E1F35" w:rsidRPr="004A3993" w14:paraId="636B35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0DDC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DD882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592.674,13 </w:t>
            </w:r>
          </w:p>
        </w:tc>
        <w:tc>
          <w:tcPr>
            <w:tcW w:w="2693" w:type="dxa"/>
            <w:tcBorders>
              <w:top w:val="nil"/>
              <w:left w:val="nil"/>
              <w:bottom w:val="single" w:sz="4" w:space="0" w:color="auto"/>
              <w:right w:val="single" w:sz="4" w:space="0" w:color="auto"/>
            </w:tcBorders>
            <w:shd w:val="clear" w:color="auto" w:fill="auto"/>
            <w:noWrap/>
            <w:vAlign w:val="bottom"/>
            <w:hideMark/>
          </w:tcPr>
          <w:p w14:paraId="0614B4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138,58 </w:t>
            </w:r>
          </w:p>
        </w:tc>
      </w:tr>
      <w:tr w:rsidR="009E1F35" w:rsidRPr="004A3993" w14:paraId="4F5CA7E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FA4B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72FB9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420.596,88 </w:t>
            </w:r>
          </w:p>
        </w:tc>
        <w:tc>
          <w:tcPr>
            <w:tcW w:w="2693" w:type="dxa"/>
            <w:tcBorders>
              <w:top w:val="nil"/>
              <w:left w:val="nil"/>
              <w:bottom w:val="single" w:sz="4" w:space="0" w:color="auto"/>
              <w:right w:val="single" w:sz="4" w:space="0" w:color="auto"/>
            </w:tcBorders>
            <w:shd w:val="clear" w:color="auto" w:fill="auto"/>
            <w:noWrap/>
            <w:vAlign w:val="bottom"/>
            <w:hideMark/>
          </w:tcPr>
          <w:p w14:paraId="7CFEA0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98,36 </w:t>
            </w:r>
          </w:p>
        </w:tc>
      </w:tr>
      <w:tr w:rsidR="009E1F35" w:rsidRPr="004A3993" w14:paraId="3AEB6C4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A1EE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F4B98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591.584,40 </w:t>
            </w:r>
          </w:p>
        </w:tc>
        <w:tc>
          <w:tcPr>
            <w:tcW w:w="2693" w:type="dxa"/>
            <w:tcBorders>
              <w:top w:val="nil"/>
              <w:left w:val="nil"/>
              <w:bottom w:val="single" w:sz="4" w:space="0" w:color="auto"/>
              <w:right w:val="single" w:sz="4" w:space="0" w:color="auto"/>
            </w:tcBorders>
            <w:shd w:val="clear" w:color="auto" w:fill="auto"/>
            <w:noWrap/>
            <w:vAlign w:val="bottom"/>
            <w:hideMark/>
          </w:tcPr>
          <w:p w14:paraId="22192D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138,34 </w:t>
            </w:r>
          </w:p>
        </w:tc>
      </w:tr>
      <w:tr w:rsidR="009E1F35" w:rsidRPr="004A3993" w14:paraId="405E829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4A534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0D2B3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37.927,34 </w:t>
            </w:r>
          </w:p>
        </w:tc>
        <w:tc>
          <w:tcPr>
            <w:tcW w:w="2693" w:type="dxa"/>
            <w:tcBorders>
              <w:top w:val="nil"/>
              <w:left w:val="nil"/>
              <w:bottom w:val="single" w:sz="4" w:space="0" w:color="auto"/>
              <w:right w:val="single" w:sz="4" w:space="0" w:color="auto"/>
            </w:tcBorders>
            <w:shd w:val="clear" w:color="auto" w:fill="auto"/>
            <w:noWrap/>
            <w:vAlign w:val="bottom"/>
            <w:hideMark/>
          </w:tcPr>
          <w:p w14:paraId="2E45A1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6C04DC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4C46C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E806F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247.756,10 </w:t>
            </w:r>
          </w:p>
        </w:tc>
        <w:tc>
          <w:tcPr>
            <w:tcW w:w="2693" w:type="dxa"/>
            <w:tcBorders>
              <w:top w:val="nil"/>
              <w:left w:val="nil"/>
              <w:bottom w:val="single" w:sz="4" w:space="0" w:color="auto"/>
              <w:right w:val="single" w:sz="4" w:space="0" w:color="auto"/>
            </w:tcBorders>
            <w:shd w:val="clear" w:color="auto" w:fill="auto"/>
            <w:noWrap/>
            <w:vAlign w:val="bottom"/>
            <w:hideMark/>
          </w:tcPr>
          <w:p w14:paraId="203353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57,92 </w:t>
            </w:r>
          </w:p>
        </w:tc>
      </w:tr>
      <w:tr w:rsidR="009E1F35" w:rsidRPr="004A3993" w14:paraId="60FEF90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8D0E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B75B8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37.069,53 </w:t>
            </w:r>
          </w:p>
        </w:tc>
        <w:tc>
          <w:tcPr>
            <w:tcW w:w="2693" w:type="dxa"/>
            <w:tcBorders>
              <w:top w:val="nil"/>
              <w:left w:val="nil"/>
              <w:bottom w:val="single" w:sz="4" w:space="0" w:color="auto"/>
              <w:right w:val="single" w:sz="4" w:space="0" w:color="auto"/>
            </w:tcBorders>
            <w:shd w:val="clear" w:color="auto" w:fill="auto"/>
            <w:noWrap/>
            <w:vAlign w:val="bottom"/>
            <w:hideMark/>
          </w:tcPr>
          <w:p w14:paraId="1E2A8A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 </w:t>
            </w:r>
          </w:p>
        </w:tc>
      </w:tr>
      <w:tr w:rsidR="009E1F35" w:rsidRPr="004A3993" w14:paraId="1C66C9E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A549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01014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39.164,66 </w:t>
            </w:r>
          </w:p>
        </w:tc>
        <w:tc>
          <w:tcPr>
            <w:tcW w:w="2693" w:type="dxa"/>
            <w:tcBorders>
              <w:top w:val="nil"/>
              <w:left w:val="nil"/>
              <w:bottom w:val="single" w:sz="4" w:space="0" w:color="auto"/>
              <w:right w:val="single" w:sz="4" w:space="0" w:color="auto"/>
            </w:tcBorders>
            <w:shd w:val="clear" w:color="auto" w:fill="auto"/>
            <w:noWrap/>
            <w:vAlign w:val="bottom"/>
            <w:hideMark/>
          </w:tcPr>
          <w:p w14:paraId="13F440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3A85F8A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5D27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6B669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595.762,79 </w:t>
            </w:r>
          </w:p>
        </w:tc>
        <w:tc>
          <w:tcPr>
            <w:tcW w:w="2693" w:type="dxa"/>
            <w:tcBorders>
              <w:top w:val="nil"/>
              <w:left w:val="nil"/>
              <w:bottom w:val="single" w:sz="4" w:space="0" w:color="auto"/>
              <w:right w:val="single" w:sz="4" w:space="0" w:color="auto"/>
            </w:tcBorders>
            <w:shd w:val="clear" w:color="auto" w:fill="auto"/>
            <w:noWrap/>
            <w:vAlign w:val="bottom"/>
            <w:hideMark/>
          </w:tcPr>
          <w:p w14:paraId="5F0AC07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143,14 </w:t>
            </w:r>
          </w:p>
        </w:tc>
      </w:tr>
      <w:tr w:rsidR="009E1F35" w:rsidRPr="004A3993" w14:paraId="3153FF6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A2238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273A80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19.448,40 </w:t>
            </w:r>
          </w:p>
        </w:tc>
        <w:tc>
          <w:tcPr>
            <w:tcW w:w="2693" w:type="dxa"/>
            <w:tcBorders>
              <w:top w:val="nil"/>
              <w:left w:val="nil"/>
              <w:bottom w:val="single" w:sz="4" w:space="0" w:color="auto"/>
              <w:right w:val="single" w:sz="4" w:space="0" w:color="auto"/>
            </w:tcBorders>
            <w:shd w:val="clear" w:color="auto" w:fill="auto"/>
            <w:noWrap/>
            <w:vAlign w:val="bottom"/>
            <w:hideMark/>
          </w:tcPr>
          <w:p w14:paraId="0A6A76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4,67 </w:t>
            </w:r>
          </w:p>
        </w:tc>
      </w:tr>
      <w:tr w:rsidR="009E1F35" w:rsidRPr="004A3993" w14:paraId="183866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E7910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57A8C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589.571,44 </w:t>
            </w:r>
          </w:p>
        </w:tc>
        <w:tc>
          <w:tcPr>
            <w:tcW w:w="2693" w:type="dxa"/>
            <w:tcBorders>
              <w:top w:val="nil"/>
              <w:left w:val="nil"/>
              <w:bottom w:val="single" w:sz="4" w:space="0" w:color="auto"/>
              <w:right w:val="single" w:sz="4" w:space="0" w:color="auto"/>
            </w:tcBorders>
            <w:shd w:val="clear" w:color="auto" w:fill="auto"/>
            <w:noWrap/>
            <w:vAlign w:val="bottom"/>
            <w:hideMark/>
          </w:tcPr>
          <w:p w14:paraId="497E957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141,66 </w:t>
            </w:r>
          </w:p>
        </w:tc>
      </w:tr>
      <w:tr w:rsidR="009E1F35" w:rsidRPr="004A3993" w14:paraId="5AA700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AFAB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C47E9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580.803,84 </w:t>
            </w:r>
          </w:p>
        </w:tc>
        <w:tc>
          <w:tcPr>
            <w:tcW w:w="2693" w:type="dxa"/>
            <w:tcBorders>
              <w:top w:val="nil"/>
              <w:left w:val="nil"/>
              <w:bottom w:val="single" w:sz="4" w:space="0" w:color="auto"/>
              <w:right w:val="single" w:sz="4" w:space="0" w:color="auto"/>
            </w:tcBorders>
            <w:shd w:val="clear" w:color="auto" w:fill="auto"/>
            <w:noWrap/>
            <w:vAlign w:val="bottom"/>
            <w:hideMark/>
          </w:tcPr>
          <w:p w14:paraId="4DDE0D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139,54 </w:t>
            </w:r>
          </w:p>
        </w:tc>
      </w:tr>
      <w:tr w:rsidR="009E1F35" w:rsidRPr="004A3993" w14:paraId="741CA3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3C1FD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415DF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37.877,38 </w:t>
            </w:r>
          </w:p>
        </w:tc>
        <w:tc>
          <w:tcPr>
            <w:tcW w:w="2693" w:type="dxa"/>
            <w:tcBorders>
              <w:top w:val="nil"/>
              <w:left w:val="nil"/>
              <w:bottom w:val="single" w:sz="4" w:space="0" w:color="auto"/>
              <w:right w:val="single" w:sz="4" w:space="0" w:color="auto"/>
            </w:tcBorders>
            <w:shd w:val="clear" w:color="auto" w:fill="auto"/>
            <w:noWrap/>
            <w:vAlign w:val="bottom"/>
            <w:hideMark/>
          </w:tcPr>
          <w:p w14:paraId="6629FE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9,10 </w:t>
            </w:r>
          </w:p>
        </w:tc>
      </w:tr>
      <w:tr w:rsidR="009E1F35" w:rsidRPr="004A3993" w14:paraId="49DCC3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C568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550C0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301.631,74 </w:t>
            </w:r>
          </w:p>
        </w:tc>
        <w:tc>
          <w:tcPr>
            <w:tcW w:w="2693" w:type="dxa"/>
            <w:tcBorders>
              <w:top w:val="nil"/>
              <w:left w:val="nil"/>
              <w:bottom w:val="single" w:sz="4" w:space="0" w:color="auto"/>
              <w:right w:val="single" w:sz="4" w:space="0" w:color="auto"/>
            </w:tcBorders>
            <w:shd w:val="clear" w:color="auto" w:fill="auto"/>
            <w:noWrap/>
            <w:vAlign w:val="bottom"/>
            <w:hideMark/>
          </w:tcPr>
          <w:p w14:paraId="35F9C3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72,46 </w:t>
            </w:r>
          </w:p>
        </w:tc>
      </w:tr>
      <w:tr w:rsidR="009E1F35" w:rsidRPr="004A3993" w14:paraId="53D83C3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54C2A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5FAE8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263.934,00 </w:t>
            </w:r>
          </w:p>
        </w:tc>
        <w:tc>
          <w:tcPr>
            <w:tcW w:w="2693" w:type="dxa"/>
            <w:tcBorders>
              <w:top w:val="nil"/>
              <w:left w:val="nil"/>
              <w:bottom w:val="single" w:sz="4" w:space="0" w:color="auto"/>
              <w:right w:val="single" w:sz="4" w:space="0" w:color="auto"/>
            </w:tcBorders>
            <w:shd w:val="clear" w:color="auto" w:fill="auto"/>
            <w:noWrap/>
            <w:vAlign w:val="bottom"/>
            <w:hideMark/>
          </w:tcPr>
          <w:p w14:paraId="45A7DD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63,42 </w:t>
            </w:r>
          </w:p>
        </w:tc>
      </w:tr>
      <w:tr w:rsidR="009E1F35" w:rsidRPr="004A3993" w14:paraId="5A9CF3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8B44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30</w:t>
            </w:r>
          </w:p>
        </w:tc>
        <w:tc>
          <w:tcPr>
            <w:tcW w:w="3678" w:type="dxa"/>
            <w:tcBorders>
              <w:top w:val="nil"/>
              <w:left w:val="nil"/>
              <w:bottom w:val="single" w:sz="4" w:space="0" w:color="auto"/>
              <w:right w:val="single" w:sz="4" w:space="0" w:color="auto"/>
            </w:tcBorders>
            <w:shd w:val="clear" w:color="auto" w:fill="auto"/>
            <w:noWrap/>
            <w:vAlign w:val="bottom"/>
            <w:hideMark/>
          </w:tcPr>
          <w:p w14:paraId="5EC63A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307.698,61 </w:t>
            </w:r>
          </w:p>
        </w:tc>
        <w:tc>
          <w:tcPr>
            <w:tcW w:w="2693" w:type="dxa"/>
            <w:tcBorders>
              <w:top w:val="nil"/>
              <w:left w:val="nil"/>
              <w:bottom w:val="single" w:sz="4" w:space="0" w:color="auto"/>
              <w:right w:val="single" w:sz="4" w:space="0" w:color="auto"/>
            </w:tcBorders>
            <w:shd w:val="clear" w:color="auto" w:fill="auto"/>
            <w:noWrap/>
            <w:vAlign w:val="bottom"/>
            <w:hideMark/>
          </w:tcPr>
          <w:p w14:paraId="75BFD0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73,94 </w:t>
            </w:r>
          </w:p>
        </w:tc>
      </w:tr>
      <w:tr w:rsidR="009E1F35" w:rsidRPr="004A3993" w14:paraId="08BD53F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3C87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71852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262.142,50 </w:t>
            </w:r>
          </w:p>
        </w:tc>
        <w:tc>
          <w:tcPr>
            <w:tcW w:w="2693" w:type="dxa"/>
            <w:tcBorders>
              <w:top w:val="nil"/>
              <w:left w:val="nil"/>
              <w:bottom w:val="single" w:sz="4" w:space="0" w:color="auto"/>
              <w:right w:val="single" w:sz="4" w:space="0" w:color="auto"/>
            </w:tcBorders>
            <w:shd w:val="clear" w:color="auto" w:fill="auto"/>
            <w:noWrap/>
            <w:vAlign w:val="bottom"/>
            <w:hideMark/>
          </w:tcPr>
          <w:p w14:paraId="7B3058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62,98 </w:t>
            </w:r>
          </w:p>
        </w:tc>
      </w:tr>
      <w:tr w:rsidR="009E1F35" w:rsidRPr="004A3993" w14:paraId="681F9A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4A38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46AC6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35.645,79 </w:t>
            </w:r>
          </w:p>
        </w:tc>
        <w:tc>
          <w:tcPr>
            <w:tcW w:w="2693" w:type="dxa"/>
            <w:tcBorders>
              <w:top w:val="nil"/>
              <w:left w:val="nil"/>
              <w:bottom w:val="single" w:sz="4" w:space="0" w:color="auto"/>
              <w:right w:val="single" w:sz="4" w:space="0" w:color="auto"/>
            </w:tcBorders>
            <w:shd w:val="clear" w:color="auto" w:fill="auto"/>
            <w:noWrap/>
            <w:vAlign w:val="bottom"/>
            <w:hideMark/>
          </w:tcPr>
          <w:p w14:paraId="1F5703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8,56 </w:t>
            </w:r>
          </w:p>
        </w:tc>
      </w:tr>
      <w:tr w:rsidR="009E1F35" w:rsidRPr="004A3993" w14:paraId="1ED3F2B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77CD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21300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38.299,92 </w:t>
            </w:r>
          </w:p>
        </w:tc>
        <w:tc>
          <w:tcPr>
            <w:tcW w:w="2693" w:type="dxa"/>
            <w:tcBorders>
              <w:top w:val="nil"/>
              <w:left w:val="nil"/>
              <w:bottom w:val="single" w:sz="4" w:space="0" w:color="auto"/>
              <w:right w:val="single" w:sz="4" w:space="0" w:color="auto"/>
            </w:tcBorders>
            <w:shd w:val="clear" w:color="auto" w:fill="auto"/>
            <w:noWrap/>
            <w:vAlign w:val="bottom"/>
            <w:hideMark/>
          </w:tcPr>
          <w:p w14:paraId="3E13F61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9,20 </w:t>
            </w:r>
          </w:p>
        </w:tc>
      </w:tr>
      <w:tr w:rsidR="009E1F35" w:rsidRPr="004A3993" w14:paraId="030110D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126E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122819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38.531,25 </w:t>
            </w:r>
          </w:p>
        </w:tc>
        <w:tc>
          <w:tcPr>
            <w:tcW w:w="2693" w:type="dxa"/>
            <w:tcBorders>
              <w:top w:val="nil"/>
              <w:left w:val="nil"/>
              <w:bottom w:val="single" w:sz="4" w:space="0" w:color="auto"/>
              <w:right w:val="single" w:sz="4" w:space="0" w:color="auto"/>
            </w:tcBorders>
            <w:shd w:val="clear" w:color="auto" w:fill="auto"/>
            <w:noWrap/>
            <w:vAlign w:val="bottom"/>
            <w:hideMark/>
          </w:tcPr>
          <w:p w14:paraId="27765E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9,26 </w:t>
            </w:r>
          </w:p>
        </w:tc>
      </w:tr>
      <w:tr w:rsidR="009E1F35" w:rsidRPr="004A3993" w14:paraId="6D861F4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F02F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4B580C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593.823,80 </w:t>
            </w:r>
          </w:p>
        </w:tc>
        <w:tc>
          <w:tcPr>
            <w:tcW w:w="2693" w:type="dxa"/>
            <w:tcBorders>
              <w:top w:val="nil"/>
              <w:left w:val="nil"/>
              <w:bottom w:val="single" w:sz="4" w:space="0" w:color="auto"/>
              <w:right w:val="single" w:sz="4" w:space="0" w:color="auto"/>
            </w:tcBorders>
            <w:shd w:val="clear" w:color="auto" w:fill="auto"/>
            <w:noWrap/>
            <w:vAlign w:val="bottom"/>
            <w:hideMark/>
          </w:tcPr>
          <w:p w14:paraId="0BF267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142,68 </w:t>
            </w:r>
          </w:p>
        </w:tc>
      </w:tr>
      <w:tr w:rsidR="009E1F35" w:rsidRPr="004A3993" w14:paraId="114A130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6B03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1D6845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38.080,21 </w:t>
            </w:r>
          </w:p>
        </w:tc>
        <w:tc>
          <w:tcPr>
            <w:tcW w:w="2693" w:type="dxa"/>
            <w:tcBorders>
              <w:top w:val="nil"/>
              <w:left w:val="nil"/>
              <w:bottom w:val="single" w:sz="4" w:space="0" w:color="auto"/>
              <w:right w:val="single" w:sz="4" w:space="0" w:color="auto"/>
            </w:tcBorders>
            <w:shd w:val="clear" w:color="auto" w:fill="auto"/>
            <w:noWrap/>
            <w:vAlign w:val="bottom"/>
            <w:hideMark/>
          </w:tcPr>
          <w:p w14:paraId="44411E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9,14 </w:t>
            </w:r>
          </w:p>
        </w:tc>
      </w:tr>
      <w:tr w:rsidR="009E1F35" w:rsidRPr="004A3993" w14:paraId="119379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C8A7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9E19A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38.155,50 </w:t>
            </w:r>
          </w:p>
        </w:tc>
        <w:tc>
          <w:tcPr>
            <w:tcW w:w="2693" w:type="dxa"/>
            <w:tcBorders>
              <w:top w:val="nil"/>
              <w:left w:val="nil"/>
              <w:bottom w:val="single" w:sz="4" w:space="0" w:color="auto"/>
              <w:right w:val="single" w:sz="4" w:space="0" w:color="auto"/>
            </w:tcBorders>
            <w:shd w:val="clear" w:color="auto" w:fill="auto"/>
            <w:noWrap/>
            <w:vAlign w:val="bottom"/>
            <w:hideMark/>
          </w:tcPr>
          <w:p w14:paraId="0EFCC1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9,18 </w:t>
            </w:r>
          </w:p>
        </w:tc>
      </w:tr>
      <w:tr w:rsidR="009E1F35" w:rsidRPr="004A3993" w14:paraId="6A3C33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A29C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65DA6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18.539,85 </w:t>
            </w:r>
          </w:p>
        </w:tc>
        <w:tc>
          <w:tcPr>
            <w:tcW w:w="2693" w:type="dxa"/>
            <w:tcBorders>
              <w:top w:val="nil"/>
              <w:left w:val="nil"/>
              <w:bottom w:val="single" w:sz="4" w:space="0" w:color="auto"/>
              <w:right w:val="single" w:sz="4" w:space="0" w:color="auto"/>
            </w:tcBorders>
            <w:shd w:val="clear" w:color="auto" w:fill="auto"/>
            <w:noWrap/>
            <w:vAlign w:val="bottom"/>
            <w:hideMark/>
          </w:tcPr>
          <w:p w14:paraId="41C629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4,45 </w:t>
            </w:r>
          </w:p>
        </w:tc>
      </w:tr>
      <w:tr w:rsidR="009E1F35" w:rsidRPr="004A3993" w14:paraId="522A67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9CB1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0633C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37.036,25 </w:t>
            </w:r>
          </w:p>
        </w:tc>
        <w:tc>
          <w:tcPr>
            <w:tcW w:w="2693" w:type="dxa"/>
            <w:tcBorders>
              <w:top w:val="nil"/>
              <w:left w:val="nil"/>
              <w:bottom w:val="single" w:sz="4" w:space="0" w:color="auto"/>
              <w:right w:val="single" w:sz="4" w:space="0" w:color="auto"/>
            </w:tcBorders>
            <w:shd w:val="clear" w:color="auto" w:fill="auto"/>
            <w:noWrap/>
            <w:vAlign w:val="bottom"/>
            <w:hideMark/>
          </w:tcPr>
          <w:p w14:paraId="2A0D0F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8,90 </w:t>
            </w:r>
          </w:p>
        </w:tc>
      </w:tr>
      <w:tr w:rsidR="009E1F35" w:rsidRPr="004A3993" w14:paraId="258A941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CB9B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11558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56.791,74 </w:t>
            </w:r>
          </w:p>
        </w:tc>
        <w:tc>
          <w:tcPr>
            <w:tcW w:w="2693" w:type="dxa"/>
            <w:tcBorders>
              <w:top w:val="nil"/>
              <w:left w:val="nil"/>
              <w:bottom w:val="single" w:sz="4" w:space="0" w:color="auto"/>
              <w:right w:val="single" w:sz="4" w:space="0" w:color="auto"/>
            </w:tcBorders>
            <w:shd w:val="clear" w:color="auto" w:fill="auto"/>
            <w:noWrap/>
            <w:vAlign w:val="bottom"/>
            <w:hideMark/>
          </w:tcPr>
          <w:p w14:paraId="2AE81C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13,64 </w:t>
            </w:r>
          </w:p>
        </w:tc>
      </w:tr>
      <w:tr w:rsidR="009E1F35" w:rsidRPr="004A3993" w14:paraId="27F909F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5F43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1A2F1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523.708,79 </w:t>
            </w:r>
          </w:p>
        </w:tc>
        <w:tc>
          <w:tcPr>
            <w:tcW w:w="2693" w:type="dxa"/>
            <w:tcBorders>
              <w:top w:val="nil"/>
              <w:left w:val="nil"/>
              <w:bottom w:val="single" w:sz="4" w:space="0" w:color="auto"/>
              <w:right w:val="single" w:sz="4" w:space="0" w:color="auto"/>
            </w:tcBorders>
            <w:shd w:val="clear" w:color="auto" w:fill="auto"/>
            <w:noWrap/>
            <w:vAlign w:val="bottom"/>
            <w:hideMark/>
          </w:tcPr>
          <w:p w14:paraId="131BAE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125,82 </w:t>
            </w:r>
          </w:p>
        </w:tc>
      </w:tr>
      <w:tr w:rsidR="009E1F35" w:rsidRPr="004A3993" w14:paraId="1145788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0144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3A6B8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37.317,55 </w:t>
            </w:r>
          </w:p>
        </w:tc>
        <w:tc>
          <w:tcPr>
            <w:tcW w:w="2693" w:type="dxa"/>
            <w:tcBorders>
              <w:top w:val="nil"/>
              <w:left w:val="nil"/>
              <w:bottom w:val="single" w:sz="4" w:space="0" w:color="auto"/>
              <w:right w:val="single" w:sz="4" w:space="0" w:color="auto"/>
            </w:tcBorders>
            <w:shd w:val="clear" w:color="auto" w:fill="auto"/>
            <w:noWrap/>
            <w:vAlign w:val="bottom"/>
            <w:hideMark/>
          </w:tcPr>
          <w:p w14:paraId="2E0502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8,98 </w:t>
            </w:r>
          </w:p>
        </w:tc>
      </w:tr>
      <w:tr w:rsidR="009E1F35" w:rsidRPr="004A3993" w14:paraId="5D67270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2E85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0CFD5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560.498,19 </w:t>
            </w:r>
          </w:p>
        </w:tc>
        <w:tc>
          <w:tcPr>
            <w:tcW w:w="2693" w:type="dxa"/>
            <w:tcBorders>
              <w:top w:val="nil"/>
              <w:left w:val="nil"/>
              <w:bottom w:val="single" w:sz="4" w:space="0" w:color="auto"/>
              <w:right w:val="single" w:sz="4" w:space="0" w:color="auto"/>
            </w:tcBorders>
            <w:shd w:val="clear" w:color="auto" w:fill="auto"/>
            <w:noWrap/>
            <w:vAlign w:val="bottom"/>
            <w:hideMark/>
          </w:tcPr>
          <w:p w14:paraId="20399D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134,66 </w:t>
            </w:r>
          </w:p>
        </w:tc>
      </w:tr>
      <w:tr w:rsidR="009E1F35" w:rsidRPr="004A3993" w14:paraId="744D9E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50E6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0FA598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263.872,09 </w:t>
            </w:r>
          </w:p>
        </w:tc>
        <w:tc>
          <w:tcPr>
            <w:tcW w:w="2693" w:type="dxa"/>
            <w:tcBorders>
              <w:top w:val="nil"/>
              <w:left w:val="nil"/>
              <w:bottom w:val="single" w:sz="4" w:space="0" w:color="auto"/>
              <w:right w:val="single" w:sz="4" w:space="0" w:color="auto"/>
            </w:tcBorders>
            <w:shd w:val="clear" w:color="auto" w:fill="auto"/>
            <w:noWrap/>
            <w:vAlign w:val="bottom"/>
            <w:hideMark/>
          </w:tcPr>
          <w:p w14:paraId="5ED389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63,40 </w:t>
            </w:r>
          </w:p>
        </w:tc>
      </w:tr>
      <w:tr w:rsidR="009E1F35" w:rsidRPr="004A3993" w14:paraId="6F6A9F4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BFDF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3BE543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263.872,09 </w:t>
            </w:r>
          </w:p>
        </w:tc>
        <w:tc>
          <w:tcPr>
            <w:tcW w:w="2693" w:type="dxa"/>
            <w:tcBorders>
              <w:top w:val="nil"/>
              <w:left w:val="nil"/>
              <w:bottom w:val="single" w:sz="4" w:space="0" w:color="auto"/>
              <w:right w:val="single" w:sz="4" w:space="0" w:color="auto"/>
            </w:tcBorders>
            <w:shd w:val="clear" w:color="auto" w:fill="auto"/>
            <w:noWrap/>
            <w:vAlign w:val="bottom"/>
            <w:hideMark/>
          </w:tcPr>
          <w:p w14:paraId="655B02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63,40 </w:t>
            </w:r>
          </w:p>
        </w:tc>
      </w:tr>
      <w:tr w:rsidR="009E1F35" w:rsidRPr="004A3993" w14:paraId="17C5BA0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6DA9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520503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39.151,39 </w:t>
            </w:r>
          </w:p>
        </w:tc>
        <w:tc>
          <w:tcPr>
            <w:tcW w:w="2693" w:type="dxa"/>
            <w:tcBorders>
              <w:top w:val="nil"/>
              <w:left w:val="nil"/>
              <w:bottom w:val="single" w:sz="4" w:space="0" w:color="auto"/>
              <w:right w:val="single" w:sz="4" w:space="0" w:color="auto"/>
            </w:tcBorders>
            <w:shd w:val="clear" w:color="auto" w:fill="auto"/>
            <w:noWrap/>
            <w:vAlign w:val="bottom"/>
            <w:hideMark/>
          </w:tcPr>
          <w:p w14:paraId="2571BF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01631E6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7E87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C1EDF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19.456,34 </w:t>
            </w:r>
          </w:p>
        </w:tc>
        <w:tc>
          <w:tcPr>
            <w:tcW w:w="2693" w:type="dxa"/>
            <w:tcBorders>
              <w:top w:val="nil"/>
              <w:left w:val="nil"/>
              <w:bottom w:val="single" w:sz="4" w:space="0" w:color="auto"/>
              <w:right w:val="single" w:sz="4" w:space="0" w:color="auto"/>
            </w:tcBorders>
            <w:shd w:val="clear" w:color="auto" w:fill="auto"/>
            <w:noWrap/>
            <w:vAlign w:val="bottom"/>
            <w:hideMark/>
          </w:tcPr>
          <w:p w14:paraId="77688F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4,68 </w:t>
            </w:r>
          </w:p>
        </w:tc>
      </w:tr>
      <w:tr w:rsidR="009E1F35" w:rsidRPr="004A3993" w14:paraId="330ADC2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92DD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30</w:t>
            </w:r>
          </w:p>
        </w:tc>
        <w:tc>
          <w:tcPr>
            <w:tcW w:w="3678" w:type="dxa"/>
            <w:tcBorders>
              <w:top w:val="nil"/>
              <w:left w:val="nil"/>
              <w:bottom w:val="single" w:sz="4" w:space="0" w:color="auto"/>
              <w:right w:val="single" w:sz="4" w:space="0" w:color="auto"/>
            </w:tcBorders>
            <w:shd w:val="clear" w:color="auto" w:fill="auto"/>
            <w:noWrap/>
            <w:vAlign w:val="bottom"/>
            <w:hideMark/>
          </w:tcPr>
          <w:p w14:paraId="674F9B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230.276,38 </w:t>
            </w:r>
          </w:p>
        </w:tc>
        <w:tc>
          <w:tcPr>
            <w:tcW w:w="2693" w:type="dxa"/>
            <w:tcBorders>
              <w:top w:val="nil"/>
              <w:left w:val="nil"/>
              <w:bottom w:val="single" w:sz="4" w:space="0" w:color="auto"/>
              <w:right w:val="single" w:sz="4" w:space="0" w:color="auto"/>
            </w:tcBorders>
            <w:shd w:val="clear" w:color="auto" w:fill="auto"/>
            <w:noWrap/>
            <w:vAlign w:val="bottom"/>
            <w:hideMark/>
          </w:tcPr>
          <w:p w14:paraId="74105E9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55,32 </w:t>
            </w:r>
          </w:p>
        </w:tc>
      </w:tr>
      <w:tr w:rsidR="009E1F35" w:rsidRPr="004A3993" w14:paraId="4E7A3D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2AC3D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4D16A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636.579,01 </w:t>
            </w:r>
          </w:p>
        </w:tc>
        <w:tc>
          <w:tcPr>
            <w:tcW w:w="2693" w:type="dxa"/>
            <w:tcBorders>
              <w:top w:val="nil"/>
              <w:left w:val="nil"/>
              <w:bottom w:val="single" w:sz="4" w:space="0" w:color="auto"/>
              <w:right w:val="single" w:sz="4" w:space="0" w:color="auto"/>
            </w:tcBorders>
            <w:shd w:val="clear" w:color="auto" w:fill="auto"/>
            <w:noWrap/>
            <w:vAlign w:val="bottom"/>
            <w:hideMark/>
          </w:tcPr>
          <w:p w14:paraId="50E3CE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152,94 </w:t>
            </w:r>
          </w:p>
        </w:tc>
      </w:tr>
      <w:tr w:rsidR="009E1F35" w:rsidRPr="004A3993" w14:paraId="055BCA2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29D95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274A6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238.520,66 </w:t>
            </w:r>
          </w:p>
        </w:tc>
        <w:tc>
          <w:tcPr>
            <w:tcW w:w="2693" w:type="dxa"/>
            <w:tcBorders>
              <w:top w:val="nil"/>
              <w:left w:val="nil"/>
              <w:bottom w:val="single" w:sz="4" w:space="0" w:color="auto"/>
              <w:right w:val="single" w:sz="4" w:space="0" w:color="auto"/>
            </w:tcBorders>
            <w:shd w:val="clear" w:color="auto" w:fill="auto"/>
            <w:noWrap/>
            <w:vAlign w:val="bottom"/>
            <w:hideMark/>
          </w:tcPr>
          <w:p w14:paraId="402FD0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57,30 </w:t>
            </w:r>
          </w:p>
        </w:tc>
      </w:tr>
      <w:tr w:rsidR="009E1F35" w:rsidRPr="004A3993" w14:paraId="4419F6E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670A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518B2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37.354,95 </w:t>
            </w:r>
          </w:p>
        </w:tc>
        <w:tc>
          <w:tcPr>
            <w:tcW w:w="2693" w:type="dxa"/>
            <w:tcBorders>
              <w:top w:val="nil"/>
              <w:left w:val="nil"/>
              <w:bottom w:val="single" w:sz="4" w:space="0" w:color="auto"/>
              <w:right w:val="single" w:sz="4" w:space="0" w:color="auto"/>
            </w:tcBorders>
            <w:shd w:val="clear" w:color="auto" w:fill="auto"/>
            <w:noWrap/>
            <w:vAlign w:val="bottom"/>
            <w:hideMark/>
          </w:tcPr>
          <w:p w14:paraId="7F7845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8,98 </w:t>
            </w:r>
          </w:p>
        </w:tc>
      </w:tr>
      <w:tr w:rsidR="009E1F35" w:rsidRPr="004A3993" w14:paraId="76B1A75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21CF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320D0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38.094,33 </w:t>
            </w:r>
          </w:p>
        </w:tc>
        <w:tc>
          <w:tcPr>
            <w:tcW w:w="2693" w:type="dxa"/>
            <w:tcBorders>
              <w:top w:val="nil"/>
              <w:left w:val="nil"/>
              <w:bottom w:val="single" w:sz="4" w:space="0" w:color="auto"/>
              <w:right w:val="single" w:sz="4" w:space="0" w:color="auto"/>
            </w:tcBorders>
            <w:shd w:val="clear" w:color="auto" w:fill="auto"/>
            <w:noWrap/>
            <w:vAlign w:val="bottom"/>
            <w:hideMark/>
          </w:tcPr>
          <w:p w14:paraId="0CD8DD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9,14 </w:t>
            </w:r>
          </w:p>
        </w:tc>
      </w:tr>
      <w:tr w:rsidR="009E1F35" w:rsidRPr="004A3993" w14:paraId="3CCF40A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6E35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6F75D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288.234,37 </w:t>
            </w:r>
          </w:p>
        </w:tc>
        <w:tc>
          <w:tcPr>
            <w:tcW w:w="2693" w:type="dxa"/>
            <w:tcBorders>
              <w:top w:val="nil"/>
              <w:left w:val="nil"/>
              <w:bottom w:val="single" w:sz="4" w:space="0" w:color="auto"/>
              <w:right w:val="single" w:sz="4" w:space="0" w:color="auto"/>
            </w:tcBorders>
            <w:shd w:val="clear" w:color="auto" w:fill="auto"/>
            <w:noWrap/>
            <w:vAlign w:val="bottom"/>
            <w:hideMark/>
          </w:tcPr>
          <w:p w14:paraId="6ACC5B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69,24 </w:t>
            </w:r>
          </w:p>
        </w:tc>
      </w:tr>
      <w:tr w:rsidR="009E1F35" w:rsidRPr="004A3993" w14:paraId="3B71601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F0CC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1E983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19.433,46 </w:t>
            </w:r>
          </w:p>
        </w:tc>
        <w:tc>
          <w:tcPr>
            <w:tcW w:w="2693" w:type="dxa"/>
            <w:tcBorders>
              <w:top w:val="nil"/>
              <w:left w:val="nil"/>
              <w:bottom w:val="single" w:sz="4" w:space="0" w:color="auto"/>
              <w:right w:val="single" w:sz="4" w:space="0" w:color="auto"/>
            </w:tcBorders>
            <w:shd w:val="clear" w:color="auto" w:fill="auto"/>
            <w:noWrap/>
            <w:vAlign w:val="bottom"/>
            <w:hideMark/>
          </w:tcPr>
          <w:p w14:paraId="666E95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4,67 </w:t>
            </w:r>
          </w:p>
        </w:tc>
      </w:tr>
      <w:tr w:rsidR="009E1F35" w:rsidRPr="004A3993" w14:paraId="7E6137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806C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4DA1C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295.745,73 </w:t>
            </w:r>
          </w:p>
        </w:tc>
        <w:tc>
          <w:tcPr>
            <w:tcW w:w="2693" w:type="dxa"/>
            <w:tcBorders>
              <w:top w:val="nil"/>
              <w:left w:val="nil"/>
              <w:bottom w:val="single" w:sz="4" w:space="0" w:color="auto"/>
              <w:right w:val="single" w:sz="4" w:space="0" w:color="auto"/>
            </w:tcBorders>
            <w:shd w:val="clear" w:color="auto" w:fill="auto"/>
            <w:noWrap/>
            <w:vAlign w:val="bottom"/>
            <w:hideMark/>
          </w:tcPr>
          <w:p w14:paraId="1E7EB7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71,04 </w:t>
            </w:r>
          </w:p>
        </w:tc>
      </w:tr>
      <w:tr w:rsidR="009E1F35" w:rsidRPr="004A3993" w14:paraId="4D28C90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95B1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3CAE0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39.137,75 </w:t>
            </w:r>
          </w:p>
        </w:tc>
        <w:tc>
          <w:tcPr>
            <w:tcW w:w="2693" w:type="dxa"/>
            <w:tcBorders>
              <w:top w:val="nil"/>
              <w:left w:val="nil"/>
              <w:bottom w:val="single" w:sz="4" w:space="0" w:color="auto"/>
              <w:right w:val="single" w:sz="4" w:space="0" w:color="auto"/>
            </w:tcBorders>
            <w:shd w:val="clear" w:color="auto" w:fill="auto"/>
            <w:noWrap/>
            <w:vAlign w:val="bottom"/>
            <w:hideMark/>
          </w:tcPr>
          <w:p w14:paraId="491BDE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3874F67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B61F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5E5AC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636.471,47 </w:t>
            </w:r>
          </w:p>
        </w:tc>
        <w:tc>
          <w:tcPr>
            <w:tcW w:w="2693" w:type="dxa"/>
            <w:tcBorders>
              <w:top w:val="nil"/>
              <w:left w:val="nil"/>
              <w:bottom w:val="single" w:sz="4" w:space="0" w:color="auto"/>
              <w:right w:val="single" w:sz="4" w:space="0" w:color="auto"/>
            </w:tcBorders>
            <w:shd w:val="clear" w:color="auto" w:fill="auto"/>
            <w:noWrap/>
            <w:vAlign w:val="bottom"/>
            <w:hideMark/>
          </w:tcPr>
          <w:p w14:paraId="6711FF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152,92 </w:t>
            </w:r>
          </w:p>
        </w:tc>
      </w:tr>
      <w:tr w:rsidR="009E1F35" w:rsidRPr="004A3993" w14:paraId="0746DB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211C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34AC8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671.024,68 </w:t>
            </w:r>
          </w:p>
        </w:tc>
        <w:tc>
          <w:tcPr>
            <w:tcW w:w="2693" w:type="dxa"/>
            <w:tcBorders>
              <w:top w:val="nil"/>
              <w:left w:val="nil"/>
              <w:bottom w:val="single" w:sz="4" w:space="0" w:color="auto"/>
              <w:right w:val="single" w:sz="4" w:space="0" w:color="auto"/>
            </w:tcBorders>
            <w:shd w:val="clear" w:color="auto" w:fill="auto"/>
            <w:noWrap/>
            <w:vAlign w:val="bottom"/>
            <w:hideMark/>
          </w:tcPr>
          <w:p w14:paraId="470AE0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161,22 </w:t>
            </w:r>
          </w:p>
        </w:tc>
      </w:tr>
      <w:tr w:rsidR="009E1F35" w:rsidRPr="004A3993" w14:paraId="2AB8FB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4DED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C99F3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37.740,68 </w:t>
            </w:r>
          </w:p>
        </w:tc>
        <w:tc>
          <w:tcPr>
            <w:tcW w:w="2693" w:type="dxa"/>
            <w:tcBorders>
              <w:top w:val="nil"/>
              <w:left w:val="nil"/>
              <w:bottom w:val="single" w:sz="4" w:space="0" w:color="auto"/>
              <w:right w:val="single" w:sz="4" w:space="0" w:color="auto"/>
            </w:tcBorders>
            <w:shd w:val="clear" w:color="auto" w:fill="auto"/>
            <w:noWrap/>
            <w:vAlign w:val="bottom"/>
            <w:hideMark/>
          </w:tcPr>
          <w:p w14:paraId="390FB5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9,06 </w:t>
            </w:r>
          </w:p>
        </w:tc>
      </w:tr>
      <w:tr w:rsidR="009E1F35" w:rsidRPr="004A3993" w14:paraId="7D3D02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922E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416B2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35.830,88 </w:t>
            </w:r>
          </w:p>
        </w:tc>
        <w:tc>
          <w:tcPr>
            <w:tcW w:w="2693" w:type="dxa"/>
            <w:tcBorders>
              <w:top w:val="nil"/>
              <w:left w:val="nil"/>
              <w:bottom w:val="single" w:sz="4" w:space="0" w:color="auto"/>
              <w:right w:val="single" w:sz="4" w:space="0" w:color="auto"/>
            </w:tcBorders>
            <w:shd w:val="clear" w:color="auto" w:fill="auto"/>
            <w:noWrap/>
            <w:vAlign w:val="bottom"/>
            <w:hideMark/>
          </w:tcPr>
          <w:p w14:paraId="15D3E6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8,60 </w:t>
            </w:r>
          </w:p>
        </w:tc>
      </w:tr>
      <w:tr w:rsidR="009E1F35" w:rsidRPr="004A3993" w14:paraId="08A208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9A92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CE327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259.816,07 </w:t>
            </w:r>
          </w:p>
        </w:tc>
        <w:tc>
          <w:tcPr>
            <w:tcW w:w="2693" w:type="dxa"/>
            <w:tcBorders>
              <w:top w:val="nil"/>
              <w:left w:val="nil"/>
              <w:bottom w:val="single" w:sz="4" w:space="0" w:color="auto"/>
              <w:right w:val="single" w:sz="4" w:space="0" w:color="auto"/>
            </w:tcBorders>
            <w:shd w:val="clear" w:color="auto" w:fill="auto"/>
            <w:noWrap/>
            <w:vAlign w:val="bottom"/>
            <w:hideMark/>
          </w:tcPr>
          <w:p w14:paraId="416CDE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62,42 </w:t>
            </w:r>
          </w:p>
        </w:tc>
      </w:tr>
      <w:tr w:rsidR="009E1F35" w:rsidRPr="004A3993" w14:paraId="0174B2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277C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4CED5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18.832,90 </w:t>
            </w:r>
          </w:p>
        </w:tc>
        <w:tc>
          <w:tcPr>
            <w:tcW w:w="2693" w:type="dxa"/>
            <w:tcBorders>
              <w:top w:val="nil"/>
              <w:left w:val="nil"/>
              <w:bottom w:val="single" w:sz="4" w:space="0" w:color="auto"/>
              <w:right w:val="single" w:sz="4" w:space="0" w:color="auto"/>
            </w:tcBorders>
            <w:shd w:val="clear" w:color="auto" w:fill="auto"/>
            <w:noWrap/>
            <w:vAlign w:val="bottom"/>
            <w:hideMark/>
          </w:tcPr>
          <w:p w14:paraId="4DD863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4,53 </w:t>
            </w:r>
          </w:p>
        </w:tc>
      </w:tr>
      <w:tr w:rsidR="009E1F35" w:rsidRPr="004A3993" w14:paraId="10F7B37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4FA2D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CB008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18.665,64 </w:t>
            </w:r>
          </w:p>
        </w:tc>
        <w:tc>
          <w:tcPr>
            <w:tcW w:w="2693" w:type="dxa"/>
            <w:tcBorders>
              <w:top w:val="nil"/>
              <w:left w:val="nil"/>
              <w:bottom w:val="single" w:sz="4" w:space="0" w:color="auto"/>
              <w:right w:val="single" w:sz="4" w:space="0" w:color="auto"/>
            </w:tcBorders>
            <w:shd w:val="clear" w:color="auto" w:fill="auto"/>
            <w:noWrap/>
            <w:vAlign w:val="bottom"/>
            <w:hideMark/>
          </w:tcPr>
          <w:p w14:paraId="4830BE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4,49 </w:t>
            </w:r>
          </w:p>
        </w:tc>
      </w:tr>
      <w:tr w:rsidR="009E1F35" w:rsidRPr="004A3993" w14:paraId="0BA2042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ACC5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42787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283.482,96 </w:t>
            </w:r>
          </w:p>
        </w:tc>
        <w:tc>
          <w:tcPr>
            <w:tcW w:w="2693" w:type="dxa"/>
            <w:tcBorders>
              <w:top w:val="nil"/>
              <w:left w:val="nil"/>
              <w:bottom w:val="single" w:sz="4" w:space="0" w:color="auto"/>
              <w:right w:val="single" w:sz="4" w:space="0" w:color="auto"/>
            </w:tcBorders>
            <w:shd w:val="clear" w:color="auto" w:fill="auto"/>
            <w:noWrap/>
            <w:vAlign w:val="bottom"/>
            <w:hideMark/>
          </w:tcPr>
          <w:p w14:paraId="3B7ED4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68,10 </w:t>
            </w:r>
          </w:p>
        </w:tc>
      </w:tr>
      <w:tr w:rsidR="009E1F35" w:rsidRPr="004A3993" w14:paraId="59072AE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852E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D4818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39.789,93 </w:t>
            </w:r>
          </w:p>
        </w:tc>
        <w:tc>
          <w:tcPr>
            <w:tcW w:w="2693" w:type="dxa"/>
            <w:tcBorders>
              <w:top w:val="nil"/>
              <w:left w:val="nil"/>
              <w:bottom w:val="single" w:sz="4" w:space="0" w:color="auto"/>
              <w:right w:val="single" w:sz="4" w:space="0" w:color="auto"/>
            </w:tcBorders>
            <w:shd w:val="clear" w:color="auto" w:fill="auto"/>
            <w:noWrap/>
            <w:vAlign w:val="bottom"/>
            <w:hideMark/>
          </w:tcPr>
          <w:p w14:paraId="61D590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9,56 </w:t>
            </w:r>
          </w:p>
        </w:tc>
      </w:tr>
      <w:tr w:rsidR="009E1F35" w:rsidRPr="004A3993" w14:paraId="241D82F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052B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86A0E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560.196,00 </w:t>
            </w:r>
          </w:p>
        </w:tc>
        <w:tc>
          <w:tcPr>
            <w:tcW w:w="2693" w:type="dxa"/>
            <w:tcBorders>
              <w:top w:val="nil"/>
              <w:left w:val="nil"/>
              <w:bottom w:val="single" w:sz="4" w:space="0" w:color="auto"/>
              <w:right w:val="single" w:sz="4" w:space="0" w:color="auto"/>
            </w:tcBorders>
            <w:shd w:val="clear" w:color="auto" w:fill="auto"/>
            <w:noWrap/>
            <w:vAlign w:val="bottom"/>
            <w:hideMark/>
          </w:tcPr>
          <w:p w14:paraId="17B55F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134,58 </w:t>
            </w:r>
          </w:p>
        </w:tc>
      </w:tr>
      <w:tr w:rsidR="009E1F35" w:rsidRPr="004A3993" w14:paraId="5784D86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B3568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B00DB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670.892,09 </w:t>
            </w:r>
          </w:p>
        </w:tc>
        <w:tc>
          <w:tcPr>
            <w:tcW w:w="2693" w:type="dxa"/>
            <w:tcBorders>
              <w:top w:val="nil"/>
              <w:left w:val="nil"/>
              <w:bottom w:val="single" w:sz="4" w:space="0" w:color="auto"/>
              <w:right w:val="single" w:sz="4" w:space="0" w:color="auto"/>
            </w:tcBorders>
            <w:shd w:val="clear" w:color="auto" w:fill="auto"/>
            <w:noWrap/>
            <w:vAlign w:val="bottom"/>
            <w:hideMark/>
          </w:tcPr>
          <w:p w14:paraId="1AEED5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161,20 </w:t>
            </w:r>
          </w:p>
        </w:tc>
      </w:tr>
      <w:tr w:rsidR="009E1F35" w:rsidRPr="004A3993" w14:paraId="63CB44C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6E93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30B42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261.348,74 </w:t>
            </w:r>
          </w:p>
        </w:tc>
        <w:tc>
          <w:tcPr>
            <w:tcW w:w="2693" w:type="dxa"/>
            <w:tcBorders>
              <w:top w:val="nil"/>
              <w:left w:val="nil"/>
              <w:bottom w:val="single" w:sz="4" w:space="0" w:color="auto"/>
              <w:right w:val="single" w:sz="4" w:space="0" w:color="auto"/>
            </w:tcBorders>
            <w:shd w:val="clear" w:color="auto" w:fill="auto"/>
            <w:noWrap/>
            <w:vAlign w:val="bottom"/>
            <w:hideMark/>
          </w:tcPr>
          <w:p w14:paraId="3200CD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62,78 </w:t>
            </w:r>
          </w:p>
        </w:tc>
      </w:tr>
      <w:tr w:rsidR="009E1F35" w:rsidRPr="004A3993" w14:paraId="50E1A04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1A90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E3615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560.426,73 </w:t>
            </w:r>
          </w:p>
        </w:tc>
        <w:tc>
          <w:tcPr>
            <w:tcW w:w="2693" w:type="dxa"/>
            <w:tcBorders>
              <w:top w:val="nil"/>
              <w:left w:val="nil"/>
              <w:bottom w:val="single" w:sz="4" w:space="0" w:color="auto"/>
              <w:right w:val="single" w:sz="4" w:space="0" w:color="auto"/>
            </w:tcBorders>
            <w:shd w:val="clear" w:color="auto" w:fill="auto"/>
            <w:noWrap/>
            <w:vAlign w:val="bottom"/>
            <w:hideMark/>
          </w:tcPr>
          <w:p w14:paraId="7BF068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134,66 </w:t>
            </w:r>
          </w:p>
        </w:tc>
      </w:tr>
      <w:tr w:rsidR="009E1F35" w:rsidRPr="004A3993" w14:paraId="0EF35B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CE25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31</w:t>
            </w:r>
          </w:p>
        </w:tc>
        <w:tc>
          <w:tcPr>
            <w:tcW w:w="3678" w:type="dxa"/>
            <w:tcBorders>
              <w:top w:val="nil"/>
              <w:left w:val="nil"/>
              <w:bottom w:val="single" w:sz="4" w:space="0" w:color="auto"/>
              <w:right w:val="single" w:sz="4" w:space="0" w:color="auto"/>
            </w:tcBorders>
            <w:shd w:val="clear" w:color="auto" w:fill="auto"/>
            <w:noWrap/>
            <w:vAlign w:val="bottom"/>
            <w:hideMark/>
          </w:tcPr>
          <w:p w14:paraId="518AF0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30.147,79 </w:t>
            </w:r>
          </w:p>
        </w:tc>
        <w:tc>
          <w:tcPr>
            <w:tcW w:w="2693" w:type="dxa"/>
            <w:tcBorders>
              <w:top w:val="nil"/>
              <w:left w:val="nil"/>
              <w:bottom w:val="single" w:sz="4" w:space="0" w:color="auto"/>
              <w:right w:val="single" w:sz="4" w:space="0" w:color="auto"/>
            </w:tcBorders>
            <w:shd w:val="clear" w:color="auto" w:fill="auto"/>
            <w:noWrap/>
            <w:vAlign w:val="bottom"/>
            <w:hideMark/>
          </w:tcPr>
          <w:p w14:paraId="5A371A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7,24 </w:t>
            </w:r>
          </w:p>
        </w:tc>
      </w:tr>
      <w:tr w:rsidR="009E1F35" w:rsidRPr="004A3993" w14:paraId="615BDA8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F9F3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7F952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593.337,79 </w:t>
            </w:r>
          </w:p>
        </w:tc>
        <w:tc>
          <w:tcPr>
            <w:tcW w:w="2693" w:type="dxa"/>
            <w:tcBorders>
              <w:top w:val="nil"/>
              <w:left w:val="nil"/>
              <w:bottom w:val="single" w:sz="4" w:space="0" w:color="auto"/>
              <w:right w:val="single" w:sz="4" w:space="0" w:color="auto"/>
            </w:tcBorders>
            <w:shd w:val="clear" w:color="auto" w:fill="auto"/>
            <w:noWrap/>
            <w:vAlign w:val="bottom"/>
            <w:hideMark/>
          </w:tcPr>
          <w:p w14:paraId="52CEC4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142,56 </w:t>
            </w:r>
          </w:p>
        </w:tc>
      </w:tr>
      <w:tr w:rsidR="009E1F35" w:rsidRPr="004A3993" w14:paraId="30BFDF1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BDBDB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C70DD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256.562,56 </w:t>
            </w:r>
          </w:p>
        </w:tc>
        <w:tc>
          <w:tcPr>
            <w:tcW w:w="2693" w:type="dxa"/>
            <w:tcBorders>
              <w:top w:val="nil"/>
              <w:left w:val="nil"/>
              <w:bottom w:val="single" w:sz="4" w:space="0" w:color="auto"/>
              <w:right w:val="single" w:sz="4" w:space="0" w:color="auto"/>
            </w:tcBorders>
            <w:shd w:val="clear" w:color="auto" w:fill="auto"/>
            <w:noWrap/>
            <w:vAlign w:val="bottom"/>
            <w:hideMark/>
          </w:tcPr>
          <w:p w14:paraId="71003A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61,64 </w:t>
            </w:r>
          </w:p>
        </w:tc>
      </w:tr>
      <w:tr w:rsidR="009E1F35" w:rsidRPr="004A3993" w14:paraId="6E83763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DE2B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52D40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39.163,79 </w:t>
            </w:r>
          </w:p>
        </w:tc>
        <w:tc>
          <w:tcPr>
            <w:tcW w:w="2693" w:type="dxa"/>
            <w:tcBorders>
              <w:top w:val="nil"/>
              <w:left w:val="nil"/>
              <w:bottom w:val="single" w:sz="4" w:space="0" w:color="auto"/>
              <w:right w:val="single" w:sz="4" w:space="0" w:color="auto"/>
            </w:tcBorders>
            <w:shd w:val="clear" w:color="auto" w:fill="auto"/>
            <w:noWrap/>
            <w:vAlign w:val="bottom"/>
            <w:hideMark/>
          </w:tcPr>
          <w:p w14:paraId="542019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797F494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5C43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2928B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36.555,40 </w:t>
            </w:r>
          </w:p>
        </w:tc>
        <w:tc>
          <w:tcPr>
            <w:tcW w:w="2693" w:type="dxa"/>
            <w:tcBorders>
              <w:top w:val="nil"/>
              <w:left w:val="nil"/>
              <w:bottom w:val="single" w:sz="4" w:space="0" w:color="auto"/>
              <w:right w:val="single" w:sz="4" w:space="0" w:color="auto"/>
            </w:tcBorders>
            <w:shd w:val="clear" w:color="auto" w:fill="auto"/>
            <w:noWrap/>
            <w:vAlign w:val="bottom"/>
            <w:hideMark/>
          </w:tcPr>
          <w:p w14:paraId="6AF5F9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8,78 </w:t>
            </w:r>
          </w:p>
        </w:tc>
      </w:tr>
      <w:tr w:rsidR="009E1F35" w:rsidRPr="004A3993" w14:paraId="5B84DD8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2C34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1DB03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615.327,85 </w:t>
            </w:r>
          </w:p>
        </w:tc>
        <w:tc>
          <w:tcPr>
            <w:tcW w:w="2693" w:type="dxa"/>
            <w:tcBorders>
              <w:top w:val="nil"/>
              <w:left w:val="nil"/>
              <w:bottom w:val="single" w:sz="4" w:space="0" w:color="auto"/>
              <w:right w:val="single" w:sz="4" w:space="0" w:color="auto"/>
            </w:tcBorders>
            <w:shd w:val="clear" w:color="auto" w:fill="auto"/>
            <w:noWrap/>
            <w:vAlign w:val="bottom"/>
            <w:hideMark/>
          </w:tcPr>
          <w:p w14:paraId="7A16E6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147,84 </w:t>
            </w:r>
          </w:p>
        </w:tc>
      </w:tr>
      <w:tr w:rsidR="009E1F35" w:rsidRPr="004A3993" w14:paraId="775D0F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33B6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1D9E0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658.989,96 </w:t>
            </w:r>
          </w:p>
        </w:tc>
        <w:tc>
          <w:tcPr>
            <w:tcW w:w="2693" w:type="dxa"/>
            <w:tcBorders>
              <w:top w:val="nil"/>
              <w:left w:val="nil"/>
              <w:bottom w:val="single" w:sz="4" w:space="0" w:color="auto"/>
              <w:right w:val="single" w:sz="4" w:space="0" w:color="auto"/>
            </w:tcBorders>
            <w:shd w:val="clear" w:color="auto" w:fill="auto"/>
            <w:noWrap/>
            <w:vAlign w:val="bottom"/>
            <w:hideMark/>
          </w:tcPr>
          <w:p w14:paraId="5E8D8C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158,32 </w:t>
            </w:r>
          </w:p>
        </w:tc>
      </w:tr>
      <w:tr w:rsidR="009E1F35" w:rsidRPr="004A3993" w14:paraId="2868666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273C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43B31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49.665,05 </w:t>
            </w:r>
          </w:p>
        </w:tc>
        <w:tc>
          <w:tcPr>
            <w:tcW w:w="2693" w:type="dxa"/>
            <w:tcBorders>
              <w:top w:val="nil"/>
              <w:left w:val="nil"/>
              <w:bottom w:val="single" w:sz="4" w:space="0" w:color="auto"/>
              <w:right w:val="single" w:sz="4" w:space="0" w:color="auto"/>
            </w:tcBorders>
            <w:shd w:val="clear" w:color="auto" w:fill="auto"/>
            <w:noWrap/>
            <w:vAlign w:val="bottom"/>
            <w:hideMark/>
          </w:tcPr>
          <w:p w14:paraId="0DDE68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11,94 </w:t>
            </w:r>
          </w:p>
        </w:tc>
      </w:tr>
      <w:tr w:rsidR="009E1F35" w:rsidRPr="004A3993" w14:paraId="480D58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2D72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27B82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18.089,94 </w:t>
            </w:r>
          </w:p>
        </w:tc>
        <w:tc>
          <w:tcPr>
            <w:tcW w:w="2693" w:type="dxa"/>
            <w:tcBorders>
              <w:top w:val="nil"/>
              <w:left w:val="nil"/>
              <w:bottom w:val="single" w:sz="4" w:space="0" w:color="auto"/>
              <w:right w:val="single" w:sz="4" w:space="0" w:color="auto"/>
            </w:tcBorders>
            <w:shd w:val="clear" w:color="auto" w:fill="auto"/>
            <w:noWrap/>
            <w:vAlign w:val="bottom"/>
            <w:hideMark/>
          </w:tcPr>
          <w:p w14:paraId="274974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4,34 </w:t>
            </w:r>
          </w:p>
        </w:tc>
      </w:tr>
      <w:tr w:rsidR="009E1F35" w:rsidRPr="004A3993" w14:paraId="2371D95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0070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2E182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301.517,99 </w:t>
            </w:r>
          </w:p>
        </w:tc>
        <w:tc>
          <w:tcPr>
            <w:tcW w:w="2693" w:type="dxa"/>
            <w:tcBorders>
              <w:top w:val="nil"/>
              <w:left w:val="nil"/>
              <w:bottom w:val="single" w:sz="4" w:space="0" w:color="auto"/>
              <w:right w:val="single" w:sz="4" w:space="0" w:color="auto"/>
            </w:tcBorders>
            <w:shd w:val="clear" w:color="auto" w:fill="auto"/>
            <w:noWrap/>
            <w:vAlign w:val="bottom"/>
            <w:hideMark/>
          </w:tcPr>
          <w:p w14:paraId="206024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72,44 </w:t>
            </w:r>
          </w:p>
        </w:tc>
      </w:tr>
      <w:tr w:rsidR="009E1F35" w:rsidRPr="004A3993" w14:paraId="63720A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ACE1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05DBD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612.319,22 </w:t>
            </w:r>
          </w:p>
        </w:tc>
        <w:tc>
          <w:tcPr>
            <w:tcW w:w="2693" w:type="dxa"/>
            <w:tcBorders>
              <w:top w:val="nil"/>
              <w:left w:val="nil"/>
              <w:bottom w:val="single" w:sz="4" w:space="0" w:color="auto"/>
              <w:right w:val="single" w:sz="4" w:space="0" w:color="auto"/>
            </w:tcBorders>
            <w:shd w:val="clear" w:color="auto" w:fill="auto"/>
            <w:noWrap/>
            <w:vAlign w:val="bottom"/>
            <w:hideMark/>
          </w:tcPr>
          <w:p w14:paraId="674BD6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147,12 </w:t>
            </w:r>
          </w:p>
        </w:tc>
      </w:tr>
      <w:tr w:rsidR="009E1F35" w:rsidRPr="004A3993" w14:paraId="48E9CBA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05F9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5527B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39.825,65 </w:t>
            </w:r>
          </w:p>
        </w:tc>
        <w:tc>
          <w:tcPr>
            <w:tcW w:w="2693" w:type="dxa"/>
            <w:tcBorders>
              <w:top w:val="nil"/>
              <w:left w:val="nil"/>
              <w:bottom w:val="single" w:sz="4" w:space="0" w:color="auto"/>
              <w:right w:val="single" w:sz="4" w:space="0" w:color="auto"/>
            </w:tcBorders>
            <w:shd w:val="clear" w:color="auto" w:fill="auto"/>
            <w:noWrap/>
            <w:vAlign w:val="bottom"/>
            <w:hideMark/>
          </w:tcPr>
          <w:p w14:paraId="285110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9,56 </w:t>
            </w:r>
          </w:p>
        </w:tc>
      </w:tr>
      <w:tr w:rsidR="009E1F35" w:rsidRPr="004A3993" w14:paraId="36063C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C35D1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7C272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264.337,81 </w:t>
            </w:r>
          </w:p>
        </w:tc>
        <w:tc>
          <w:tcPr>
            <w:tcW w:w="2693" w:type="dxa"/>
            <w:tcBorders>
              <w:top w:val="nil"/>
              <w:left w:val="nil"/>
              <w:bottom w:val="single" w:sz="4" w:space="0" w:color="auto"/>
              <w:right w:val="single" w:sz="4" w:space="0" w:color="auto"/>
            </w:tcBorders>
            <w:shd w:val="clear" w:color="auto" w:fill="auto"/>
            <w:noWrap/>
            <w:vAlign w:val="bottom"/>
            <w:hideMark/>
          </w:tcPr>
          <w:p w14:paraId="09B9BF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63,50 </w:t>
            </w:r>
          </w:p>
        </w:tc>
      </w:tr>
      <w:tr w:rsidR="009E1F35" w:rsidRPr="004A3993" w14:paraId="789EDC2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5559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D4FF1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573.114,39 </w:t>
            </w:r>
          </w:p>
        </w:tc>
        <w:tc>
          <w:tcPr>
            <w:tcW w:w="2693" w:type="dxa"/>
            <w:tcBorders>
              <w:top w:val="nil"/>
              <w:left w:val="nil"/>
              <w:bottom w:val="single" w:sz="4" w:space="0" w:color="auto"/>
              <w:right w:val="single" w:sz="4" w:space="0" w:color="auto"/>
            </w:tcBorders>
            <w:shd w:val="clear" w:color="auto" w:fill="auto"/>
            <w:noWrap/>
            <w:vAlign w:val="bottom"/>
            <w:hideMark/>
          </w:tcPr>
          <w:p w14:paraId="2EE094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137,68 </w:t>
            </w:r>
          </w:p>
        </w:tc>
      </w:tr>
      <w:tr w:rsidR="009E1F35" w:rsidRPr="004A3993" w14:paraId="7B55AB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707F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3E418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560.137,81 </w:t>
            </w:r>
          </w:p>
        </w:tc>
        <w:tc>
          <w:tcPr>
            <w:tcW w:w="2693" w:type="dxa"/>
            <w:tcBorders>
              <w:top w:val="nil"/>
              <w:left w:val="nil"/>
              <w:bottom w:val="single" w:sz="4" w:space="0" w:color="auto"/>
              <w:right w:val="single" w:sz="4" w:space="0" w:color="auto"/>
            </w:tcBorders>
            <w:shd w:val="clear" w:color="auto" w:fill="auto"/>
            <w:noWrap/>
            <w:vAlign w:val="bottom"/>
            <w:hideMark/>
          </w:tcPr>
          <w:p w14:paraId="708D64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134,58 </w:t>
            </w:r>
          </w:p>
        </w:tc>
      </w:tr>
      <w:tr w:rsidR="009E1F35" w:rsidRPr="004A3993" w14:paraId="4D424B5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9CDE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D236A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35.454,88 </w:t>
            </w:r>
          </w:p>
        </w:tc>
        <w:tc>
          <w:tcPr>
            <w:tcW w:w="2693" w:type="dxa"/>
            <w:tcBorders>
              <w:top w:val="nil"/>
              <w:left w:val="nil"/>
              <w:bottom w:val="single" w:sz="4" w:space="0" w:color="auto"/>
              <w:right w:val="single" w:sz="4" w:space="0" w:color="auto"/>
            </w:tcBorders>
            <w:shd w:val="clear" w:color="auto" w:fill="auto"/>
            <w:noWrap/>
            <w:vAlign w:val="bottom"/>
            <w:hideMark/>
          </w:tcPr>
          <w:p w14:paraId="12BF3A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8,52 </w:t>
            </w:r>
          </w:p>
        </w:tc>
      </w:tr>
      <w:tr w:rsidR="009E1F35" w:rsidRPr="004A3993" w14:paraId="1FED74D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500E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153FC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19.322,40 </w:t>
            </w:r>
          </w:p>
        </w:tc>
        <w:tc>
          <w:tcPr>
            <w:tcW w:w="2693" w:type="dxa"/>
            <w:tcBorders>
              <w:top w:val="nil"/>
              <w:left w:val="nil"/>
              <w:bottom w:val="single" w:sz="4" w:space="0" w:color="auto"/>
              <w:right w:val="single" w:sz="4" w:space="0" w:color="auto"/>
            </w:tcBorders>
            <w:shd w:val="clear" w:color="auto" w:fill="auto"/>
            <w:noWrap/>
            <w:vAlign w:val="bottom"/>
            <w:hideMark/>
          </w:tcPr>
          <w:p w14:paraId="7E18FE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4,64 </w:t>
            </w:r>
          </w:p>
        </w:tc>
      </w:tr>
      <w:tr w:rsidR="009E1F35" w:rsidRPr="004A3993" w14:paraId="60DB1CA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3A8AD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91608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362.596,11 </w:t>
            </w:r>
          </w:p>
        </w:tc>
        <w:tc>
          <w:tcPr>
            <w:tcW w:w="2693" w:type="dxa"/>
            <w:tcBorders>
              <w:top w:val="nil"/>
              <w:left w:val="nil"/>
              <w:bottom w:val="single" w:sz="4" w:space="0" w:color="auto"/>
              <w:right w:val="single" w:sz="4" w:space="0" w:color="auto"/>
            </w:tcBorders>
            <w:shd w:val="clear" w:color="auto" w:fill="auto"/>
            <w:noWrap/>
            <w:vAlign w:val="bottom"/>
            <w:hideMark/>
          </w:tcPr>
          <w:p w14:paraId="4D44BB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87,12 </w:t>
            </w:r>
          </w:p>
        </w:tc>
      </w:tr>
      <w:tr w:rsidR="009E1F35" w:rsidRPr="004A3993" w14:paraId="00E8DF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E83B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8515D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284.961,05 </w:t>
            </w:r>
          </w:p>
        </w:tc>
        <w:tc>
          <w:tcPr>
            <w:tcW w:w="2693" w:type="dxa"/>
            <w:tcBorders>
              <w:top w:val="nil"/>
              <w:left w:val="nil"/>
              <w:bottom w:val="single" w:sz="4" w:space="0" w:color="auto"/>
              <w:right w:val="single" w:sz="4" w:space="0" w:color="auto"/>
            </w:tcBorders>
            <w:shd w:val="clear" w:color="auto" w:fill="auto"/>
            <w:noWrap/>
            <w:vAlign w:val="bottom"/>
            <w:hideMark/>
          </w:tcPr>
          <w:p w14:paraId="646E92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68,48 </w:t>
            </w:r>
          </w:p>
        </w:tc>
      </w:tr>
      <w:tr w:rsidR="009E1F35" w:rsidRPr="004A3993" w14:paraId="6318013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CFE7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2E2E6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245.110,16 </w:t>
            </w:r>
          </w:p>
        </w:tc>
        <w:tc>
          <w:tcPr>
            <w:tcW w:w="2693" w:type="dxa"/>
            <w:tcBorders>
              <w:top w:val="nil"/>
              <w:left w:val="nil"/>
              <w:bottom w:val="single" w:sz="4" w:space="0" w:color="auto"/>
              <w:right w:val="single" w:sz="4" w:space="0" w:color="auto"/>
            </w:tcBorders>
            <w:shd w:val="clear" w:color="auto" w:fill="auto"/>
            <w:noWrap/>
            <w:vAlign w:val="bottom"/>
            <w:hideMark/>
          </w:tcPr>
          <w:p w14:paraId="15AB2E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58,88 </w:t>
            </w:r>
          </w:p>
        </w:tc>
      </w:tr>
      <w:tr w:rsidR="009E1F35" w:rsidRPr="004A3993" w14:paraId="1FCA486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F284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4C48D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18.590,71 </w:t>
            </w:r>
          </w:p>
        </w:tc>
        <w:tc>
          <w:tcPr>
            <w:tcW w:w="2693" w:type="dxa"/>
            <w:tcBorders>
              <w:top w:val="nil"/>
              <w:left w:val="nil"/>
              <w:bottom w:val="single" w:sz="4" w:space="0" w:color="auto"/>
              <w:right w:val="single" w:sz="4" w:space="0" w:color="auto"/>
            </w:tcBorders>
            <w:shd w:val="clear" w:color="auto" w:fill="auto"/>
            <w:noWrap/>
            <w:vAlign w:val="bottom"/>
            <w:hideMark/>
          </w:tcPr>
          <w:p w14:paraId="736FB6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4,47 </w:t>
            </w:r>
          </w:p>
        </w:tc>
      </w:tr>
      <w:tr w:rsidR="009E1F35" w:rsidRPr="004A3993" w14:paraId="4347EBA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48F6E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035DBE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36.670,44 </w:t>
            </w:r>
          </w:p>
        </w:tc>
        <w:tc>
          <w:tcPr>
            <w:tcW w:w="2693" w:type="dxa"/>
            <w:tcBorders>
              <w:top w:val="nil"/>
              <w:left w:val="nil"/>
              <w:bottom w:val="single" w:sz="4" w:space="0" w:color="auto"/>
              <w:right w:val="single" w:sz="4" w:space="0" w:color="auto"/>
            </w:tcBorders>
            <w:shd w:val="clear" w:color="auto" w:fill="auto"/>
            <w:noWrap/>
            <w:vAlign w:val="bottom"/>
            <w:hideMark/>
          </w:tcPr>
          <w:p w14:paraId="6D4320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8,80 </w:t>
            </w:r>
          </w:p>
        </w:tc>
      </w:tr>
      <w:tr w:rsidR="009E1F35" w:rsidRPr="004A3993" w14:paraId="4911E4A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272D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F1788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573.873,43 </w:t>
            </w:r>
          </w:p>
        </w:tc>
        <w:tc>
          <w:tcPr>
            <w:tcW w:w="2693" w:type="dxa"/>
            <w:tcBorders>
              <w:top w:val="nil"/>
              <w:left w:val="nil"/>
              <w:bottom w:val="single" w:sz="4" w:space="0" w:color="auto"/>
              <w:right w:val="single" w:sz="4" w:space="0" w:color="auto"/>
            </w:tcBorders>
            <w:shd w:val="clear" w:color="auto" w:fill="auto"/>
            <w:noWrap/>
            <w:vAlign w:val="bottom"/>
            <w:hideMark/>
          </w:tcPr>
          <w:p w14:paraId="34D0CB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137,88 </w:t>
            </w:r>
          </w:p>
        </w:tc>
      </w:tr>
      <w:tr w:rsidR="009E1F35" w:rsidRPr="004A3993" w14:paraId="3D37A5E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7D16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FCBC2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313.983,62 </w:t>
            </w:r>
          </w:p>
        </w:tc>
        <w:tc>
          <w:tcPr>
            <w:tcW w:w="2693" w:type="dxa"/>
            <w:tcBorders>
              <w:top w:val="nil"/>
              <w:left w:val="nil"/>
              <w:bottom w:val="single" w:sz="4" w:space="0" w:color="auto"/>
              <w:right w:val="single" w:sz="4" w:space="0" w:color="auto"/>
            </w:tcBorders>
            <w:shd w:val="clear" w:color="auto" w:fill="auto"/>
            <w:noWrap/>
            <w:vAlign w:val="bottom"/>
            <w:hideMark/>
          </w:tcPr>
          <w:p w14:paraId="36DFA7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75,44 </w:t>
            </w:r>
          </w:p>
        </w:tc>
      </w:tr>
      <w:tr w:rsidR="009E1F35" w:rsidRPr="004A3993" w14:paraId="66A17C7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E42F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EFF8E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34.927,00 </w:t>
            </w:r>
          </w:p>
        </w:tc>
        <w:tc>
          <w:tcPr>
            <w:tcW w:w="2693" w:type="dxa"/>
            <w:tcBorders>
              <w:top w:val="nil"/>
              <w:left w:val="nil"/>
              <w:bottom w:val="single" w:sz="4" w:space="0" w:color="auto"/>
              <w:right w:val="single" w:sz="4" w:space="0" w:color="auto"/>
            </w:tcBorders>
            <w:shd w:val="clear" w:color="auto" w:fill="auto"/>
            <w:noWrap/>
            <w:vAlign w:val="bottom"/>
            <w:hideMark/>
          </w:tcPr>
          <w:p w14:paraId="6D1C02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8,38 </w:t>
            </w:r>
          </w:p>
        </w:tc>
      </w:tr>
      <w:tr w:rsidR="009E1F35" w:rsidRPr="004A3993" w14:paraId="7B38921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3125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46BBC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670.711,56 </w:t>
            </w:r>
          </w:p>
        </w:tc>
        <w:tc>
          <w:tcPr>
            <w:tcW w:w="2693" w:type="dxa"/>
            <w:tcBorders>
              <w:top w:val="nil"/>
              <w:left w:val="nil"/>
              <w:bottom w:val="single" w:sz="4" w:space="0" w:color="auto"/>
              <w:right w:val="single" w:sz="4" w:space="0" w:color="auto"/>
            </w:tcBorders>
            <w:shd w:val="clear" w:color="auto" w:fill="auto"/>
            <w:noWrap/>
            <w:vAlign w:val="bottom"/>
            <w:hideMark/>
          </w:tcPr>
          <w:p w14:paraId="141B6D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161,16 </w:t>
            </w:r>
          </w:p>
        </w:tc>
      </w:tr>
      <w:tr w:rsidR="009E1F35" w:rsidRPr="004A3993" w14:paraId="7BA4F8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4888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DB870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39.116,00 </w:t>
            </w:r>
          </w:p>
        </w:tc>
        <w:tc>
          <w:tcPr>
            <w:tcW w:w="2693" w:type="dxa"/>
            <w:tcBorders>
              <w:top w:val="nil"/>
              <w:left w:val="nil"/>
              <w:bottom w:val="single" w:sz="4" w:space="0" w:color="auto"/>
              <w:right w:val="single" w:sz="4" w:space="0" w:color="auto"/>
            </w:tcBorders>
            <w:shd w:val="clear" w:color="auto" w:fill="auto"/>
            <w:noWrap/>
            <w:vAlign w:val="bottom"/>
            <w:hideMark/>
          </w:tcPr>
          <w:p w14:paraId="17B7A7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47DBB3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ECFC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8A635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37.080,71 </w:t>
            </w:r>
          </w:p>
        </w:tc>
        <w:tc>
          <w:tcPr>
            <w:tcW w:w="2693" w:type="dxa"/>
            <w:tcBorders>
              <w:top w:val="nil"/>
              <w:left w:val="nil"/>
              <w:bottom w:val="single" w:sz="4" w:space="0" w:color="auto"/>
              <w:right w:val="single" w:sz="4" w:space="0" w:color="auto"/>
            </w:tcBorders>
            <w:shd w:val="clear" w:color="auto" w:fill="auto"/>
            <w:noWrap/>
            <w:vAlign w:val="bottom"/>
            <w:hideMark/>
          </w:tcPr>
          <w:p w14:paraId="7B4CAE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9,16 </w:t>
            </w:r>
          </w:p>
        </w:tc>
      </w:tr>
      <w:tr w:rsidR="009E1F35" w:rsidRPr="004A3993" w14:paraId="3B79248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7CC1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70676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633.517,15 </w:t>
            </w:r>
          </w:p>
        </w:tc>
        <w:tc>
          <w:tcPr>
            <w:tcW w:w="2693" w:type="dxa"/>
            <w:tcBorders>
              <w:top w:val="nil"/>
              <w:left w:val="nil"/>
              <w:bottom w:val="single" w:sz="4" w:space="0" w:color="auto"/>
              <w:right w:val="single" w:sz="4" w:space="0" w:color="auto"/>
            </w:tcBorders>
            <w:shd w:val="clear" w:color="auto" w:fill="auto"/>
            <w:noWrap/>
            <w:vAlign w:val="bottom"/>
            <w:hideMark/>
          </w:tcPr>
          <w:p w14:paraId="6E0471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156,38 </w:t>
            </w:r>
          </w:p>
        </w:tc>
      </w:tr>
      <w:tr w:rsidR="009E1F35" w:rsidRPr="004A3993" w14:paraId="15D22A9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7C04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DC83C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37.267,26 </w:t>
            </w:r>
          </w:p>
        </w:tc>
        <w:tc>
          <w:tcPr>
            <w:tcW w:w="2693" w:type="dxa"/>
            <w:tcBorders>
              <w:top w:val="nil"/>
              <w:left w:val="nil"/>
              <w:bottom w:val="single" w:sz="4" w:space="0" w:color="auto"/>
              <w:right w:val="single" w:sz="4" w:space="0" w:color="auto"/>
            </w:tcBorders>
            <w:shd w:val="clear" w:color="auto" w:fill="auto"/>
            <w:noWrap/>
            <w:vAlign w:val="bottom"/>
            <w:hideMark/>
          </w:tcPr>
          <w:p w14:paraId="05C947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9,20 </w:t>
            </w:r>
          </w:p>
        </w:tc>
      </w:tr>
      <w:tr w:rsidR="009E1F35" w:rsidRPr="004A3993" w14:paraId="43D1A0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AB922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B7F79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18.110,03 </w:t>
            </w:r>
          </w:p>
        </w:tc>
        <w:tc>
          <w:tcPr>
            <w:tcW w:w="2693" w:type="dxa"/>
            <w:tcBorders>
              <w:top w:val="nil"/>
              <w:left w:val="nil"/>
              <w:bottom w:val="single" w:sz="4" w:space="0" w:color="auto"/>
              <w:right w:val="single" w:sz="4" w:space="0" w:color="auto"/>
            </w:tcBorders>
            <w:shd w:val="clear" w:color="auto" w:fill="auto"/>
            <w:noWrap/>
            <w:vAlign w:val="bottom"/>
            <w:hideMark/>
          </w:tcPr>
          <w:p w14:paraId="1470BB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4,47 </w:t>
            </w:r>
          </w:p>
        </w:tc>
      </w:tr>
      <w:tr w:rsidR="009E1F35" w:rsidRPr="004A3993" w14:paraId="50294CC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F414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DC0F0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262.260,86 </w:t>
            </w:r>
          </w:p>
        </w:tc>
        <w:tc>
          <w:tcPr>
            <w:tcW w:w="2693" w:type="dxa"/>
            <w:tcBorders>
              <w:top w:val="nil"/>
              <w:left w:val="nil"/>
              <w:bottom w:val="single" w:sz="4" w:space="0" w:color="auto"/>
              <w:right w:val="single" w:sz="4" w:space="0" w:color="auto"/>
            </w:tcBorders>
            <w:shd w:val="clear" w:color="auto" w:fill="auto"/>
            <w:noWrap/>
            <w:vAlign w:val="bottom"/>
            <w:hideMark/>
          </w:tcPr>
          <w:p w14:paraId="2DE548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64,72 </w:t>
            </w:r>
          </w:p>
        </w:tc>
      </w:tr>
      <w:tr w:rsidR="009E1F35" w:rsidRPr="004A3993" w14:paraId="2049D0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7370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6A4EC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626.310,96 </w:t>
            </w:r>
          </w:p>
        </w:tc>
        <w:tc>
          <w:tcPr>
            <w:tcW w:w="2693" w:type="dxa"/>
            <w:tcBorders>
              <w:top w:val="nil"/>
              <w:left w:val="nil"/>
              <w:bottom w:val="single" w:sz="4" w:space="0" w:color="auto"/>
              <w:right w:val="single" w:sz="4" w:space="0" w:color="auto"/>
            </w:tcBorders>
            <w:shd w:val="clear" w:color="auto" w:fill="auto"/>
            <w:noWrap/>
            <w:vAlign w:val="bottom"/>
            <w:hideMark/>
          </w:tcPr>
          <w:p w14:paraId="301E95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154,60 </w:t>
            </w:r>
          </w:p>
        </w:tc>
      </w:tr>
      <w:tr w:rsidR="009E1F35" w:rsidRPr="004A3993" w14:paraId="4E69F80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D9F6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6E087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45.210,80 </w:t>
            </w:r>
          </w:p>
        </w:tc>
        <w:tc>
          <w:tcPr>
            <w:tcW w:w="2693" w:type="dxa"/>
            <w:tcBorders>
              <w:top w:val="nil"/>
              <w:left w:val="nil"/>
              <w:bottom w:val="single" w:sz="4" w:space="0" w:color="auto"/>
              <w:right w:val="single" w:sz="4" w:space="0" w:color="auto"/>
            </w:tcBorders>
            <w:shd w:val="clear" w:color="auto" w:fill="auto"/>
            <w:noWrap/>
            <w:vAlign w:val="bottom"/>
            <w:hideMark/>
          </w:tcPr>
          <w:p w14:paraId="0EB846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11,16 </w:t>
            </w:r>
          </w:p>
        </w:tc>
      </w:tr>
      <w:tr w:rsidR="009E1F35" w:rsidRPr="004A3993" w14:paraId="57AB57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5E0F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D8B0F9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240.364,02 </w:t>
            </w:r>
          </w:p>
        </w:tc>
        <w:tc>
          <w:tcPr>
            <w:tcW w:w="2693" w:type="dxa"/>
            <w:tcBorders>
              <w:top w:val="nil"/>
              <w:left w:val="nil"/>
              <w:bottom w:val="single" w:sz="4" w:space="0" w:color="auto"/>
              <w:right w:val="single" w:sz="4" w:space="0" w:color="auto"/>
            </w:tcBorders>
            <w:shd w:val="clear" w:color="auto" w:fill="auto"/>
            <w:noWrap/>
            <w:vAlign w:val="bottom"/>
            <w:hideMark/>
          </w:tcPr>
          <w:p w14:paraId="5AE329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59,32 </w:t>
            </w:r>
          </w:p>
        </w:tc>
      </w:tr>
      <w:tr w:rsidR="009E1F35" w:rsidRPr="004A3993" w14:paraId="0561C40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3595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9B295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639.802,96 </w:t>
            </w:r>
          </w:p>
        </w:tc>
        <w:tc>
          <w:tcPr>
            <w:tcW w:w="2693" w:type="dxa"/>
            <w:tcBorders>
              <w:top w:val="nil"/>
              <w:left w:val="nil"/>
              <w:bottom w:val="single" w:sz="4" w:space="0" w:color="auto"/>
              <w:right w:val="single" w:sz="4" w:space="0" w:color="auto"/>
            </w:tcBorders>
            <w:shd w:val="clear" w:color="auto" w:fill="auto"/>
            <w:noWrap/>
            <w:vAlign w:val="bottom"/>
            <w:hideMark/>
          </w:tcPr>
          <w:p w14:paraId="731EF3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157,92 </w:t>
            </w:r>
          </w:p>
        </w:tc>
      </w:tr>
      <w:tr w:rsidR="009E1F35" w:rsidRPr="004A3993" w14:paraId="65D041D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A928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E8F94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639.917,05 </w:t>
            </w:r>
          </w:p>
        </w:tc>
        <w:tc>
          <w:tcPr>
            <w:tcW w:w="2693" w:type="dxa"/>
            <w:tcBorders>
              <w:top w:val="nil"/>
              <w:left w:val="nil"/>
              <w:bottom w:val="single" w:sz="4" w:space="0" w:color="auto"/>
              <w:right w:val="single" w:sz="4" w:space="0" w:color="auto"/>
            </w:tcBorders>
            <w:shd w:val="clear" w:color="auto" w:fill="auto"/>
            <w:noWrap/>
            <w:vAlign w:val="bottom"/>
            <w:hideMark/>
          </w:tcPr>
          <w:p w14:paraId="65360E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157,94 </w:t>
            </w:r>
          </w:p>
        </w:tc>
      </w:tr>
      <w:tr w:rsidR="009E1F35" w:rsidRPr="004A3993" w14:paraId="7C3FB8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7BD8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73E29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559.952,69 </w:t>
            </w:r>
          </w:p>
        </w:tc>
        <w:tc>
          <w:tcPr>
            <w:tcW w:w="2693" w:type="dxa"/>
            <w:tcBorders>
              <w:top w:val="nil"/>
              <w:left w:val="nil"/>
              <w:bottom w:val="single" w:sz="4" w:space="0" w:color="auto"/>
              <w:right w:val="single" w:sz="4" w:space="0" w:color="auto"/>
            </w:tcBorders>
            <w:shd w:val="clear" w:color="auto" w:fill="auto"/>
            <w:noWrap/>
            <w:vAlign w:val="bottom"/>
            <w:hideMark/>
          </w:tcPr>
          <w:p w14:paraId="76C19A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138,20 </w:t>
            </w:r>
          </w:p>
        </w:tc>
      </w:tr>
      <w:tr w:rsidR="009E1F35" w:rsidRPr="004A3993" w14:paraId="532C9DC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8B87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AC7D8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17.325,82 </w:t>
            </w:r>
          </w:p>
        </w:tc>
        <w:tc>
          <w:tcPr>
            <w:tcW w:w="2693" w:type="dxa"/>
            <w:tcBorders>
              <w:top w:val="nil"/>
              <w:left w:val="nil"/>
              <w:bottom w:val="single" w:sz="4" w:space="0" w:color="auto"/>
              <w:right w:val="single" w:sz="4" w:space="0" w:color="auto"/>
            </w:tcBorders>
            <w:shd w:val="clear" w:color="auto" w:fill="auto"/>
            <w:noWrap/>
            <w:vAlign w:val="bottom"/>
            <w:hideMark/>
          </w:tcPr>
          <w:p w14:paraId="2FB879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4,28 </w:t>
            </w:r>
          </w:p>
        </w:tc>
      </w:tr>
      <w:tr w:rsidR="009E1F35" w:rsidRPr="004A3993" w14:paraId="2C00667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AD9D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2C9272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37.869,32 </w:t>
            </w:r>
          </w:p>
        </w:tc>
        <w:tc>
          <w:tcPr>
            <w:tcW w:w="2693" w:type="dxa"/>
            <w:tcBorders>
              <w:top w:val="nil"/>
              <w:left w:val="nil"/>
              <w:bottom w:val="single" w:sz="4" w:space="0" w:color="auto"/>
              <w:right w:val="single" w:sz="4" w:space="0" w:color="auto"/>
            </w:tcBorders>
            <w:shd w:val="clear" w:color="auto" w:fill="auto"/>
            <w:noWrap/>
            <w:vAlign w:val="bottom"/>
            <w:hideMark/>
          </w:tcPr>
          <w:p w14:paraId="09520E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9,36 </w:t>
            </w:r>
          </w:p>
        </w:tc>
      </w:tr>
      <w:tr w:rsidR="009E1F35" w:rsidRPr="004A3993" w14:paraId="799010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6852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31</w:t>
            </w:r>
          </w:p>
        </w:tc>
        <w:tc>
          <w:tcPr>
            <w:tcW w:w="3678" w:type="dxa"/>
            <w:tcBorders>
              <w:top w:val="nil"/>
              <w:left w:val="nil"/>
              <w:bottom w:val="single" w:sz="4" w:space="0" w:color="auto"/>
              <w:right w:val="single" w:sz="4" w:space="0" w:color="auto"/>
            </w:tcBorders>
            <w:shd w:val="clear" w:color="auto" w:fill="auto"/>
            <w:noWrap/>
            <w:vAlign w:val="bottom"/>
            <w:hideMark/>
          </w:tcPr>
          <w:p w14:paraId="0B2B2B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18.678,19 </w:t>
            </w:r>
          </w:p>
        </w:tc>
        <w:tc>
          <w:tcPr>
            <w:tcW w:w="2693" w:type="dxa"/>
            <w:tcBorders>
              <w:top w:val="nil"/>
              <w:left w:val="nil"/>
              <w:bottom w:val="single" w:sz="4" w:space="0" w:color="auto"/>
              <w:right w:val="single" w:sz="4" w:space="0" w:color="auto"/>
            </w:tcBorders>
            <w:shd w:val="clear" w:color="auto" w:fill="auto"/>
            <w:noWrap/>
            <w:vAlign w:val="bottom"/>
            <w:hideMark/>
          </w:tcPr>
          <w:p w14:paraId="123440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4,61 </w:t>
            </w:r>
          </w:p>
        </w:tc>
      </w:tr>
      <w:tr w:rsidR="009E1F35" w:rsidRPr="004A3993" w14:paraId="6F0B369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E3BF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A33D4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17.790,56 </w:t>
            </w:r>
          </w:p>
        </w:tc>
        <w:tc>
          <w:tcPr>
            <w:tcW w:w="2693" w:type="dxa"/>
            <w:tcBorders>
              <w:top w:val="nil"/>
              <w:left w:val="nil"/>
              <w:bottom w:val="single" w:sz="4" w:space="0" w:color="auto"/>
              <w:right w:val="single" w:sz="4" w:space="0" w:color="auto"/>
            </w:tcBorders>
            <w:shd w:val="clear" w:color="auto" w:fill="auto"/>
            <w:noWrap/>
            <w:vAlign w:val="bottom"/>
            <w:hideMark/>
          </w:tcPr>
          <w:p w14:paraId="016732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4,40 </w:t>
            </w:r>
          </w:p>
        </w:tc>
      </w:tr>
      <w:tr w:rsidR="009E1F35" w:rsidRPr="004A3993" w14:paraId="53B790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3A4A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33E4C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559.836,99 </w:t>
            </w:r>
          </w:p>
        </w:tc>
        <w:tc>
          <w:tcPr>
            <w:tcW w:w="2693" w:type="dxa"/>
            <w:tcBorders>
              <w:top w:val="nil"/>
              <w:left w:val="nil"/>
              <w:bottom w:val="single" w:sz="4" w:space="0" w:color="auto"/>
              <w:right w:val="single" w:sz="4" w:space="0" w:color="auto"/>
            </w:tcBorders>
            <w:shd w:val="clear" w:color="auto" w:fill="auto"/>
            <w:noWrap/>
            <w:vAlign w:val="bottom"/>
            <w:hideMark/>
          </w:tcPr>
          <w:p w14:paraId="080570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138,16 </w:t>
            </w:r>
          </w:p>
        </w:tc>
      </w:tr>
      <w:tr w:rsidR="009E1F35" w:rsidRPr="004A3993" w14:paraId="4808747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2683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481F6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563.118,29 </w:t>
            </w:r>
          </w:p>
        </w:tc>
        <w:tc>
          <w:tcPr>
            <w:tcW w:w="2693" w:type="dxa"/>
            <w:tcBorders>
              <w:top w:val="nil"/>
              <w:left w:val="nil"/>
              <w:bottom w:val="single" w:sz="4" w:space="0" w:color="auto"/>
              <w:right w:val="single" w:sz="4" w:space="0" w:color="auto"/>
            </w:tcBorders>
            <w:shd w:val="clear" w:color="auto" w:fill="auto"/>
            <w:noWrap/>
            <w:vAlign w:val="bottom"/>
            <w:hideMark/>
          </w:tcPr>
          <w:p w14:paraId="58C992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139,00 </w:t>
            </w:r>
          </w:p>
        </w:tc>
      </w:tr>
      <w:tr w:rsidR="009E1F35" w:rsidRPr="004A3993" w14:paraId="532CDE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6968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1CE69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38.187,56 </w:t>
            </w:r>
          </w:p>
        </w:tc>
        <w:tc>
          <w:tcPr>
            <w:tcW w:w="2693" w:type="dxa"/>
            <w:tcBorders>
              <w:top w:val="nil"/>
              <w:left w:val="nil"/>
              <w:bottom w:val="single" w:sz="4" w:space="0" w:color="auto"/>
              <w:right w:val="single" w:sz="4" w:space="0" w:color="auto"/>
            </w:tcBorders>
            <w:shd w:val="clear" w:color="auto" w:fill="auto"/>
            <w:noWrap/>
            <w:vAlign w:val="bottom"/>
            <w:hideMark/>
          </w:tcPr>
          <w:p w14:paraId="16BFB2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9,42 </w:t>
            </w:r>
          </w:p>
        </w:tc>
      </w:tr>
      <w:tr w:rsidR="009E1F35" w:rsidRPr="004A3993" w14:paraId="3C29F8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61E6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5D716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569.337,37 </w:t>
            </w:r>
          </w:p>
        </w:tc>
        <w:tc>
          <w:tcPr>
            <w:tcW w:w="2693" w:type="dxa"/>
            <w:tcBorders>
              <w:top w:val="nil"/>
              <w:left w:val="nil"/>
              <w:bottom w:val="single" w:sz="4" w:space="0" w:color="auto"/>
              <w:right w:val="single" w:sz="4" w:space="0" w:color="auto"/>
            </w:tcBorders>
            <w:shd w:val="clear" w:color="auto" w:fill="auto"/>
            <w:noWrap/>
            <w:vAlign w:val="bottom"/>
            <w:hideMark/>
          </w:tcPr>
          <w:p w14:paraId="578248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140,52 </w:t>
            </w:r>
          </w:p>
        </w:tc>
      </w:tr>
      <w:tr w:rsidR="009E1F35" w:rsidRPr="004A3993" w14:paraId="045A28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2291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62508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559.774,71 </w:t>
            </w:r>
          </w:p>
        </w:tc>
        <w:tc>
          <w:tcPr>
            <w:tcW w:w="2693" w:type="dxa"/>
            <w:tcBorders>
              <w:top w:val="nil"/>
              <w:left w:val="nil"/>
              <w:bottom w:val="single" w:sz="4" w:space="0" w:color="auto"/>
              <w:right w:val="single" w:sz="4" w:space="0" w:color="auto"/>
            </w:tcBorders>
            <w:shd w:val="clear" w:color="auto" w:fill="auto"/>
            <w:noWrap/>
            <w:vAlign w:val="bottom"/>
            <w:hideMark/>
          </w:tcPr>
          <w:p w14:paraId="25CEA9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138,16 </w:t>
            </w:r>
          </w:p>
        </w:tc>
      </w:tr>
      <w:tr w:rsidR="009E1F35" w:rsidRPr="004A3993" w14:paraId="2FBE1E4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CC53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6B5DB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35.700,77 </w:t>
            </w:r>
          </w:p>
        </w:tc>
        <w:tc>
          <w:tcPr>
            <w:tcW w:w="2693" w:type="dxa"/>
            <w:tcBorders>
              <w:top w:val="nil"/>
              <w:left w:val="nil"/>
              <w:bottom w:val="single" w:sz="4" w:space="0" w:color="auto"/>
              <w:right w:val="single" w:sz="4" w:space="0" w:color="auto"/>
            </w:tcBorders>
            <w:shd w:val="clear" w:color="auto" w:fill="auto"/>
            <w:noWrap/>
            <w:vAlign w:val="bottom"/>
            <w:hideMark/>
          </w:tcPr>
          <w:p w14:paraId="69A9BC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8,82 </w:t>
            </w:r>
          </w:p>
        </w:tc>
      </w:tr>
      <w:tr w:rsidR="009E1F35" w:rsidRPr="004A3993" w14:paraId="17C047A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9B8C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96A62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240.117,22 </w:t>
            </w:r>
          </w:p>
        </w:tc>
        <w:tc>
          <w:tcPr>
            <w:tcW w:w="2693" w:type="dxa"/>
            <w:tcBorders>
              <w:top w:val="nil"/>
              <w:left w:val="nil"/>
              <w:bottom w:val="single" w:sz="4" w:space="0" w:color="auto"/>
              <w:right w:val="single" w:sz="4" w:space="0" w:color="auto"/>
            </w:tcBorders>
            <w:shd w:val="clear" w:color="auto" w:fill="auto"/>
            <w:noWrap/>
            <w:vAlign w:val="bottom"/>
            <w:hideMark/>
          </w:tcPr>
          <w:p w14:paraId="515DD4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59,26 </w:t>
            </w:r>
          </w:p>
        </w:tc>
      </w:tr>
      <w:tr w:rsidR="009E1F35" w:rsidRPr="004A3993" w14:paraId="26B7099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887F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D92D1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17.422,40 </w:t>
            </w:r>
          </w:p>
        </w:tc>
        <w:tc>
          <w:tcPr>
            <w:tcW w:w="2693" w:type="dxa"/>
            <w:tcBorders>
              <w:top w:val="nil"/>
              <w:left w:val="nil"/>
              <w:bottom w:val="single" w:sz="4" w:space="0" w:color="auto"/>
              <w:right w:val="single" w:sz="4" w:space="0" w:color="auto"/>
            </w:tcBorders>
            <w:shd w:val="clear" w:color="auto" w:fill="auto"/>
            <w:noWrap/>
            <w:vAlign w:val="bottom"/>
            <w:hideMark/>
          </w:tcPr>
          <w:p w14:paraId="047F67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4,30 </w:t>
            </w:r>
          </w:p>
        </w:tc>
      </w:tr>
      <w:tr w:rsidR="009E1F35" w:rsidRPr="004A3993" w14:paraId="094D18A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6F8B7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EA3D5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559.712,44 </w:t>
            </w:r>
          </w:p>
        </w:tc>
        <w:tc>
          <w:tcPr>
            <w:tcW w:w="2693" w:type="dxa"/>
            <w:tcBorders>
              <w:top w:val="nil"/>
              <w:left w:val="nil"/>
              <w:bottom w:val="single" w:sz="4" w:space="0" w:color="auto"/>
              <w:right w:val="single" w:sz="4" w:space="0" w:color="auto"/>
            </w:tcBorders>
            <w:shd w:val="clear" w:color="auto" w:fill="auto"/>
            <w:noWrap/>
            <w:vAlign w:val="bottom"/>
            <w:hideMark/>
          </w:tcPr>
          <w:p w14:paraId="0E485E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138,16 </w:t>
            </w:r>
          </w:p>
        </w:tc>
      </w:tr>
      <w:tr w:rsidR="009E1F35" w:rsidRPr="004A3993" w14:paraId="6EEC85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B68E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F7D70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244.003,43 </w:t>
            </w:r>
          </w:p>
        </w:tc>
        <w:tc>
          <w:tcPr>
            <w:tcW w:w="2693" w:type="dxa"/>
            <w:tcBorders>
              <w:top w:val="nil"/>
              <w:left w:val="nil"/>
              <w:bottom w:val="single" w:sz="4" w:space="0" w:color="auto"/>
              <w:right w:val="single" w:sz="4" w:space="0" w:color="auto"/>
            </w:tcBorders>
            <w:shd w:val="clear" w:color="auto" w:fill="auto"/>
            <w:noWrap/>
            <w:vAlign w:val="bottom"/>
            <w:hideMark/>
          </w:tcPr>
          <w:p w14:paraId="5A4D9F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60,22 </w:t>
            </w:r>
          </w:p>
        </w:tc>
      </w:tr>
      <w:tr w:rsidR="009E1F35" w:rsidRPr="004A3993" w14:paraId="072D961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CD72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EB557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608.218,34 </w:t>
            </w:r>
          </w:p>
        </w:tc>
        <w:tc>
          <w:tcPr>
            <w:tcW w:w="2693" w:type="dxa"/>
            <w:tcBorders>
              <w:top w:val="nil"/>
              <w:left w:val="nil"/>
              <w:bottom w:val="single" w:sz="4" w:space="0" w:color="auto"/>
              <w:right w:val="single" w:sz="4" w:space="0" w:color="auto"/>
            </w:tcBorders>
            <w:shd w:val="clear" w:color="auto" w:fill="auto"/>
            <w:noWrap/>
            <w:vAlign w:val="bottom"/>
            <w:hideMark/>
          </w:tcPr>
          <w:p w14:paraId="2DD95F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150,12 </w:t>
            </w:r>
          </w:p>
        </w:tc>
      </w:tr>
      <w:tr w:rsidR="009E1F35" w:rsidRPr="004A3993" w14:paraId="0AEC1E8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E38F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6F797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61.762,74 </w:t>
            </w:r>
          </w:p>
        </w:tc>
        <w:tc>
          <w:tcPr>
            <w:tcW w:w="2693" w:type="dxa"/>
            <w:tcBorders>
              <w:top w:val="nil"/>
              <w:left w:val="nil"/>
              <w:bottom w:val="single" w:sz="4" w:space="0" w:color="auto"/>
              <w:right w:val="single" w:sz="4" w:space="0" w:color="auto"/>
            </w:tcBorders>
            <w:shd w:val="clear" w:color="auto" w:fill="auto"/>
            <w:noWrap/>
            <w:vAlign w:val="bottom"/>
            <w:hideMark/>
          </w:tcPr>
          <w:p w14:paraId="638546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15,24 </w:t>
            </w:r>
          </w:p>
        </w:tc>
      </w:tr>
      <w:tr w:rsidR="009E1F35" w:rsidRPr="004A3993" w14:paraId="59916FE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5C64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6898B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17.321,93 </w:t>
            </w:r>
          </w:p>
        </w:tc>
        <w:tc>
          <w:tcPr>
            <w:tcW w:w="2693" w:type="dxa"/>
            <w:tcBorders>
              <w:top w:val="nil"/>
              <w:left w:val="nil"/>
              <w:bottom w:val="single" w:sz="4" w:space="0" w:color="auto"/>
              <w:right w:val="single" w:sz="4" w:space="0" w:color="auto"/>
            </w:tcBorders>
            <w:shd w:val="clear" w:color="auto" w:fill="auto"/>
            <w:noWrap/>
            <w:vAlign w:val="bottom"/>
            <w:hideMark/>
          </w:tcPr>
          <w:p w14:paraId="55B69C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4,28 </w:t>
            </w:r>
          </w:p>
        </w:tc>
      </w:tr>
      <w:tr w:rsidR="009E1F35" w:rsidRPr="004A3993" w14:paraId="5E3DED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7F45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C99B2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559.712,44 </w:t>
            </w:r>
          </w:p>
        </w:tc>
        <w:tc>
          <w:tcPr>
            <w:tcW w:w="2693" w:type="dxa"/>
            <w:tcBorders>
              <w:top w:val="nil"/>
              <w:left w:val="nil"/>
              <w:bottom w:val="single" w:sz="4" w:space="0" w:color="auto"/>
              <w:right w:val="single" w:sz="4" w:space="0" w:color="auto"/>
            </w:tcBorders>
            <w:shd w:val="clear" w:color="auto" w:fill="auto"/>
            <w:noWrap/>
            <w:vAlign w:val="bottom"/>
            <w:hideMark/>
          </w:tcPr>
          <w:p w14:paraId="4F5A82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138,16 </w:t>
            </w:r>
          </w:p>
        </w:tc>
      </w:tr>
      <w:tr w:rsidR="009E1F35" w:rsidRPr="004A3993" w14:paraId="15351D5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CDEB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ED03B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7581F2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12,68 </w:t>
            </w:r>
          </w:p>
        </w:tc>
      </w:tr>
      <w:tr w:rsidR="009E1F35" w:rsidRPr="004A3993" w14:paraId="145AD5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B451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6DA497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234.981,81 </w:t>
            </w:r>
          </w:p>
        </w:tc>
        <w:tc>
          <w:tcPr>
            <w:tcW w:w="2693" w:type="dxa"/>
            <w:tcBorders>
              <w:top w:val="nil"/>
              <w:left w:val="nil"/>
              <w:bottom w:val="single" w:sz="4" w:space="0" w:color="auto"/>
              <w:right w:val="single" w:sz="4" w:space="0" w:color="auto"/>
            </w:tcBorders>
            <w:shd w:val="clear" w:color="auto" w:fill="auto"/>
            <w:noWrap/>
            <w:vAlign w:val="bottom"/>
            <w:hideMark/>
          </w:tcPr>
          <w:p w14:paraId="5E62EE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58,00 </w:t>
            </w:r>
          </w:p>
        </w:tc>
      </w:tr>
      <w:tr w:rsidR="009E1F35" w:rsidRPr="004A3993" w14:paraId="58E33D1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BF8D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7E9C2E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38.626,31 </w:t>
            </w:r>
          </w:p>
        </w:tc>
        <w:tc>
          <w:tcPr>
            <w:tcW w:w="2693" w:type="dxa"/>
            <w:tcBorders>
              <w:top w:val="nil"/>
              <w:left w:val="nil"/>
              <w:bottom w:val="single" w:sz="4" w:space="0" w:color="auto"/>
              <w:right w:val="single" w:sz="4" w:space="0" w:color="auto"/>
            </w:tcBorders>
            <w:shd w:val="clear" w:color="auto" w:fill="auto"/>
            <w:noWrap/>
            <w:vAlign w:val="bottom"/>
            <w:hideMark/>
          </w:tcPr>
          <w:p w14:paraId="48B167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9,54 </w:t>
            </w:r>
          </w:p>
        </w:tc>
      </w:tr>
      <w:tr w:rsidR="009E1F35" w:rsidRPr="004A3993" w14:paraId="184D8F7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AAEA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8045F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38.435,50 </w:t>
            </w:r>
          </w:p>
        </w:tc>
        <w:tc>
          <w:tcPr>
            <w:tcW w:w="2693" w:type="dxa"/>
            <w:tcBorders>
              <w:top w:val="nil"/>
              <w:left w:val="nil"/>
              <w:bottom w:val="single" w:sz="4" w:space="0" w:color="auto"/>
              <w:right w:val="single" w:sz="4" w:space="0" w:color="auto"/>
            </w:tcBorders>
            <w:shd w:val="clear" w:color="auto" w:fill="auto"/>
            <w:noWrap/>
            <w:vAlign w:val="bottom"/>
            <w:hideMark/>
          </w:tcPr>
          <w:p w14:paraId="3ACE52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9,48 </w:t>
            </w:r>
          </w:p>
        </w:tc>
      </w:tr>
      <w:tr w:rsidR="009E1F35" w:rsidRPr="004A3993" w14:paraId="1434D54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85EE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723F9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245.375,79 </w:t>
            </w:r>
          </w:p>
        </w:tc>
        <w:tc>
          <w:tcPr>
            <w:tcW w:w="2693" w:type="dxa"/>
            <w:tcBorders>
              <w:top w:val="nil"/>
              <w:left w:val="nil"/>
              <w:bottom w:val="single" w:sz="4" w:space="0" w:color="auto"/>
              <w:right w:val="single" w:sz="4" w:space="0" w:color="auto"/>
            </w:tcBorders>
            <w:shd w:val="clear" w:color="auto" w:fill="auto"/>
            <w:noWrap/>
            <w:vAlign w:val="bottom"/>
            <w:hideMark/>
          </w:tcPr>
          <w:p w14:paraId="5A373D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60,56 </w:t>
            </w:r>
          </w:p>
        </w:tc>
      </w:tr>
      <w:tr w:rsidR="009E1F35" w:rsidRPr="004A3993" w14:paraId="22F44E2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9E5E9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1445E5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35.956,85 </w:t>
            </w:r>
          </w:p>
        </w:tc>
        <w:tc>
          <w:tcPr>
            <w:tcW w:w="2693" w:type="dxa"/>
            <w:tcBorders>
              <w:top w:val="nil"/>
              <w:left w:val="nil"/>
              <w:bottom w:val="single" w:sz="4" w:space="0" w:color="auto"/>
              <w:right w:val="single" w:sz="4" w:space="0" w:color="auto"/>
            </w:tcBorders>
            <w:shd w:val="clear" w:color="auto" w:fill="auto"/>
            <w:noWrap/>
            <w:vAlign w:val="bottom"/>
            <w:hideMark/>
          </w:tcPr>
          <w:p w14:paraId="587531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8,86 </w:t>
            </w:r>
          </w:p>
        </w:tc>
      </w:tr>
      <w:tr w:rsidR="009E1F35" w:rsidRPr="004A3993" w14:paraId="3778F5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65ED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E44EE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263.480,42 </w:t>
            </w:r>
          </w:p>
        </w:tc>
        <w:tc>
          <w:tcPr>
            <w:tcW w:w="2693" w:type="dxa"/>
            <w:tcBorders>
              <w:top w:val="nil"/>
              <w:left w:val="nil"/>
              <w:bottom w:val="single" w:sz="4" w:space="0" w:color="auto"/>
              <w:right w:val="single" w:sz="4" w:space="0" w:color="auto"/>
            </w:tcBorders>
            <w:shd w:val="clear" w:color="auto" w:fill="auto"/>
            <w:noWrap/>
            <w:vAlign w:val="bottom"/>
            <w:hideMark/>
          </w:tcPr>
          <w:p w14:paraId="05876D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65,04 </w:t>
            </w:r>
          </w:p>
        </w:tc>
      </w:tr>
      <w:tr w:rsidR="009E1F35" w:rsidRPr="004A3993" w14:paraId="3EA5D5E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81F5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2A0F8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592.831,38 </w:t>
            </w:r>
          </w:p>
        </w:tc>
        <w:tc>
          <w:tcPr>
            <w:tcW w:w="2693" w:type="dxa"/>
            <w:tcBorders>
              <w:top w:val="nil"/>
              <w:left w:val="nil"/>
              <w:bottom w:val="single" w:sz="4" w:space="0" w:color="auto"/>
              <w:right w:val="single" w:sz="4" w:space="0" w:color="auto"/>
            </w:tcBorders>
            <w:shd w:val="clear" w:color="auto" w:fill="auto"/>
            <w:noWrap/>
            <w:vAlign w:val="bottom"/>
            <w:hideMark/>
          </w:tcPr>
          <w:p w14:paraId="645C29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146,32 </w:t>
            </w:r>
          </w:p>
        </w:tc>
      </w:tr>
      <w:tr w:rsidR="009E1F35" w:rsidRPr="004A3993" w14:paraId="51C1536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0CF9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3BBC6A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471.020,85 </w:t>
            </w:r>
          </w:p>
        </w:tc>
        <w:tc>
          <w:tcPr>
            <w:tcW w:w="2693" w:type="dxa"/>
            <w:tcBorders>
              <w:top w:val="nil"/>
              <w:left w:val="nil"/>
              <w:bottom w:val="single" w:sz="4" w:space="0" w:color="auto"/>
              <w:right w:val="single" w:sz="4" w:space="0" w:color="auto"/>
            </w:tcBorders>
            <w:shd w:val="clear" w:color="auto" w:fill="auto"/>
            <w:noWrap/>
            <w:vAlign w:val="bottom"/>
            <w:hideMark/>
          </w:tcPr>
          <w:p w14:paraId="464EA29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116,26 </w:t>
            </w:r>
          </w:p>
        </w:tc>
      </w:tr>
      <w:tr w:rsidR="009E1F35" w:rsidRPr="004A3993" w14:paraId="6138A4B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A86A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81468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39.213,11 </w:t>
            </w:r>
          </w:p>
        </w:tc>
        <w:tc>
          <w:tcPr>
            <w:tcW w:w="2693" w:type="dxa"/>
            <w:tcBorders>
              <w:top w:val="nil"/>
              <w:left w:val="nil"/>
              <w:bottom w:val="single" w:sz="4" w:space="0" w:color="auto"/>
              <w:right w:val="single" w:sz="4" w:space="0" w:color="auto"/>
            </w:tcBorders>
            <w:shd w:val="clear" w:color="auto" w:fill="auto"/>
            <w:noWrap/>
            <w:vAlign w:val="bottom"/>
            <w:hideMark/>
          </w:tcPr>
          <w:p w14:paraId="220CD4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9,68 </w:t>
            </w:r>
          </w:p>
        </w:tc>
      </w:tr>
      <w:tr w:rsidR="009E1F35" w:rsidRPr="004A3993" w14:paraId="0EE80A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1338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5D7E83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89.377,43 </w:t>
            </w:r>
          </w:p>
        </w:tc>
        <w:tc>
          <w:tcPr>
            <w:tcW w:w="2693" w:type="dxa"/>
            <w:tcBorders>
              <w:top w:val="nil"/>
              <w:left w:val="nil"/>
              <w:bottom w:val="single" w:sz="4" w:space="0" w:color="auto"/>
              <w:right w:val="single" w:sz="4" w:space="0" w:color="auto"/>
            </w:tcBorders>
            <w:shd w:val="clear" w:color="auto" w:fill="auto"/>
            <w:noWrap/>
            <w:vAlign w:val="bottom"/>
            <w:hideMark/>
          </w:tcPr>
          <w:p w14:paraId="5996F2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22,06 </w:t>
            </w:r>
          </w:p>
        </w:tc>
      </w:tr>
      <w:tr w:rsidR="009E1F35" w:rsidRPr="004A3993" w14:paraId="791DF4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6ED40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31</w:t>
            </w:r>
          </w:p>
        </w:tc>
        <w:tc>
          <w:tcPr>
            <w:tcW w:w="3678" w:type="dxa"/>
            <w:tcBorders>
              <w:top w:val="nil"/>
              <w:left w:val="nil"/>
              <w:bottom w:val="single" w:sz="4" w:space="0" w:color="auto"/>
              <w:right w:val="single" w:sz="4" w:space="0" w:color="auto"/>
            </w:tcBorders>
            <w:shd w:val="clear" w:color="auto" w:fill="auto"/>
            <w:noWrap/>
            <w:vAlign w:val="bottom"/>
            <w:hideMark/>
          </w:tcPr>
          <w:p w14:paraId="06C499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36.953,72 </w:t>
            </w:r>
          </w:p>
        </w:tc>
        <w:tc>
          <w:tcPr>
            <w:tcW w:w="2693" w:type="dxa"/>
            <w:tcBorders>
              <w:top w:val="nil"/>
              <w:left w:val="nil"/>
              <w:bottom w:val="single" w:sz="4" w:space="0" w:color="auto"/>
              <w:right w:val="single" w:sz="4" w:space="0" w:color="auto"/>
            </w:tcBorders>
            <w:shd w:val="clear" w:color="auto" w:fill="auto"/>
            <w:noWrap/>
            <w:vAlign w:val="bottom"/>
            <w:hideMark/>
          </w:tcPr>
          <w:p w14:paraId="3F3BED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9,12 </w:t>
            </w:r>
          </w:p>
        </w:tc>
      </w:tr>
      <w:tr w:rsidR="009E1F35" w:rsidRPr="004A3993" w14:paraId="332DDFE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D3C09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33843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38.183,86 </w:t>
            </w:r>
          </w:p>
        </w:tc>
        <w:tc>
          <w:tcPr>
            <w:tcW w:w="2693" w:type="dxa"/>
            <w:tcBorders>
              <w:top w:val="nil"/>
              <w:left w:val="nil"/>
              <w:bottom w:val="single" w:sz="4" w:space="0" w:color="auto"/>
              <w:right w:val="single" w:sz="4" w:space="0" w:color="auto"/>
            </w:tcBorders>
            <w:shd w:val="clear" w:color="auto" w:fill="auto"/>
            <w:noWrap/>
            <w:vAlign w:val="bottom"/>
            <w:hideMark/>
          </w:tcPr>
          <w:p w14:paraId="307FD5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9,42 </w:t>
            </w:r>
          </w:p>
        </w:tc>
      </w:tr>
      <w:tr w:rsidR="009E1F35" w:rsidRPr="004A3993" w14:paraId="17B37B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F42D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F80E1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81.508,25 </w:t>
            </w:r>
          </w:p>
        </w:tc>
        <w:tc>
          <w:tcPr>
            <w:tcW w:w="2693" w:type="dxa"/>
            <w:tcBorders>
              <w:top w:val="nil"/>
              <w:left w:val="nil"/>
              <w:bottom w:val="single" w:sz="4" w:space="0" w:color="auto"/>
              <w:right w:val="single" w:sz="4" w:space="0" w:color="auto"/>
            </w:tcBorders>
            <w:shd w:val="clear" w:color="auto" w:fill="auto"/>
            <w:noWrap/>
            <w:vAlign w:val="bottom"/>
            <w:hideMark/>
          </w:tcPr>
          <w:p w14:paraId="5E5FAE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20,12 </w:t>
            </w:r>
          </w:p>
        </w:tc>
      </w:tr>
      <w:tr w:rsidR="009E1F35" w:rsidRPr="004A3993" w14:paraId="58B769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A884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AED62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606.413,41 </w:t>
            </w:r>
          </w:p>
        </w:tc>
        <w:tc>
          <w:tcPr>
            <w:tcW w:w="2693" w:type="dxa"/>
            <w:tcBorders>
              <w:top w:val="nil"/>
              <w:left w:val="nil"/>
              <w:bottom w:val="single" w:sz="4" w:space="0" w:color="auto"/>
              <w:right w:val="single" w:sz="4" w:space="0" w:color="auto"/>
            </w:tcBorders>
            <w:shd w:val="clear" w:color="auto" w:fill="auto"/>
            <w:noWrap/>
            <w:vAlign w:val="bottom"/>
            <w:hideMark/>
          </w:tcPr>
          <w:p w14:paraId="2FF803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149,68 </w:t>
            </w:r>
          </w:p>
        </w:tc>
      </w:tr>
      <w:tr w:rsidR="009E1F35" w:rsidRPr="004A3993" w14:paraId="333F186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4EA8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79F48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186.743,76 </w:t>
            </w:r>
          </w:p>
        </w:tc>
        <w:tc>
          <w:tcPr>
            <w:tcW w:w="2693" w:type="dxa"/>
            <w:tcBorders>
              <w:top w:val="nil"/>
              <w:left w:val="nil"/>
              <w:bottom w:val="single" w:sz="4" w:space="0" w:color="auto"/>
              <w:right w:val="single" w:sz="4" w:space="0" w:color="auto"/>
            </w:tcBorders>
            <w:shd w:val="clear" w:color="auto" w:fill="auto"/>
            <w:noWrap/>
            <w:vAlign w:val="bottom"/>
            <w:hideMark/>
          </w:tcPr>
          <w:p w14:paraId="14AFB1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46,09 </w:t>
            </w:r>
          </w:p>
        </w:tc>
      </w:tr>
      <w:tr w:rsidR="009E1F35" w:rsidRPr="004A3993" w14:paraId="364A85C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6970A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B759CC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36.990,85 </w:t>
            </w:r>
          </w:p>
        </w:tc>
        <w:tc>
          <w:tcPr>
            <w:tcW w:w="2693" w:type="dxa"/>
            <w:tcBorders>
              <w:top w:val="nil"/>
              <w:left w:val="nil"/>
              <w:bottom w:val="single" w:sz="4" w:space="0" w:color="auto"/>
              <w:right w:val="single" w:sz="4" w:space="0" w:color="auto"/>
            </w:tcBorders>
            <w:shd w:val="clear" w:color="auto" w:fill="auto"/>
            <w:noWrap/>
            <w:vAlign w:val="bottom"/>
            <w:hideMark/>
          </w:tcPr>
          <w:p w14:paraId="2A0C55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9,12 </w:t>
            </w:r>
          </w:p>
        </w:tc>
      </w:tr>
      <w:tr w:rsidR="009E1F35" w:rsidRPr="004A3993" w14:paraId="3108F03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FADA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9A66E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51.398,15 </w:t>
            </w:r>
          </w:p>
        </w:tc>
        <w:tc>
          <w:tcPr>
            <w:tcW w:w="2693" w:type="dxa"/>
            <w:tcBorders>
              <w:top w:val="nil"/>
              <w:left w:val="nil"/>
              <w:bottom w:val="single" w:sz="4" w:space="0" w:color="auto"/>
              <w:right w:val="single" w:sz="4" w:space="0" w:color="auto"/>
            </w:tcBorders>
            <w:shd w:val="clear" w:color="auto" w:fill="auto"/>
            <w:noWrap/>
            <w:vAlign w:val="bottom"/>
            <w:hideMark/>
          </w:tcPr>
          <w:p w14:paraId="70E58A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12,68 </w:t>
            </w:r>
          </w:p>
        </w:tc>
      </w:tr>
      <w:tr w:rsidR="009E1F35" w:rsidRPr="004A3993" w14:paraId="72D5B3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F37F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E622F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263.448,23 </w:t>
            </w:r>
          </w:p>
        </w:tc>
        <w:tc>
          <w:tcPr>
            <w:tcW w:w="2693" w:type="dxa"/>
            <w:tcBorders>
              <w:top w:val="nil"/>
              <w:left w:val="nil"/>
              <w:bottom w:val="single" w:sz="4" w:space="0" w:color="auto"/>
              <w:right w:val="single" w:sz="4" w:space="0" w:color="auto"/>
            </w:tcBorders>
            <w:shd w:val="clear" w:color="auto" w:fill="auto"/>
            <w:noWrap/>
            <w:vAlign w:val="bottom"/>
            <w:hideMark/>
          </w:tcPr>
          <w:p w14:paraId="37BD43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65,02 </w:t>
            </w:r>
          </w:p>
        </w:tc>
      </w:tr>
      <w:tr w:rsidR="009E1F35" w:rsidRPr="004A3993" w14:paraId="296F597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5B78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F3CC3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18.812,47 </w:t>
            </w:r>
          </w:p>
        </w:tc>
        <w:tc>
          <w:tcPr>
            <w:tcW w:w="2693" w:type="dxa"/>
            <w:tcBorders>
              <w:top w:val="nil"/>
              <w:left w:val="nil"/>
              <w:bottom w:val="single" w:sz="4" w:space="0" w:color="auto"/>
              <w:right w:val="single" w:sz="4" w:space="0" w:color="auto"/>
            </w:tcBorders>
            <w:shd w:val="clear" w:color="auto" w:fill="auto"/>
            <w:noWrap/>
            <w:vAlign w:val="bottom"/>
            <w:hideMark/>
          </w:tcPr>
          <w:p w14:paraId="69136D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4,64 </w:t>
            </w:r>
          </w:p>
        </w:tc>
      </w:tr>
      <w:tr w:rsidR="009E1F35" w:rsidRPr="004A3993" w14:paraId="16EB43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C789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4E3EC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276.871,99 </w:t>
            </w:r>
          </w:p>
        </w:tc>
        <w:tc>
          <w:tcPr>
            <w:tcW w:w="2693" w:type="dxa"/>
            <w:tcBorders>
              <w:top w:val="nil"/>
              <w:left w:val="nil"/>
              <w:bottom w:val="single" w:sz="4" w:space="0" w:color="auto"/>
              <w:right w:val="single" w:sz="4" w:space="0" w:color="auto"/>
            </w:tcBorders>
            <w:shd w:val="clear" w:color="auto" w:fill="auto"/>
            <w:noWrap/>
            <w:vAlign w:val="bottom"/>
            <w:hideMark/>
          </w:tcPr>
          <w:p w14:paraId="06F242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68,34 </w:t>
            </w:r>
          </w:p>
        </w:tc>
      </w:tr>
      <w:tr w:rsidR="009E1F35" w:rsidRPr="004A3993" w14:paraId="421E9A1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7E52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B3E10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245.347,32 </w:t>
            </w:r>
          </w:p>
        </w:tc>
        <w:tc>
          <w:tcPr>
            <w:tcW w:w="2693" w:type="dxa"/>
            <w:tcBorders>
              <w:top w:val="nil"/>
              <w:left w:val="nil"/>
              <w:bottom w:val="single" w:sz="4" w:space="0" w:color="auto"/>
              <w:right w:val="single" w:sz="4" w:space="0" w:color="auto"/>
            </w:tcBorders>
            <w:shd w:val="clear" w:color="auto" w:fill="auto"/>
            <w:noWrap/>
            <w:vAlign w:val="bottom"/>
            <w:hideMark/>
          </w:tcPr>
          <w:p w14:paraId="570050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60,56 </w:t>
            </w:r>
          </w:p>
        </w:tc>
      </w:tr>
      <w:tr w:rsidR="009E1F35" w:rsidRPr="004A3993" w14:paraId="77AB1E5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0979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58749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221.874,32 </w:t>
            </w:r>
          </w:p>
        </w:tc>
        <w:tc>
          <w:tcPr>
            <w:tcW w:w="2693" w:type="dxa"/>
            <w:tcBorders>
              <w:top w:val="nil"/>
              <w:left w:val="nil"/>
              <w:bottom w:val="single" w:sz="4" w:space="0" w:color="auto"/>
              <w:right w:val="single" w:sz="4" w:space="0" w:color="auto"/>
            </w:tcBorders>
            <w:shd w:val="clear" w:color="auto" w:fill="auto"/>
            <w:noWrap/>
            <w:vAlign w:val="bottom"/>
            <w:hideMark/>
          </w:tcPr>
          <w:p w14:paraId="521481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54,76 </w:t>
            </w:r>
          </w:p>
        </w:tc>
      </w:tr>
      <w:tr w:rsidR="009E1F35" w:rsidRPr="004A3993" w14:paraId="56CC460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B6D3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2EC34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591.951,85 </w:t>
            </w:r>
          </w:p>
        </w:tc>
        <w:tc>
          <w:tcPr>
            <w:tcW w:w="2693" w:type="dxa"/>
            <w:tcBorders>
              <w:top w:val="nil"/>
              <w:left w:val="nil"/>
              <w:bottom w:val="single" w:sz="4" w:space="0" w:color="auto"/>
              <w:right w:val="single" w:sz="4" w:space="0" w:color="auto"/>
            </w:tcBorders>
            <w:shd w:val="clear" w:color="auto" w:fill="auto"/>
            <w:noWrap/>
            <w:vAlign w:val="bottom"/>
            <w:hideMark/>
          </w:tcPr>
          <w:p w14:paraId="4A9525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146,12 </w:t>
            </w:r>
          </w:p>
        </w:tc>
      </w:tr>
      <w:tr w:rsidR="009E1F35" w:rsidRPr="004A3993" w14:paraId="041517F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A6C8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32</w:t>
            </w:r>
          </w:p>
        </w:tc>
        <w:tc>
          <w:tcPr>
            <w:tcW w:w="3678" w:type="dxa"/>
            <w:tcBorders>
              <w:top w:val="nil"/>
              <w:left w:val="nil"/>
              <w:bottom w:val="single" w:sz="4" w:space="0" w:color="auto"/>
              <w:right w:val="single" w:sz="4" w:space="0" w:color="auto"/>
            </w:tcBorders>
            <w:shd w:val="clear" w:color="auto" w:fill="auto"/>
            <w:noWrap/>
            <w:vAlign w:val="bottom"/>
            <w:hideMark/>
          </w:tcPr>
          <w:p w14:paraId="1A74B6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523.074,08 </w:t>
            </w:r>
          </w:p>
        </w:tc>
        <w:tc>
          <w:tcPr>
            <w:tcW w:w="2693" w:type="dxa"/>
            <w:tcBorders>
              <w:top w:val="nil"/>
              <w:left w:val="nil"/>
              <w:bottom w:val="single" w:sz="4" w:space="0" w:color="auto"/>
              <w:right w:val="single" w:sz="4" w:space="0" w:color="auto"/>
            </w:tcBorders>
            <w:shd w:val="clear" w:color="auto" w:fill="auto"/>
            <w:noWrap/>
            <w:vAlign w:val="bottom"/>
            <w:hideMark/>
          </w:tcPr>
          <w:p w14:paraId="0A79F7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129,10 </w:t>
            </w:r>
          </w:p>
        </w:tc>
      </w:tr>
      <w:tr w:rsidR="009E1F35" w:rsidRPr="004A3993" w14:paraId="12B098A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4527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00E67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36.559,95 </w:t>
            </w:r>
          </w:p>
        </w:tc>
        <w:tc>
          <w:tcPr>
            <w:tcW w:w="2693" w:type="dxa"/>
            <w:tcBorders>
              <w:top w:val="nil"/>
              <w:left w:val="nil"/>
              <w:bottom w:val="single" w:sz="4" w:space="0" w:color="auto"/>
              <w:right w:val="single" w:sz="4" w:space="0" w:color="auto"/>
            </w:tcBorders>
            <w:shd w:val="clear" w:color="auto" w:fill="auto"/>
            <w:noWrap/>
            <w:vAlign w:val="bottom"/>
            <w:hideMark/>
          </w:tcPr>
          <w:p w14:paraId="53B646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9,02 </w:t>
            </w:r>
          </w:p>
        </w:tc>
      </w:tr>
      <w:tr w:rsidR="009E1F35" w:rsidRPr="004A3993" w14:paraId="3B3C36C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BDC1A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5F17B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535.845,53 </w:t>
            </w:r>
          </w:p>
        </w:tc>
        <w:tc>
          <w:tcPr>
            <w:tcW w:w="2693" w:type="dxa"/>
            <w:tcBorders>
              <w:top w:val="nil"/>
              <w:left w:val="nil"/>
              <w:bottom w:val="single" w:sz="4" w:space="0" w:color="auto"/>
              <w:right w:val="single" w:sz="4" w:space="0" w:color="auto"/>
            </w:tcBorders>
            <w:shd w:val="clear" w:color="auto" w:fill="auto"/>
            <w:noWrap/>
            <w:vAlign w:val="bottom"/>
            <w:hideMark/>
          </w:tcPr>
          <w:p w14:paraId="7C148B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132,26 </w:t>
            </w:r>
          </w:p>
        </w:tc>
      </w:tr>
      <w:tr w:rsidR="009E1F35" w:rsidRPr="004A3993" w14:paraId="7DA80D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0DAA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7742E0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18.810,35 </w:t>
            </w:r>
          </w:p>
        </w:tc>
        <w:tc>
          <w:tcPr>
            <w:tcW w:w="2693" w:type="dxa"/>
            <w:tcBorders>
              <w:top w:val="nil"/>
              <w:left w:val="nil"/>
              <w:bottom w:val="single" w:sz="4" w:space="0" w:color="auto"/>
              <w:right w:val="single" w:sz="4" w:space="0" w:color="auto"/>
            </w:tcBorders>
            <w:shd w:val="clear" w:color="auto" w:fill="auto"/>
            <w:noWrap/>
            <w:vAlign w:val="bottom"/>
            <w:hideMark/>
          </w:tcPr>
          <w:p w14:paraId="5BA255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4,64 </w:t>
            </w:r>
          </w:p>
        </w:tc>
      </w:tr>
      <w:tr w:rsidR="009E1F35" w:rsidRPr="004A3993" w14:paraId="52D2C3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1066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72BB8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35.177,03 </w:t>
            </w:r>
          </w:p>
        </w:tc>
        <w:tc>
          <w:tcPr>
            <w:tcW w:w="2693" w:type="dxa"/>
            <w:tcBorders>
              <w:top w:val="nil"/>
              <w:left w:val="nil"/>
              <w:bottom w:val="single" w:sz="4" w:space="0" w:color="auto"/>
              <w:right w:val="single" w:sz="4" w:space="0" w:color="auto"/>
            </w:tcBorders>
            <w:shd w:val="clear" w:color="auto" w:fill="auto"/>
            <w:noWrap/>
            <w:vAlign w:val="bottom"/>
            <w:hideMark/>
          </w:tcPr>
          <w:p w14:paraId="0346EB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8,68 </w:t>
            </w:r>
          </w:p>
        </w:tc>
      </w:tr>
      <w:tr w:rsidR="009E1F35" w:rsidRPr="004A3993" w14:paraId="122D14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AEF6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53576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559.466,40 </w:t>
            </w:r>
          </w:p>
        </w:tc>
        <w:tc>
          <w:tcPr>
            <w:tcW w:w="2693" w:type="dxa"/>
            <w:tcBorders>
              <w:top w:val="nil"/>
              <w:left w:val="nil"/>
              <w:bottom w:val="single" w:sz="4" w:space="0" w:color="auto"/>
              <w:right w:val="single" w:sz="4" w:space="0" w:color="auto"/>
            </w:tcBorders>
            <w:shd w:val="clear" w:color="auto" w:fill="auto"/>
            <w:noWrap/>
            <w:vAlign w:val="bottom"/>
            <w:hideMark/>
          </w:tcPr>
          <w:p w14:paraId="0F2179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138,08 </w:t>
            </w:r>
          </w:p>
        </w:tc>
      </w:tr>
      <w:tr w:rsidR="009E1F35" w:rsidRPr="004A3993" w14:paraId="11D9BE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67A4D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7CFFC1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644.581,44 </w:t>
            </w:r>
          </w:p>
        </w:tc>
        <w:tc>
          <w:tcPr>
            <w:tcW w:w="2693" w:type="dxa"/>
            <w:tcBorders>
              <w:top w:val="nil"/>
              <w:left w:val="nil"/>
              <w:bottom w:val="single" w:sz="4" w:space="0" w:color="auto"/>
              <w:right w:val="single" w:sz="4" w:space="0" w:color="auto"/>
            </w:tcBorders>
            <w:shd w:val="clear" w:color="auto" w:fill="auto"/>
            <w:noWrap/>
            <w:vAlign w:val="bottom"/>
            <w:hideMark/>
          </w:tcPr>
          <w:p w14:paraId="7AAB1F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159,10 </w:t>
            </w:r>
          </w:p>
        </w:tc>
      </w:tr>
      <w:tr w:rsidR="009E1F35" w:rsidRPr="004A3993" w14:paraId="7F3B7C5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6750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B8014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18.094,85 </w:t>
            </w:r>
          </w:p>
        </w:tc>
        <w:tc>
          <w:tcPr>
            <w:tcW w:w="2693" w:type="dxa"/>
            <w:tcBorders>
              <w:top w:val="nil"/>
              <w:left w:val="nil"/>
              <w:bottom w:val="single" w:sz="4" w:space="0" w:color="auto"/>
              <w:right w:val="single" w:sz="4" w:space="0" w:color="auto"/>
            </w:tcBorders>
            <w:shd w:val="clear" w:color="auto" w:fill="auto"/>
            <w:noWrap/>
            <w:vAlign w:val="bottom"/>
            <w:hideMark/>
          </w:tcPr>
          <w:p w14:paraId="3B9C88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4,47 </w:t>
            </w:r>
          </w:p>
        </w:tc>
      </w:tr>
      <w:tr w:rsidR="009E1F35" w:rsidRPr="004A3993" w14:paraId="289E3C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1F2C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EFC96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36.975,67 </w:t>
            </w:r>
          </w:p>
        </w:tc>
        <w:tc>
          <w:tcPr>
            <w:tcW w:w="2693" w:type="dxa"/>
            <w:tcBorders>
              <w:top w:val="nil"/>
              <w:left w:val="nil"/>
              <w:bottom w:val="single" w:sz="4" w:space="0" w:color="auto"/>
              <w:right w:val="single" w:sz="4" w:space="0" w:color="auto"/>
            </w:tcBorders>
            <w:shd w:val="clear" w:color="auto" w:fill="auto"/>
            <w:noWrap/>
            <w:vAlign w:val="bottom"/>
            <w:hideMark/>
          </w:tcPr>
          <w:p w14:paraId="4B3418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9,12 </w:t>
            </w:r>
          </w:p>
        </w:tc>
      </w:tr>
      <w:tr w:rsidR="009E1F35" w:rsidRPr="004A3993" w14:paraId="3280627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904A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F893C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263.352,78 </w:t>
            </w:r>
          </w:p>
        </w:tc>
        <w:tc>
          <w:tcPr>
            <w:tcW w:w="2693" w:type="dxa"/>
            <w:tcBorders>
              <w:top w:val="nil"/>
              <w:left w:val="nil"/>
              <w:bottom w:val="single" w:sz="4" w:space="0" w:color="auto"/>
              <w:right w:val="single" w:sz="4" w:space="0" w:color="auto"/>
            </w:tcBorders>
            <w:shd w:val="clear" w:color="auto" w:fill="auto"/>
            <w:noWrap/>
            <w:vAlign w:val="bottom"/>
            <w:hideMark/>
          </w:tcPr>
          <w:p w14:paraId="1EF4DA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65,00 </w:t>
            </w:r>
          </w:p>
        </w:tc>
      </w:tr>
      <w:tr w:rsidR="009E1F35" w:rsidRPr="004A3993" w14:paraId="64DE7B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4F10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E3711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17.312,04 </w:t>
            </w:r>
          </w:p>
        </w:tc>
        <w:tc>
          <w:tcPr>
            <w:tcW w:w="2693" w:type="dxa"/>
            <w:tcBorders>
              <w:top w:val="nil"/>
              <w:left w:val="nil"/>
              <w:bottom w:val="single" w:sz="4" w:space="0" w:color="auto"/>
              <w:right w:val="single" w:sz="4" w:space="0" w:color="auto"/>
            </w:tcBorders>
            <w:shd w:val="clear" w:color="auto" w:fill="auto"/>
            <w:noWrap/>
            <w:vAlign w:val="bottom"/>
            <w:hideMark/>
          </w:tcPr>
          <w:p w14:paraId="1196E5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4,28 </w:t>
            </w:r>
          </w:p>
        </w:tc>
      </w:tr>
      <w:tr w:rsidR="009E1F35" w:rsidRPr="004A3993" w14:paraId="4ABB748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3555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72145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35.210,34 </w:t>
            </w:r>
          </w:p>
        </w:tc>
        <w:tc>
          <w:tcPr>
            <w:tcW w:w="2693" w:type="dxa"/>
            <w:tcBorders>
              <w:top w:val="nil"/>
              <w:left w:val="nil"/>
              <w:bottom w:val="single" w:sz="4" w:space="0" w:color="auto"/>
              <w:right w:val="single" w:sz="4" w:space="0" w:color="auto"/>
            </w:tcBorders>
            <w:shd w:val="clear" w:color="auto" w:fill="auto"/>
            <w:noWrap/>
            <w:vAlign w:val="bottom"/>
            <w:hideMark/>
          </w:tcPr>
          <w:p w14:paraId="226654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8,68 </w:t>
            </w:r>
          </w:p>
        </w:tc>
      </w:tr>
      <w:tr w:rsidR="009E1F35" w:rsidRPr="004A3993" w14:paraId="3CA9AE2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472C9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2978E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263.352,78 </w:t>
            </w:r>
          </w:p>
        </w:tc>
        <w:tc>
          <w:tcPr>
            <w:tcW w:w="2693" w:type="dxa"/>
            <w:tcBorders>
              <w:top w:val="nil"/>
              <w:left w:val="nil"/>
              <w:bottom w:val="single" w:sz="4" w:space="0" w:color="auto"/>
              <w:right w:val="single" w:sz="4" w:space="0" w:color="auto"/>
            </w:tcBorders>
            <w:shd w:val="clear" w:color="auto" w:fill="auto"/>
            <w:noWrap/>
            <w:vAlign w:val="bottom"/>
            <w:hideMark/>
          </w:tcPr>
          <w:p w14:paraId="5B53E5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65,00 </w:t>
            </w:r>
          </w:p>
        </w:tc>
      </w:tr>
      <w:tr w:rsidR="009E1F35" w:rsidRPr="004A3993" w14:paraId="0BAC360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8A4F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90B6E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583.448,60 </w:t>
            </w:r>
          </w:p>
        </w:tc>
        <w:tc>
          <w:tcPr>
            <w:tcW w:w="2693" w:type="dxa"/>
            <w:tcBorders>
              <w:top w:val="nil"/>
              <w:left w:val="nil"/>
              <w:bottom w:val="single" w:sz="4" w:space="0" w:color="auto"/>
              <w:right w:val="single" w:sz="4" w:space="0" w:color="auto"/>
            </w:tcBorders>
            <w:shd w:val="clear" w:color="auto" w:fill="auto"/>
            <w:noWrap/>
            <w:vAlign w:val="bottom"/>
            <w:hideMark/>
          </w:tcPr>
          <w:p w14:paraId="26905F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144,00 </w:t>
            </w:r>
          </w:p>
        </w:tc>
      </w:tr>
      <w:tr w:rsidR="009E1F35" w:rsidRPr="004A3993" w14:paraId="5503D87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A04D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8CD0D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1D9415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12,68 </w:t>
            </w:r>
          </w:p>
        </w:tc>
      </w:tr>
      <w:tr w:rsidR="009E1F35" w:rsidRPr="004A3993" w14:paraId="700C626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932A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BC363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18.660,03 </w:t>
            </w:r>
          </w:p>
        </w:tc>
        <w:tc>
          <w:tcPr>
            <w:tcW w:w="2693" w:type="dxa"/>
            <w:tcBorders>
              <w:top w:val="nil"/>
              <w:left w:val="nil"/>
              <w:bottom w:val="single" w:sz="4" w:space="0" w:color="auto"/>
              <w:right w:val="single" w:sz="4" w:space="0" w:color="auto"/>
            </w:tcBorders>
            <w:shd w:val="clear" w:color="auto" w:fill="auto"/>
            <w:noWrap/>
            <w:vAlign w:val="bottom"/>
            <w:hideMark/>
          </w:tcPr>
          <w:p w14:paraId="31D915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4,60 </w:t>
            </w:r>
          </w:p>
        </w:tc>
      </w:tr>
      <w:tr w:rsidR="009E1F35" w:rsidRPr="004A3993" w14:paraId="53B3ED8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2844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71DF04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43.807,67 </w:t>
            </w:r>
          </w:p>
        </w:tc>
        <w:tc>
          <w:tcPr>
            <w:tcW w:w="2693" w:type="dxa"/>
            <w:tcBorders>
              <w:top w:val="nil"/>
              <w:left w:val="nil"/>
              <w:bottom w:val="single" w:sz="4" w:space="0" w:color="auto"/>
              <w:right w:val="single" w:sz="4" w:space="0" w:color="auto"/>
            </w:tcBorders>
            <w:shd w:val="clear" w:color="auto" w:fill="auto"/>
            <w:noWrap/>
            <w:vAlign w:val="bottom"/>
            <w:hideMark/>
          </w:tcPr>
          <w:p w14:paraId="13C04F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10,80 </w:t>
            </w:r>
          </w:p>
        </w:tc>
      </w:tr>
      <w:tr w:rsidR="009E1F35" w:rsidRPr="004A3993" w14:paraId="3147BE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AC21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E833E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28.296,92 </w:t>
            </w:r>
          </w:p>
        </w:tc>
        <w:tc>
          <w:tcPr>
            <w:tcW w:w="2693" w:type="dxa"/>
            <w:tcBorders>
              <w:top w:val="nil"/>
              <w:left w:val="nil"/>
              <w:bottom w:val="single" w:sz="4" w:space="0" w:color="auto"/>
              <w:right w:val="single" w:sz="4" w:space="0" w:color="auto"/>
            </w:tcBorders>
            <w:shd w:val="clear" w:color="auto" w:fill="auto"/>
            <w:noWrap/>
            <w:vAlign w:val="bottom"/>
            <w:hideMark/>
          </w:tcPr>
          <w:p w14:paraId="4C0685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6,98 </w:t>
            </w:r>
          </w:p>
        </w:tc>
      </w:tr>
      <w:tr w:rsidR="009E1F35" w:rsidRPr="004A3993" w14:paraId="37DF86F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6D84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C8E3C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35.984,11 </w:t>
            </w:r>
          </w:p>
        </w:tc>
        <w:tc>
          <w:tcPr>
            <w:tcW w:w="2693" w:type="dxa"/>
            <w:tcBorders>
              <w:top w:val="nil"/>
              <w:left w:val="nil"/>
              <w:bottom w:val="single" w:sz="4" w:space="0" w:color="auto"/>
              <w:right w:val="single" w:sz="4" w:space="0" w:color="auto"/>
            </w:tcBorders>
            <w:shd w:val="clear" w:color="auto" w:fill="auto"/>
            <w:noWrap/>
            <w:vAlign w:val="bottom"/>
            <w:hideMark/>
          </w:tcPr>
          <w:p w14:paraId="47A249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8,90 </w:t>
            </w:r>
          </w:p>
        </w:tc>
      </w:tr>
      <w:tr w:rsidR="009E1F35" w:rsidRPr="004A3993" w14:paraId="59C62C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489B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D8AEF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245.209,43 </w:t>
            </w:r>
          </w:p>
        </w:tc>
        <w:tc>
          <w:tcPr>
            <w:tcW w:w="2693" w:type="dxa"/>
            <w:tcBorders>
              <w:top w:val="nil"/>
              <w:left w:val="nil"/>
              <w:bottom w:val="single" w:sz="4" w:space="0" w:color="auto"/>
              <w:right w:val="single" w:sz="4" w:space="0" w:color="auto"/>
            </w:tcBorders>
            <w:shd w:val="clear" w:color="auto" w:fill="auto"/>
            <w:noWrap/>
            <w:vAlign w:val="bottom"/>
            <w:hideMark/>
          </w:tcPr>
          <w:p w14:paraId="7619E0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60,52 </w:t>
            </w:r>
          </w:p>
        </w:tc>
      </w:tr>
      <w:tr w:rsidR="009E1F35" w:rsidRPr="004A3993" w14:paraId="6A55C7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A20A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D85AB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655.736,03 </w:t>
            </w:r>
          </w:p>
        </w:tc>
        <w:tc>
          <w:tcPr>
            <w:tcW w:w="2693" w:type="dxa"/>
            <w:tcBorders>
              <w:top w:val="nil"/>
              <w:left w:val="nil"/>
              <w:bottom w:val="single" w:sz="4" w:space="0" w:color="auto"/>
              <w:right w:val="single" w:sz="4" w:space="0" w:color="auto"/>
            </w:tcBorders>
            <w:shd w:val="clear" w:color="auto" w:fill="auto"/>
            <w:noWrap/>
            <w:vAlign w:val="bottom"/>
            <w:hideMark/>
          </w:tcPr>
          <w:p w14:paraId="4C1204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161,84 </w:t>
            </w:r>
          </w:p>
        </w:tc>
      </w:tr>
      <w:tr w:rsidR="009E1F35" w:rsidRPr="004A3993" w14:paraId="43E2198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DC33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5BAB0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36.504,25 </w:t>
            </w:r>
          </w:p>
        </w:tc>
        <w:tc>
          <w:tcPr>
            <w:tcW w:w="2693" w:type="dxa"/>
            <w:tcBorders>
              <w:top w:val="nil"/>
              <w:left w:val="nil"/>
              <w:bottom w:val="single" w:sz="4" w:space="0" w:color="auto"/>
              <w:right w:val="single" w:sz="4" w:space="0" w:color="auto"/>
            </w:tcBorders>
            <w:shd w:val="clear" w:color="auto" w:fill="auto"/>
            <w:noWrap/>
            <w:vAlign w:val="bottom"/>
            <w:hideMark/>
          </w:tcPr>
          <w:p w14:paraId="7601F3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9,02 </w:t>
            </w:r>
          </w:p>
        </w:tc>
      </w:tr>
      <w:tr w:rsidR="009E1F35" w:rsidRPr="004A3993" w14:paraId="7FF0FEA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3FAAC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2BAB3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609.419,89 </w:t>
            </w:r>
          </w:p>
        </w:tc>
        <w:tc>
          <w:tcPr>
            <w:tcW w:w="2693" w:type="dxa"/>
            <w:tcBorders>
              <w:top w:val="nil"/>
              <w:left w:val="nil"/>
              <w:bottom w:val="single" w:sz="4" w:space="0" w:color="auto"/>
              <w:right w:val="single" w:sz="4" w:space="0" w:color="auto"/>
            </w:tcBorders>
            <w:shd w:val="clear" w:color="auto" w:fill="auto"/>
            <w:noWrap/>
            <w:vAlign w:val="bottom"/>
            <w:hideMark/>
          </w:tcPr>
          <w:p w14:paraId="5F7AAA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150,42 </w:t>
            </w:r>
          </w:p>
        </w:tc>
      </w:tr>
      <w:tr w:rsidR="009E1F35" w:rsidRPr="004A3993" w14:paraId="5C72CEB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65A1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4FA80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625.921,50 </w:t>
            </w:r>
          </w:p>
        </w:tc>
        <w:tc>
          <w:tcPr>
            <w:tcW w:w="2693" w:type="dxa"/>
            <w:tcBorders>
              <w:top w:val="nil"/>
              <w:left w:val="nil"/>
              <w:bottom w:val="single" w:sz="4" w:space="0" w:color="auto"/>
              <w:right w:val="single" w:sz="4" w:space="0" w:color="auto"/>
            </w:tcBorders>
            <w:shd w:val="clear" w:color="auto" w:fill="auto"/>
            <w:noWrap/>
            <w:vAlign w:val="bottom"/>
            <w:hideMark/>
          </w:tcPr>
          <w:p w14:paraId="7912AC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154,48 </w:t>
            </w:r>
          </w:p>
        </w:tc>
      </w:tr>
      <w:tr w:rsidR="009E1F35" w:rsidRPr="004A3993" w14:paraId="601390B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719B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05DAC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37.881,86 </w:t>
            </w:r>
          </w:p>
        </w:tc>
        <w:tc>
          <w:tcPr>
            <w:tcW w:w="2693" w:type="dxa"/>
            <w:tcBorders>
              <w:top w:val="nil"/>
              <w:left w:val="nil"/>
              <w:bottom w:val="single" w:sz="4" w:space="0" w:color="auto"/>
              <w:right w:val="single" w:sz="4" w:space="0" w:color="auto"/>
            </w:tcBorders>
            <w:shd w:val="clear" w:color="auto" w:fill="auto"/>
            <w:noWrap/>
            <w:vAlign w:val="bottom"/>
            <w:hideMark/>
          </w:tcPr>
          <w:p w14:paraId="74AB06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9,36 </w:t>
            </w:r>
          </w:p>
        </w:tc>
      </w:tr>
      <w:tr w:rsidR="009E1F35" w:rsidRPr="004A3993" w14:paraId="2547B2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A28E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C4FE0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86.869,59 </w:t>
            </w:r>
          </w:p>
        </w:tc>
        <w:tc>
          <w:tcPr>
            <w:tcW w:w="2693" w:type="dxa"/>
            <w:tcBorders>
              <w:top w:val="nil"/>
              <w:left w:val="nil"/>
              <w:bottom w:val="single" w:sz="4" w:space="0" w:color="auto"/>
              <w:right w:val="single" w:sz="4" w:space="0" w:color="auto"/>
            </w:tcBorders>
            <w:shd w:val="clear" w:color="auto" w:fill="auto"/>
            <w:noWrap/>
            <w:vAlign w:val="bottom"/>
            <w:hideMark/>
          </w:tcPr>
          <w:p w14:paraId="3F57C5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21,44 </w:t>
            </w:r>
          </w:p>
        </w:tc>
      </w:tr>
      <w:tr w:rsidR="009E1F35" w:rsidRPr="004A3993" w14:paraId="5F73D29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8F10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D6F6B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263.289,73 </w:t>
            </w:r>
          </w:p>
        </w:tc>
        <w:tc>
          <w:tcPr>
            <w:tcW w:w="2693" w:type="dxa"/>
            <w:tcBorders>
              <w:top w:val="nil"/>
              <w:left w:val="nil"/>
              <w:bottom w:val="single" w:sz="4" w:space="0" w:color="auto"/>
              <w:right w:val="single" w:sz="4" w:space="0" w:color="auto"/>
            </w:tcBorders>
            <w:shd w:val="clear" w:color="auto" w:fill="auto"/>
            <w:noWrap/>
            <w:vAlign w:val="bottom"/>
            <w:hideMark/>
          </w:tcPr>
          <w:p w14:paraId="668A37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64,98 </w:t>
            </w:r>
          </w:p>
        </w:tc>
      </w:tr>
      <w:tr w:rsidR="009E1F35" w:rsidRPr="004A3993" w14:paraId="737262E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9623C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8BF7D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86.641,38 </w:t>
            </w:r>
          </w:p>
        </w:tc>
        <w:tc>
          <w:tcPr>
            <w:tcW w:w="2693" w:type="dxa"/>
            <w:tcBorders>
              <w:top w:val="nil"/>
              <w:left w:val="nil"/>
              <w:bottom w:val="single" w:sz="4" w:space="0" w:color="auto"/>
              <w:right w:val="single" w:sz="4" w:space="0" w:color="auto"/>
            </w:tcBorders>
            <w:shd w:val="clear" w:color="auto" w:fill="auto"/>
            <w:noWrap/>
            <w:vAlign w:val="bottom"/>
            <w:hideMark/>
          </w:tcPr>
          <w:p w14:paraId="752DA7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21,40 </w:t>
            </w:r>
          </w:p>
        </w:tc>
      </w:tr>
      <w:tr w:rsidR="009E1F35" w:rsidRPr="004A3993" w14:paraId="35DF8BC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49FD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F887A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18.798,98 </w:t>
            </w:r>
          </w:p>
        </w:tc>
        <w:tc>
          <w:tcPr>
            <w:tcW w:w="2693" w:type="dxa"/>
            <w:tcBorders>
              <w:top w:val="nil"/>
              <w:left w:val="nil"/>
              <w:bottom w:val="single" w:sz="4" w:space="0" w:color="auto"/>
              <w:right w:val="single" w:sz="4" w:space="0" w:color="auto"/>
            </w:tcBorders>
            <w:shd w:val="clear" w:color="auto" w:fill="auto"/>
            <w:noWrap/>
            <w:vAlign w:val="bottom"/>
            <w:hideMark/>
          </w:tcPr>
          <w:p w14:paraId="11D510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4,64 </w:t>
            </w:r>
          </w:p>
        </w:tc>
      </w:tr>
      <w:tr w:rsidR="009E1F35" w:rsidRPr="004A3993" w14:paraId="3101F6B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022C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A6E66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18.696,80 </w:t>
            </w:r>
          </w:p>
        </w:tc>
        <w:tc>
          <w:tcPr>
            <w:tcW w:w="2693" w:type="dxa"/>
            <w:tcBorders>
              <w:top w:val="nil"/>
              <w:left w:val="nil"/>
              <w:bottom w:val="single" w:sz="4" w:space="0" w:color="auto"/>
              <w:right w:val="single" w:sz="4" w:space="0" w:color="auto"/>
            </w:tcBorders>
            <w:shd w:val="clear" w:color="auto" w:fill="auto"/>
            <w:noWrap/>
            <w:vAlign w:val="bottom"/>
            <w:hideMark/>
          </w:tcPr>
          <w:p w14:paraId="586B8C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4,62 </w:t>
            </w:r>
          </w:p>
        </w:tc>
      </w:tr>
      <w:tr w:rsidR="009E1F35" w:rsidRPr="004A3993" w14:paraId="1077B0E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6280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4F14C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245.179,56 </w:t>
            </w:r>
          </w:p>
        </w:tc>
        <w:tc>
          <w:tcPr>
            <w:tcW w:w="2693" w:type="dxa"/>
            <w:tcBorders>
              <w:top w:val="nil"/>
              <w:left w:val="nil"/>
              <w:bottom w:val="single" w:sz="4" w:space="0" w:color="auto"/>
              <w:right w:val="single" w:sz="4" w:space="0" w:color="auto"/>
            </w:tcBorders>
            <w:shd w:val="clear" w:color="auto" w:fill="auto"/>
            <w:noWrap/>
            <w:vAlign w:val="bottom"/>
            <w:hideMark/>
          </w:tcPr>
          <w:p w14:paraId="181FA1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60,52 </w:t>
            </w:r>
          </w:p>
        </w:tc>
      </w:tr>
      <w:tr w:rsidR="009E1F35" w:rsidRPr="004A3993" w14:paraId="06A71B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C9D7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C5828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36.500,47 </w:t>
            </w:r>
          </w:p>
        </w:tc>
        <w:tc>
          <w:tcPr>
            <w:tcW w:w="2693" w:type="dxa"/>
            <w:tcBorders>
              <w:top w:val="nil"/>
              <w:left w:val="nil"/>
              <w:bottom w:val="single" w:sz="4" w:space="0" w:color="auto"/>
              <w:right w:val="single" w:sz="4" w:space="0" w:color="auto"/>
            </w:tcBorders>
            <w:shd w:val="clear" w:color="auto" w:fill="auto"/>
            <w:noWrap/>
            <w:vAlign w:val="bottom"/>
            <w:hideMark/>
          </w:tcPr>
          <w:p w14:paraId="2D112A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9,02 </w:t>
            </w:r>
          </w:p>
        </w:tc>
      </w:tr>
      <w:tr w:rsidR="009E1F35" w:rsidRPr="004A3993" w14:paraId="3290E78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3DCEA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D0ADA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047C60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13,04 </w:t>
            </w:r>
          </w:p>
        </w:tc>
      </w:tr>
      <w:tr w:rsidR="009E1F35" w:rsidRPr="004A3993" w14:paraId="67091D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C0DF1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DE406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6FD204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13,04 </w:t>
            </w:r>
          </w:p>
        </w:tc>
      </w:tr>
      <w:tr w:rsidR="009E1F35" w:rsidRPr="004A3993" w14:paraId="27C5EF3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CC4F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00C16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246.440,80 </w:t>
            </w:r>
          </w:p>
        </w:tc>
        <w:tc>
          <w:tcPr>
            <w:tcW w:w="2693" w:type="dxa"/>
            <w:tcBorders>
              <w:top w:val="nil"/>
              <w:left w:val="nil"/>
              <w:bottom w:val="single" w:sz="4" w:space="0" w:color="auto"/>
              <w:right w:val="single" w:sz="4" w:space="0" w:color="auto"/>
            </w:tcBorders>
            <w:shd w:val="clear" w:color="auto" w:fill="auto"/>
            <w:noWrap/>
            <w:vAlign w:val="bottom"/>
            <w:hideMark/>
          </w:tcPr>
          <w:p w14:paraId="5AC3E2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62,62 </w:t>
            </w:r>
          </w:p>
        </w:tc>
      </w:tr>
      <w:tr w:rsidR="009E1F35" w:rsidRPr="004A3993" w14:paraId="6F03512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77D1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2A53E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192.485,69 </w:t>
            </w:r>
          </w:p>
        </w:tc>
        <w:tc>
          <w:tcPr>
            <w:tcW w:w="2693" w:type="dxa"/>
            <w:tcBorders>
              <w:top w:val="nil"/>
              <w:left w:val="nil"/>
              <w:bottom w:val="single" w:sz="4" w:space="0" w:color="auto"/>
              <w:right w:val="single" w:sz="4" w:space="0" w:color="auto"/>
            </w:tcBorders>
            <w:shd w:val="clear" w:color="auto" w:fill="auto"/>
            <w:noWrap/>
            <w:vAlign w:val="bottom"/>
            <w:hideMark/>
          </w:tcPr>
          <w:p w14:paraId="784E4D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48,92 </w:t>
            </w:r>
          </w:p>
        </w:tc>
      </w:tr>
      <w:tr w:rsidR="009E1F35" w:rsidRPr="004A3993" w14:paraId="2A30761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4D21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2FBD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18.086,90 </w:t>
            </w:r>
          </w:p>
        </w:tc>
        <w:tc>
          <w:tcPr>
            <w:tcW w:w="2693" w:type="dxa"/>
            <w:tcBorders>
              <w:top w:val="nil"/>
              <w:left w:val="nil"/>
              <w:bottom w:val="single" w:sz="4" w:space="0" w:color="auto"/>
              <w:right w:val="single" w:sz="4" w:space="0" w:color="auto"/>
            </w:tcBorders>
            <w:shd w:val="clear" w:color="auto" w:fill="auto"/>
            <w:noWrap/>
            <w:vAlign w:val="bottom"/>
            <w:hideMark/>
          </w:tcPr>
          <w:p w14:paraId="537AD4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4,59 </w:t>
            </w:r>
          </w:p>
        </w:tc>
      </w:tr>
      <w:tr w:rsidR="009E1F35" w:rsidRPr="004A3993" w14:paraId="6A07437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2EB5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AFF9A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559.172,04 </w:t>
            </w:r>
          </w:p>
        </w:tc>
        <w:tc>
          <w:tcPr>
            <w:tcW w:w="2693" w:type="dxa"/>
            <w:tcBorders>
              <w:top w:val="nil"/>
              <w:left w:val="nil"/>
              <w:bottom w:val="single" w:sz="4" w:space="0" w:color="auto"/>
              <w:right w:val="single" w:sz="4" w:space="0" w:color="auto"/>
            </w:tcBorders>
            <w:shd w:val="clear" w:color="auto" w:fill="auto"/>
            <w:noWrap/>
            <w:vAlign w:val="bottom"/>
            <w:hideMark/>
          </w:tcPr>
          <w:p w14:paraId="7AE2CE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142,06 </w:t>
            </w:r>
          </w:p>
        </w:tc>
      </w:tr>
      <w:tr w:rsidR="009E1F35" w:rsidRPr="004A3993" w14:paraId="0844FF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B484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F4258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335.026,34 </w:t>
            </w:r>
          </w:p>
        </w:tc>
        <w:tc>
          <w:tcPr>
            <w:tcW w:w="2693" w:type="dxa"/>
            <w:tcBorders>
              <w:top w:val="nil"/>
              <w:left w:val="nil"/>
              <w:bottom w:val="single" w:sz="4" w:space="0" w:color="auto"/>
              <w:right w:val="single" w:sz="4" w:space="0" w:color="auto"/>
            </w:tcBorders>
            <w:shd w:val="clear" w:color="auto" w:fill="auto"/>
            <w:noWrap/>
            <w:vAlign w:val="bottom"/>
            <w:hideMark/>
          </w:tcPr>
          <w:p w14:paraId="1F472A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85,12 </w:t>
            </w:r>
          </w:p>
        </w:tc>
      </w:tr>
      <w:tr w:rsidR="009E1F35" w:rsidRPr="004A3993" w14:paraId="53B1BD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073A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266EA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559.033,20 </w:t>
            </w:r>
          </w:p>
        </w:tc>
        <w:tc>
          <w:tcPr>
            <w:tcW w:w="2693" w:type="dxa"/>
            <w:tcBorders>
              <w:top w:val="nil"/>
              <w:left w:val="nil"/>
              <w:bottom w:val="single" w:sz="4" w:space="0" w:color="auto"/>
              <w:right w:val="single" w:sz="4" w:space="0" w:color="auto"/>
            </w:tcBorders>
            <w:shd w:val="clear" w:color="auto" w:fill="auto"/>
            <w:noWrap/>
            <w:vAlign w:val="bottom"/>
            <w:hideMark/>
          </w:tcPr>
          <w:p w14:paraId="213044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142,04 </w:t>
            </w:r>
          </w:p>
        </w:tc>
      </w:tr>
      <w:tr w:rsidR="009E1F35" w:rsidRPr="004A3993" w14:paraId="5A95D43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BB69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32</w:t>
            </w:r>
          </w:p>
        </w:tc>
        <w:tc>
          <w:tcPr>
            <w:tcW w:w="3678" w:type="dxa"/>
            <w:tcBorders>
              <w:top w:val="nil"/>
              <w:left w:val="nil"/>
              <w:bottom w:val="single" w:sz="4" w:space="0" w:color="auto"/>
              <w:right w:val="single" w:sz="4" w:space="0" w:color="auto"/>
            </w:tcBorders>
            <w:shd w:val="clear" w:color="auto" w:fill="auto"/>
            <w:noWrap/>
            <w:vAlign w:val="bottom"/>
            <w:hideMark/>
          </w:tcPr>
          <w:p w14:paraId="04C30C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66.556,70 </w:t>
            </w:r>
          </w:p>
        </w:tc>
        <w:tc>
          <w:tcPr>
            <w:tcW w:w="2693" w:type="dxa"/>
            <w:tcBorders>
              <w:top w:val="nil"/>
              <w:left w:val="nil"/>
              <w:bottom w:val="single" w:sz="4" w:space="0" w:color="auto"/>
              <w:right w:val="single" w:sz="4" w:space="0" w:color="auto"/>
            </w:tcBorders>
            <w:shd w:val="clear" w:color="auto" w:fill="auto"/>
            <w:noWrap/>
            <w:vAlign w:val="bottom"/>
            <w:hideMark/>
          </w:tcPr>
          <w:p w14:paraId="49B25C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16,92 </w:t>
            </w:r>
          </w:p>
        </w:tc>
      </w:tr>
      <w:tr w:rsidR="009E1F35" w:rsidRPr="004A3993" w14:paraId="542EA3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FBC6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5E9F3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635.040,98 </w:t>
            </w:r>
          </w:p>
        </w:tc>
        <w:tc>
          <w:tcPr>
            <w:tcW w:w="2693" w:type="dxa"/>
            <w:tcBorders>
              <w:top w:val="nil"/>
              <w:left w:val="nil"/>
              <w:bottom w:val="single" w:sz="4" w:space="0" w:color="auto"/>
              <w:right w:val="single" w:sz="4" w:space="0" w:color="auto"/>
            </w:tcBorders>
            <w:shd w:val="clear" w:color="auto" w:fill="auto"/>
            <w:noWrap/>
            <w:vAlign w:val="bottom"/>
            <w:hideMark/>
          </w:tcPr>
          <w:p w14:paraId="4B2136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161,36 </w:t>
            </w:r>
          </w:p>
        </w:tc>
      </w:tr>
      <w:tr w:rsidR="009E1F35" w:rsidRPr="004A3993" w14:paraId="623DF4E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3EE9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490B9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53.413,15 </w:t>
            </w:r>
          </w:p>
        </w:tc>
        <w:tc>
          <w:tcPr>
            <w:tcW w:w="2693" w:type="dxa"/>
            <w:tcBorders>
              <w:top w:val="nil"/>
              <w:left w:val="nil"/>
              <w:bottom w:val="single" w:sz="4" w:space="0" w:color="auto"/>
              <w:right w:val="single" w:sz="4" w:space="0" w:color="auto"/>
            </w:tcBorders>
            <w:shd w:val="clear" w:color="auto" w:fill="auto"/>
            <w:noWrap/>
            <w:vAlign w:val="bottom"/>
            <w:hideMark/>
          </w:tcPr>
          <w:p w14:paraId="2F36BE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13,58 </w:t>
            </w:r>
          </w:p>
        </w:tc>
      </w:tr>
      <w:tr w:rsidR="009E1F35" w:rsidRPr="004A3993" w14:paraId="078CBF4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E9E8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17C52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38.195,53 </w:t>
            </w:r>
          </w:p>
        </w:tc>
        <w:tc>
          <w:tcPr>
            <w:tcW w:w="2693" w:type="dxa"/>
            <w:tcBorders>
              <w:top w:val="nil"/>
              <w:left w:val="nil"/>
              <w:bottom w:val="single" w:sz="4" w:space="0" w:color="auto"/>
              <w:right w:val="single" w:sz="4" w:space="0" w:color="auto"/>
            </w:tcBorders>
            <w:shd w:val="clear" w:color="auto" w:fill="auto"/>
            <w:noWrap/>
            <w:vAlign w:val="bottom"/>
            <w:hideMark/>
          </w:tcPr>
          <w:p w14:paraId="696FF81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9,70 </w:t>
            </w:r>
          </w:p>
        </w:tc>
      </w:tr>
      <w:tr w:rsidR="009E1F35" w:rsidRPr="004A3993" w14:paraId="00778E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92E0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6BAB8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48.076,43 </w:t>
            </w:r>
          </w:p>
        </w:tc>
        <w:tc>
          <w:tcPr>
            <w:tcW w:w="2693" w:type="dxa"/>
            <w:tcBorders>
              <w:top w:val="nil"/>
              <w:left w:val="nil"/>
              <w:bottom w:val="single" w:sz="4" w:space="0" w:color="auto"/>
              <w:right w:val="single" w:sz="4" w:space="0" w:color="auto"/>
            </w:tcBorders>
            <w:shd w:val="clear" w:color="auto" w:fill="auto"/>
            <w:noWrap/>
            <w:vAlign w:val="bottom"/>
            <w:hideMark/>
          </w:tcPr>
          <w:p w14:paraId="044FB2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12,22 </w:t>
            </w:r>
          </w:p>
        </w:tc>
      </w:tr>
      <w:tr w:rsidR="009E1F35" w:rsidRPr="004A3993" w14:paraId="68E84D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9D32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7A9C5D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702.115,39 </w:t>
            </w:r>
          </w:p>
        </w:tc>
        <w:tc>
          <w:tcPr>
            <w:tcW w:w="2693" w:type="dxa"/>
            <w:tcBorders>
              <w:top w:val="nil"/>
              <w:left w:val="nil"/>
              <w:bottom w:val="single" w:sz="4" w:space="0" w:color="auto"/>
              <w:right w:val="single" w:sz="4" w:space="0" w:color="auto"/>
            </w:tcBorders>
            <w:shd w:val="clear" w:color="auto" w:fill="auto"/>
            <w:noWrap/>
            <w:vAlign w:val="bottom"/>
            <w:hideMark/>
          </w:tcPr>
          <w:p w14:paraId="5BAF23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178,38 </w:t>
            </w:r>
          </w:p>
        </w:tc>
      </w:tr>
      <w:tr w:rsidR="009E1F35" w:rsidRPr="004A3993" w14:paraId="2EBDE2C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E2CC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1BE57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263.170,67 </w:t>
            </w:r>
          </w:p>
        </w:tc>
        <w:tc>
          <w:tcPr>
            <w:tcW w:w="2693" w:type="dxa"/>
            <w:tcBorders>
              <w:top w:val="nil"/>
              <w:left w:val="nil"/>
              <w:bottom w:val="single" w:sz="4" w:space="0" w:color="auto"/>
              <w:right w:val="single" w:sz="4" w:space="0" w:color="auto"/>
            </w:tcBorders>
            <w:shd w:val="clear" w:color="auto" w:fill="auto"/>
            <w:noWrap/>
            <w:vAlign w:val="bottom"/>
            <w:hideMark/>
          </w:tcPr>
          <w:p w14:paraId="3E3FC0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66,86 </w:t>
            </w:r>
          </w:p>
        </w:tc>
      </w:tr>
      <w:tr w:rsidR="009E1F35" w:rsidRPr="004A3993" w14:paraId="0621D3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B112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50F6E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522.366,80 </w:t>
            </w:r>
          </w:p>
        </w:tc>
        <w:tc>
          <w:tcPr>
            <w:tcW w:w="2693" w:type="dxa"/>
            <w:tcBorders>
              <w:top w:val="nil"/>
              <w:left w:val="nil"/>
              <w:bottom w:val="single" w:sz="4" w:space="0" w:color="auto"/>
              <w:right w:val="single" w:sz="4" w:space="0" w:color="auto"/>
            </w:tcBorders>
            <w:shd w:val="clear" w:color="auto" w:fill="auto"/>
            <w:noWrap/>
            <w:vAlign w:val="bottom"/>
            <w:hideMark/>
          </w:tcPr>
          <w:p w14:paraId="2C1A40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132,72 </w:t>
            </w:r>
          </w:p>
        </w:tc>
      </w:tr>
      <w:tr w:rsidR="009E1F35" w:rsidRPr="004A3993" w14:paraId="5C85BDF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A922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5A752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558.964,12 </w:t>
            </w:r>
          </w:p>
        </w:tc>
        <w:tc>
          <w:tcPr>
            <w:tcW w:w="2693" w:type="dxa"/>
            <w:tcBorders>
              <w:top w:val="nil"/>
              <w:left w:val="nil"/>
              <w:bottom w:val="single" w:sz="4" w:space="0" w:color="auto"/>
              <w:right w:val="single" w:sz="4" w:space="0" w:color="auto"/>
            </w:tcBorders>
            <w:shd w:val="clear" w:color="auto" w:fill="auto"/>
            <w:noWrap/>
            <w:vAlign w:val="bottom"/>
            <w:hideMark/>
          </w:tcPr>
          <w:p w14:paraId="1F0D4E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142,02 </w:t>
            </w:r>
          </w:p>
        </w:tc>
      </w:tr>
      <w:tr w:rsidR="009E1F35" w:rsidRPr="004A3993" w14:paraId="4357CED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D603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A55E8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33.633,79 </w:t>
            </w:r>
          </w:p>
        </w:tc>
        <w:tc>
          <w:tcPr>
            <w:tcW w:w="2693" w:type="dxa"/>
            <w:tcBorders>
              <w:top w:val="nil"/>
              <w:left w:val="nil"/>
              <w:bottom w:val="single" w:sz="4" w:space="0" w:color="auto"/>
              <w:right w:val="single" w:sz="4" w:space="0" w:color="auto"/>
            </w:tcBorders>
            <w:shd w:val="clear" w:color="auto" w:fill="auto"/>
            <w:noWrap/>
            <w:vAlign w:val="bottom"/>
            <w:hideMark/>
          </w:tcPr>
          <w:p w14:paraId="2CD35B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 </w:t>
            </w:r>
          </w:p>
        </w:tc>
      </w:tr>
      <w:tr w:rsidR="009E1F35" w:rsidRPr="004A3993" w14:paraId="3D2DA6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A804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ACAF5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580.529,17 </w:t>
            </w:r>
          </w:p>
        </w:tc>
        <w:tc>
          <w:tcPr>
            <w:tcW w:w="2693" w:type="dxa"/>
            <w:tcBorders>
              <w:top w:val="nil"/>
              <w:left w:val="nil"/>
              <w:bottom w:val="single" w:sz="4" w:space="0" w:color="auto"/>
              <w:right w:val="single" w:sz="4" w:space="0" w:color="auto"/>
            </w:tcBorders>
            <w:shd w:val="clear" w:color="auto" w:fill="auto"/>
            <w:noWrap/>
            <w:vAlign w:val="bottom"/>
            <w:hideMark/>
          </w:tcPr>
          <w:p w14:paraId="17268E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147,48 </w:t>
            </w:r>
          </w:p>
        </w:tc>
      </w:tr>
      <w:tr w:rsidR="009E1F35" w:rsidRPr="004A3993" w14:paraId="41F362F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B47C2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2B09CF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650.055,06 </w:t>
            </w:r>
          </w:p>
        </w:tc>
        <w:tc>
          <w:tcPr>
            <w:tcW w:w="2693" w:type="dxa"/>
            <w:tcBorders>
              <w:top w:val="nil"/>
              <w:left w:val="nil"/>
              <w:bottom w:val="single" w:sz="4" w:space="0" w:color="auto"/>
              <w:right w:val="single" w:sz="4" w:space="0" w:color="auto"/>
            </w:tcBorders>
            <w:shd w:val="clear" w:color="auto" w:fill="auto"/>
            <w:noWrap/>
            <w:vAlign w:val="bottom"/>
            <w:hideMark/>
          </w:tcPr>
          <w:p w14:paraId="326759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165,16 </w:t>
            </w:r>
          </w:p>
        </w:tc>
      </w:tr>
      <w:tr w:rsidR="009E1F35" w:rsidRPr="004A3993" w14:paraId="5658CE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28C9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04BA40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337.922,13 </w:t>
            </w:r>
          </w:p>
        </w:tc>
        <w:tc>
          <w:tcPr>
            <w:tcW w:w="2693" w:type="dxa"/>
            <w:tcBorders>
              <w:top w:val="nil"/>
              <w:left w:val="nil"/>
              <w:bottom w:val="single" w:sz="4" w:space="0" w:color="auto"/>
              <w:right w:val="single" w:sz="4" w:space="0" w:color="auto"/>
            </w:tcBorders>
            <w:shd w:val="clear" w:color="auto" w:fill="auto"/>
            <w:noWrap/>
            <w:vAlign w:val="bottom"/>
            <w:hideMark/>
          </w:tcPr>
          <w:p w14:paraId="7857AB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85,86 </w:t>
            </w:r>
          </w:p>
        </w:tc>
      </w:tr>
      <w:tr w:rsidR="009E1F35" w:rsidRPr="004A3993" w14:paraId="5B22F3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EDD3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9E35C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558.895,38 </w:t>
            </w:r>
          </w:p>
        </w:tc>
        <w:tc>
          <w:tcPr>
            <w:tcW w:w="2693" w:type="dxa"/>
            <w:tcBorders>
              <w:top w:val="nil"/>
              <w:left w:val="nil"/>
              <w:bottom w:val="single" w:sz="4" w:space="0" w:color="auto"/>
              <w:right w:val="single" w:sz="4" w:space="0" w:color="auto"/>
            </w:tcBorders>
            <w:shd w:val="clear" w:color="auto" w:fill="auto"/>
            <w:noWrap/>
            <w:vAlign w:val="bottom"/>
            <w:hideMark/>
          </w:tcPr>
          <w:p w14:paraId="525327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142,00 </w:t>
            </w:r>
          </w:p>
        </w:tc>
      </w:tr>
      <w:tr w:rsidR="009E1F35" w:rsidRPr="004A3993" w14:paraId="38D5A8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6F188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B0C7B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263.101,51 </w:t>
            </w:r>
          </w:p>
        </w:tc>
        <w:tc>
          <w:tcPr>
            <w:tcW w:w="2693" w:type="dxa"/>
            <w:tcBorders>
              <w:top w:val="nil"/>
              <w:left w:val="nil"/>
              <w:bottom w:val="single" w:sz="4" w:space="0" w:color="auto"/>
              <w:right w:val="single" w:sz="4" w:space="0" w:color="auto"/>
            </w:tcBorders>
            <w:shd w:val="clear" w:color="auto" w:fill="auto"/>
            <w:noWrap/>
            <w:vAlign w:val="bottom"/>
            <w:hideMark/>
          </w:tcPr>
          <w:p w14:paraId="08EE4B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66,86 </w:t>
            </w:r>
          </w:p>
        </w:tc>
      </w:tr>
      <w:tr w:rsidR="009E1F35" w:rsidRPr="004A3993" w14:paraId="6601688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BCAA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1BDAB7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18.788,96 </w:t>
            </w:r>
          </w:p>
        </w:tc>
        <w:tc>
          <w:tcPr>
            <w:tcW w:w="2693" w:type="dxa"/>
            <w:tcBorders>
              <w:top w:val="nil"/>
              <w:left w:val="nil"/>
              <w:bottom w:val="single" w:sz="4" w:space="0" w:color="auto"/>
              <w:right w:val="single" w:sz="4" w:space="0" w:color="auto"/>
            </w:tcBorders>
            <w:shd w:val="clear" w:color="auto" w:fill="auto"/>
            <w:noWrap/>
            <w:vAlign w:val="bottom"/>
            <w:hideMark/>
          </w:tcPr>
          <w:p w14:paraId="30C739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4,77 </w:t>
            </w:r>
          </w:p>
        </w:tc>
      </w:tr>
      <w:tr w:rsidR="009E1F35" w:rsidRPr="004A3993" w14:paraId="756567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F1300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7704D8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558.296,99 </w:t>
            </w:r>
          </w:p>
        </w:tc>
        <w:tc>
          <w:tcPr>
            <w:tcW w:w="2693" w:type="dxa"/>
            <w:tcBorders>
              <w:top w:val="nil"/>
              <w:left w:val="nil"/>
              <w:bottom w:val="single" w:sz="4" w:space="0" w:color="auto"/>
              <w:right w:val="single" w:sz="4" w:space="0" w:color="auto"/>
            </w:tcBorders>
            <w:shd w:val="clear" w:color="auto" w:fill="auto"/>
            <w:noWrap/>
            <w:vAlign w:val="bottom"/>
            <w:hideMark/>
          </w:tcPr>
          <w:p w14:paraId="0FE8E9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141,84 </w:t>
            </w:r>
          </w:p>
        </w:tc>
      </w:tr>
      <w:tr w:rsidR="009E1F35" w:rsidRPr="004A3993" w14:paraId="2FC371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4261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63A2ED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569.713,86 </w:t>
            </w:r>
          </w:p>
        </w:tc>
        <w:tc>
          <w:tcPr>
            <w:tcW w:w="2693" w:type="dxa"/>
            <w:tcBorders>
              <w:top w:val="nil"/>
              <w:left w:val="nil"/>
              <w:bottom w:val="single" w:sz="4" w:space="0" w:color="auto"/>
              <w:right w:val="single" w:sz="4" w:space="0" w:color="auto"/>
            </w:tcBorders>
            <w:shd w:val="clear" w:color="auto" w:fill="auto"/>
            <w:noWrap/>
            <w:vAlign w:val="bottom"/>
            <w:hideMark/>
          </w:tcPr>
          <w:p w14:paraId="7C7F03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144,74 </w:t>
            </w:r>
          </w:p>
        </w:tc>
      </w:tr>
      <w:tr w:rsidR="009E1F35" w:rsidRPr="004A3993" w14:paraId="719B18E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DF60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4F8ECF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421.971,69 </w:t>
            </w:r>
          </w:p>
        </w:tc>
        <w:tc>
          <w:tcPr>
            <w:tcW w:w="2693" w:type="dxa"/>
            <w:tcBorders>
              <w:top w:val="nil"/>
              <w:left w:val="nil"/>
              <w:bottom w:val="single" w:sz="4" w:space="0" w:color="auto"/>
              <w:right w:val="single" w:sz="4" w:space="0" w:color="auto"/>
            </w:tcBorders>
            <w:shd w:val="clear" w:color="auto" w:fill="auto"/>
            <w:noWrap/>
            <w:vAlign w:val="bottom"/>
            <w:hideMark/>
          </w:tcPr>
          <w:p w14:paraId="34AD26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107,20 </w:t>
            </w:r>
          </w:p>
        </w:tc>
      </w:tr>
      <w:tr w:rsidR="009E1F35" w:rsidRPr="004A3993" w14:paraId="5456EC2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617E4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32</w:t>
            </w:r>
          </w:p>
        </w:tc>
        <w:tc>
          <w:tcPr>
            <w:tcW w:w="3678" w:type="dxa"/>
            <w:tcBorders>
              <w:top w:val="nil"/>
              <w:left w:val="nil"/>
              <w:bottom w:val="single" w:sz="4" w:space="0" w:color="auto"/>
              <w:right w:val="single" w:sz="4" w:space="0" w:color="auto"/>
            </w:tcBorders>
            <w:shd w:val="clear" w:color="auto" w:fill="auto"/>
            <w:noWrap/>
            <w:vAlign w:val="bottom"/>
            <w:hideMark/>
          </w:tcPr>
          <w:p w14:paraId="3D9400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303.021,72 </w:t>
            </w:r>
          </w:p>
        </w:tc>
        <w:tc>
          <w:tcPr>
            <w:tcW w:w="2693" w:type="dxa"/>
            <w:tcBorders>
              <w:top w:val="nil"/>
              <w:left w:val="nil"/>
              <w:bottom w:val="single" w:sz="4" w:space="0" w:color="auto"/>
              <w:right w:val="single" w:sz="4" w:space="0" w:color="auto"/>
            </w:tcBorders>
            <w:shd w:val="clear" w:color="auto" w:fill="auto"/>
            <w:noWrap/>
            <w:vAlign w:val="bottom"/>
            <w:hideMark/>
          </w:tcPr>
          <w:p w14:paraId="71D35A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76,98 </w:t>
            </w:r>
          </w:p>
        </w:tc>
      </w:tr>
      <w:tr w:rsidR="009E1F35" w:rsidRPr="004A3993" w14:paraId="48483B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5ADCC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77E2B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611.320,82 </w:t>
            </w:r>
          </w:p>
        </w:tc>
        <w:tc>
          <w:tcPr>
            <w:tcW w:w="2693" w:type="dxa"/>
            <w:tcBorders>
              <w:top w:val="nil"/>
              <w:left w:val="nil"/>
              <w:bottom w:val="single" w:sz="4" w:space="0" w:color="auto"/>
              <w:right w:val="single" w:sz="4" w:space="0" w:color="auto"/>
            </w:tcBorders>
            <w:shd w:val="clear" w:color="auto" w:fill="auto"/>
            <w:noWrap/>
            <w:vAlign w:val="bottom"/>
            <w:hideMark/>
          </w:tcPr>
          <w:p w14:paraId="5E60F2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155,32 </w:t>
            </w:r>
          </w:p>
        </w:tc>
      </w:tr>
      <w:tr w:rsidR="009E1F35" w:rsidRPr="004A3993" w14:paraId="43EEC7A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625BF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4128BE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243.303,45 </w:t>
            </w:r>
          </w:p>
        </w:tc>
        <w:tc>
          <w:tcPr>
            <w:tcW w:w="2693" w:type="dxa"/>
            <w:tcBorders>
              <w:top w:val="nil"/>
              <w:left w:val="nil"/>
              <w:bottom w:val="single" w:sz="4" w:space="0" w:color="auto"/>
              <w:right w:val="single" w:sz="4" w:space="0" w:color="auto"/>
            </w:tcBorders>
            <w:shd w:val="clear" w:color="auto" w:fill="auto"/>
            <w:noWrap/>
            <w:vAlign w:val="bottom"/>
            <w:hideMark/>
          </w:tcPr>
          <w:p w14:paraId="533218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61,82 </w:t>
            </w:r>
          </w:p>
        </w:tc>
      </w:tr>
      <w:tr w:rsidR="009E1F35" w:rsidRPr="004A3993" w14:paraId="38E4A25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A6EB8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44A3F8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558.759,26 </w:t>
            </w:r>
          </w:p>
        </w:tc>
        <w:tc>
          <w:tcPr>
            <w:tcW w:w="2693" w:type="dxa"/>
            <w:tcBorders>
              <w:top w:val="nil"/>
              <w:left w:val="nil"/>
              <w:bottom w:val="single" w:sz="4" w:space="0" w:color="auto"/>
              <w:right w:val="single" w:sz="4" w:space="0" w:color="auto"/>
            </w:tcBorders>
            <w:shd w:val="clear" w:color="auto" w:fill="auto"/>
            <w:noWrap/>
            <w:vAlign w:val="bottom"/>
            <w:hideMark/>
          </w:tcPr>
          <w:p w14:paraId="618B52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141,96 </w:t>
            </w:r>
          </w:p>
        </w:tc>
      </w:tr>
      <w:tr w:rsidR="009E1F35" w:rsidRPr="004A3993" w14:paraId="7284C48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34BF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0A50C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234.943,03 </w:t>
            </w:r>
          </w:p>
        </w:tc>
        <w:tc>
          <w:tcPr>
            <w:tcW w:w="2693" w:type="dxa"/>
            <w:tcBorders>
              <w:top w:val="nil"/>
              <w:left w:val="nil"/>
              <w:bottom w:val="single" w:sz="4" w:space="0" w:color="auto"/>
              <w:right w:val="single" w:sz="4" w:space="0" w:color="auto"/>
            </w:tcBorders>
            <w:shd w:val="clear" w:color="auto" w:fill="auto"/>
            <w:noWrap/>
            <w:vAlign w:val="bottom"/>
            <w:hideMark/>
          </w:tcPr>
          <w:p w14:paraId="76DC0A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59,68 </w:t>
            </w:r>
          </w:p>
        </w:tc>
      </w:tr>
      <w:tr w:rsidR="009E1F35" w:rsidRPr="004A3993" w14:paraId="31B7397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7365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7FA60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18.786,26 </w:t>
            </w:r>
          </w:p>
        </w:tc>
        <w:tc>
          <w:tcPr>
            <w:tcW w:w="2693" w:type="dxa"/>
            <w:tcBorders>
              <w:top w:val="nil"/>
              <w:left w:val="nil"/>
              <w:bottom w:val="single" w:sz="4" w:space="0" w:color="auto"/>
              <w:right w:val="single" w:sz="4" w:space="0" w:color="auto"/>
            </w:tcBorders>
            <w:shd w:val="clear" w:color="auto" w:fill="auto"/>
            <w:noWrap/>
            <w:vAlign w:val="bottom"/>
            <w:hideMark/>
          </w:tcPr>
          <w:p w14:paraId="0B680C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4,77 </w:t>
            </w:r>
          </w:p>
        </w:tc>
      </w:tr>
      <w:tr w:rsidR="009E1F35" w:rsidRPr="004A3993" w14:paraId="3BE72FD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258B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46BBA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251.179,59 </w:t>
            </w:r>
          </w:p>
        </w:tc>
        <w:tc>
          <w:tcPr>
            <w:tcW w:w="2693" w:type="dxa"/>
            <w:tcBorders>
              <w:top w:val="nil"/>
              <w:left w:val="nil"/>
              <w:bottom w:val="single" w:sz="4" w:space="0" w:color="auto"/>
              <w:right w:val="single" w:sz="4" w:space="0" w:color="auto"/>
            </w:tcBorders>
            <w:shd w:val="clear" w:color="auto" w:fill="auto"/>
            <w:noWrap/>
            <w:vAlign w:val="bottom"/>
            <w:hideMark/>
          </w:tcPr>
          <w:p w14:paraId="33CC33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63,82 </w:t>
            </w:r>
          </w:p>
        </w:tc>
      </w:tr>
      <w:tr w:rsidR="009E1F35" w:rsidRPr="004A3993" w14:paraId="585DB68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241E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7A2DB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634.623,28 </w:t>
            </w:r>
          </w:p>
        </w:tc>
        <w:tc>
          <w:tcPr>
            <w:tcW w:w="2693" w:type="dxa"/>
            <w:tcBorders>
              <w:top w:val="nil"/>
              <w:left w:val="nil"/>
              <w:bottom w:val="single" w:sz="4" w:space="0" w:color="auto"/>
              <w:right w:val="single" w:sz="4" w:space="0" w:color="auto"/>
            </w:tcBorders>
            <w:shd w:val="clear" w:color="auto" w:fill="auto"/>
            <w:noWrap/>
            <w:vAlign w:val="bottom"/>
            <w:hideMark/>
          </w:tcPr>
          <w:p w14:paraId="5DCE8F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161,24 </w:t>
            </w:r>
          </w:p>
        </w:tc>
      </w:tr>
      <w:tr w:rsidR="009E1F35" w:rsidRPr="004A3993" w14:paraId="35D1DC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301C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6B5E0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18.051,87 </w:t>
            </w:r>
          </w:p>
        </w:tc>
        <w:tc>
          <w:tcPr>
            <w:tcW w:w="2693" w:type="dxa"/>
            <w:tcBorders>
              <w:top w:val="nil"/>
              <w:left w:val="nil"/>
              <w:bottom w:val="single" w:sz="4" w:space="0" w:color="auto"/>
              <w:right w:val="single" w:sz="4" w:space="0" w:color="auto"/>
            </w:tcBorders>
            <w:shd w:val="clear" w:color="auto" w:fill="auto"/>
            <w:noWrap/>
            <w:vAlign w:val="bottom"/>
            <w:hideMark/>
          </w:tcPr>
          <w:p w14:paraId="7A8405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4,59 </w:t>
            </w:r>
          </w:p>
        </w:tc>
      </w:tr>
      <w:tr w:rsidR="009E1F35" w:rsidRPr="004A3993" w14:paraId="0256BC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07DE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BEEB7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590.168,67 </w:t>
            </w:r>
          </w:p>
        </w:tc>
        <w:tc>
          <w:tcPr>
            <w:tcW w:w="2693" w:type="dxa"/>
            <w:tcBorders>
              <w:top w:val="nil"/>
              <w:left w:val="nil"/>
              <w:bottom w:val="single" w:sz="4" w:space="0" w:color="auto"/>
              <w:right w:val="single" w:sz="4" w:space="0" w:color="auto"/>
            </w:tcBorders>
            <w:shd w:val="clear" w:color="auto" w:fill="auto"/>
            <w:noWrap/>
            <w:vAlign w:val="bottom"/>
            <w:hideMark/>
          </w:tcPr>
          <w:p w14:paraId="10009B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149,94 </w:t>
            </w:r>
          </w:p>
        </w:tc>
      </w:tr>
      <w:tr w:rsidR="009E1F35" w:rsidRPr="004A3993" w14:paraId="4512D1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8B2F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A9905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90.065,21 </w:t>
            </w:r>
          </w:p>
        </w:tc>
        <w:tc>
          <w:tcPr>
            <w:tcW w:w="2693" w:type="dxa"/>
            <w:tcBorders>
              <w:top w:val="nil"/>
              <w:left w:val="nil"/>
              <w:bottom w:val="single" w:sz="4" w:space="0" w:color="auto"/>
              <w:right w:val="single" w:sz="4" w:space="0" w:color="auto"/>
            </w:tcBorders>
            <w:shd w:val="clear" w:color="auto" w:fill="auto"/>
            <w:noWrap/>
            <w:vAlign w:val="bottom"/>
            <w:hideMark/>
          </w:tcPr>
          <w:p w14:paraId="5B7F7E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22,90 </w:t>
            </w:r>
          </w:p>
        </w:tc>
      </w:tr>
      <w:tr w:rsidR="009E1F35" w:rsidRPr="004A3993" w14:paraId="4CD29F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FDBD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A4D69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584.857,34 </w:t>
            </w:r>
          </w:p>
        </w:tc>
        <w:tc>
          <w:tcPr>
            <w:tcW w:w="2693" w:type="dxa"/>
            <w:tcBorders>
              <w:top w:val="nil"/>
              <w:left w:val="nil"/>
              <w:bottom w:val="single" w:sz="4" w:space="0" w:color="auto"/>
              <w:right w:val="single" w:sz="4" w:space="0" w:color="auto"/>
            </w:tcBorders>
            <w:shd w:val="clear" w:color="auto" w:fill="auto"/>
            <w:noWrap/>
            <w:vAlign w:val="bottom"/>
            <w:hideMark/>
          </w:tcPr>
          <w:p w14:paraId="56D88E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148,60 </w:t>
            </w:r>
          </w:p>
        </w:tc>
      </w:tr>
      <w:tr w:rsidR="009E1F35" w:rsidRPr="004A3993" w14:paraId="68B15CA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418F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9201A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263.033,89 </w:t>
            </w:r>
          </w:p>
        </w:tc>
        <w:tc>
          <w:tcPr>
            <w:tcW w:w="2693" w:type="dxa"/>
            <w:tcBorders>
              <w:top w:val="nil"/>
              <w:left w:val="nil"/>
              <w:bottom w:val="single" w:sz="4" w:space="0" w:color="auto"/>
              <w:right w:val="single" w:sz="4" w:space="0" w:color="auto"/>
            </w:tcBorders>
            <w:shd w:val="clear" w:color="auto" w:fill="auto"/>
            <w:noWrap/>
            <w:vAlign w:val="bottom"/>
            <w:hideMark/>
          </w:tcPr>
          <w:p w14:paraId="1FAA70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66,82 </w:t>
            </w:r>
          </w:p>
        </w:tc>
      </w:tr>
      <w:tr w:rsidR="009E1F35" w:rsidRPr="004A3993" w14:paraId="31F8D71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3D9C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1A925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620.447,98 </w:t>
            </w:r>
          </w:p>
        </w:tc>
        <w:tc>
          <w:tcPr>
            <w:tcW w:w="2693" w:type="dxa"/>
            <w:tcBorders>
              <w:top w:val="nil"/>
              <w:left w:val="nil"/>
              <w:bottom w:val="single" w:sz="4" w:space="0" w:color="auto"/>
              <w:right w:val="single" w:sz="4" w:space="0" w:color="auto"/>
            </w:tcBorders>
            <w:shd w:val="clear" w:color="auto" w:fill="auto"/>
            <w:noWrap/>
            <w:vAlign w:val="bottom"/>
            <w:hideMark/>
          </w:tcPr>
          <w:p w14:paraId="20FD56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157,64 </w:t>
            </w:r>
          </w:p>
        </w:tc>
      </w:tr>
      <w:tr w:rsidR="009E1F35" w:rsidRPr="004A3993" w14:paraId="1FDBF3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6039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07ECA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82.922,00 </w:t>
            </w:r>
          </w:p>
        </w:tc>
        <w:tc>
          <w:tcPr>
            <w:tcW w:w="2693" w:type="dxa"/>
            <w:tcBorders>
              <w:top w:val="nil"/>
              <w:left w:val="nil"/>
              <w:bottom w:val="single" w:sz="4" w:space="0" w:color="auto"/>
              <w:right w:val="single" w:sz="4" w:space="0" w:color="auto"/>
            </w:tcBorders>
            <w:shd w:val="clear" w:color="auto" w:fill="auto"/>
            <w:noWrap/>
            <w:vAlign w:val="bottom"/>
            <w:hideMark/>
          </w:tcPr>
          <w:p w14:paraId="0B2184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21,06 </w:t>
            </w:r>
          </w:p>
        </w:tc>
      </w:tr>
      <w:tr w:rsidR="009E1F35" w:rsidRPr="004A3993" w14:paraId="4F1853C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091F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D1BBD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37.790,67 </w:t>
            </w:r>
          </w:p>
        </w:tc>
        <w:tc>
          <w:tcPr>
            <w:tcW w:w="2693" w:type="dxa"/>
            <w:tcBorders>
              <w:top w:val="nil"/>
              <w:left w:val="nil"/>
              <w:bottom w:val="single" w:sz="4" w:space="0" w:color="auto"/>
              <w:right w:val="single" w:sz="4" w:space="0" w:color="auto"/>
            </w:tcBorders>
            <w:shd w:val="clear" w:color="auto" w:fill="auto"/>
            <w:noWrap/>
            <w:vAlign w:val="bottom"/>
            <w:hideMark/>
          </w:tcPr>
          <w:p w14:paraId="2C4ADD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9,60 </w:t>
            </w:r>
          </w:p>
        </w:tc>
      </w:tr>
      <w:tr w:rsidR="009E1F35" w:rsidRPr="004A3993" w14:paraId="609C820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35392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83666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90.039,18 </w:t>
            </w:r>
          </w:p>
        </w:tc>
        <w:tc>
          <w:tcPr>
            <w:tcW w:w="2693" w:type="dxa"/>
            <w:tcBorders>
              <w:top w:val="nil"/>
              <w:left w:val="nil"/>
              <w:bottom w:val="single" w:sz="4" w:space="0" w:color="auto"/>
              <w:right w:val="single" w:sz="4" w:space="0" w:color="auto"/>
            </w:tcBorders>
            <w:shd w:val="clear" w:color="auto" w:fill="auto"/>
            <w:noWrap/>
            <w:vAlign w:val="bottom"/>
            <w:hideMark/>
          </w:tcPr>
          <w:p w14:paraId="09F6EA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22,86 </w:t>
            </w:r>
          </w:p>
        </w:tc>
      </w:tr>
      <w:tr w:rsidR="009E1F35" w:rsidRPr="004A3993" w14:paraId="7C008E1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349E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0B581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558.623,82 </w:t>
            </w:r>
          </w:p>
        </w:tc>
        <w:tc>
          <w:tcPr>
            <w:tcW w:w="2693" w:type="dxa"/>
            <w:tcBorders>
              <w:top w:val="nil"/>
              <w:left w:val="nil"/>
              <w:bottom w:val="single" w:sz="4" w:space="0" w:color="auto"/>
              <w:right w:val="single" w:sz="4" w:space="0" w:color="auto"/>
            </w:tcBorders>
            <w:shd w:val="clear" w:color="auto" w:fill="auto"/>
            <w:noWrap/>
            <w:vAlign w:val="bottom"/>
            <w:hideMark/>
          </w:tcPr>
          <w:p w14:paraId="5E2CE9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141,92 </w:t>
            </w:r>
          </w:p>
        </w:tc>
      </w:tr>
      <w:tr w:rsidR="009E1F35" w:rsidRPr="004A3993" w14:paraId="6A4F14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56E5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CAADE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18.658,93 </w:t>
            </w:r>
          </w:p>
        </w:tc>
        <w:tc>
          <w:tcPr>
            <w:tcW w:w="2693" w:type="dxa"/>
            <w:tcBorders>
              <w:top w:val="nil"/>
              <w:left w:val="nil"/>
              <w:bottom w:val="single" w:sz="4" w:space="0" w:color="auto"/>
              <w:right w:val="single" w:sz="4" w:space="0" w:color="auto"/>
            </w:tcBorders>
            <w:shd w:val="clear" w:color="auto" w:fill="auto"/>
            <w:noWrap/>
            <w:vAlign w:val="bottom"/>
            <w:hideMark/>
          </w:tcPr>
          <w:p w14:paraId="721D54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4,74 </w:t>
            </w:r>
          </w:p>
        </w:tc>
      </w:tr>
      <w:tr w:rsidR="009E1F35" w:rsidRPr="004A3993" w14:paraId="3CC0E70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6CBE8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7AEFE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238.582,61 </w:t>
            </w:r>
          </w:p>
        </w:tc>
        <w:tc>
          <w:tcPr>
            <w:tcW w:w="2693" w:type="dxa"/>
            <w:tcBorders>
              <w:top w:val="nil"/>
              <w:left w:val="nil"/>
              <w:bottom w:val="single" w:sz="4" w:space="0" w:color="auto"/>
              <w:right w:val="single" w:sz="4" w:space="0" w:color="auto"/>
            </w:tcBorders>
            <w:shd w:val="clear" w:color="auto" w:fill="auto"/>
            <w:noWrap/>
            <w:vAlign w:val="bottom"/>
            <w:hideMark/>
          </w:tcPr>
          <w:p w14:paraId="5F5AE2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60,62 </w:t>
            </w:r>
          </w:p>
        </w:tc>
      </w:tr>
      <w:tr w:rsidR="009E1F35" w:rsidRPr="004A3993" w14:paraId="057769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6CE41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F7654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23.985,21 </w:t>
            </w:r>
          </w:p>
        </w:tc>
        <w:tc>
          <w:tcPr>
            <w:tcW w:w="2693" w:type="dxa"/>
            <w:tcBorders>
              <w:top w:val="nil"/>
              <w:left w:val="nil"/>
              <w:bottom w:val="single" w:sz="4" w:space="0" w:color="auto"/>
              <w:right w:val="single" w:sz="4" w:space="0" w:color="auto"/>
            </w:tcBorders>
            <w:shd w:val="clear" w:color="auto" w:fill="auto"/>
            <w:noWrap/>
            <w:vAlign w:val="bottom"/>
            <w:hideMark/>
          </w:tcPr>
          <w:p w14:paraId="1987AF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6,10 </w:t>
            </w:r>
          </w:p>
        </w:tc>
      </w:tr>
      <w:tr w:rsidR="009E1F35" w:rsidRPr="004A3993" w14:paraId="6CDFE88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24D4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33</w:t>
            </w:r>
          </w:p>
        </w:tc>
        <w:tc>
          <w:tcPr>
            <w:tcW w:w="3678" w:type="dxa"/>
            <w:tcBorders>
              <w:top w:val="nil"/>
              <w:left w:val="nil"/>
              <w:bottom w:val="single" w:sz="4" w:space="0" w:color="auto"/>
              <w:right w:val="single" w:sz="4" w:space="0" w:color="auto"/>
            </w:tcBorders>
            <w:shd w:val="clear" w:color="auto" w:fill="auto"/>
            <w:noWrap/>
            <w:vAlign w:val="bottom"/>
            <w:hideMark/>
          </w:tcPr>
          <w:p w14:paraId="0CF6E3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259.146,25 </w:t>
            </w:r>
          </w:p>
        </w:tc>
        <w:tc>
          <w:tcPr>
            <w:tcW w:w="2693" w:type="dxa"/>
            <w:tcBorders>
              <w:top w:val="nil"/>
              <w:left w:val="nil"/>
              <w:bottom w:val="single" w:sz="4" w:space="0" w:color="auto"/>
              <w:right w:val="single" w:sz="4" w:space="0" w:color="auto"/>
            </w:tcBorders>
            <w:shd w:val="clear" w:color="auto" w:fill="auto"/>
            <w:noWrap/>
            <w:vAlign w:val="bottom"/>
            <w:hideMark/>
          </w:tcPr>
          <w:p w14:paraId="768BD1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65,84 </w:t>
            </w:r>
          </w:p>
        </w:tc>
      </w:tr>
      <w:tr w:rsidR="009E1F35" w:rsidRPr="004A3993" w14:paraId="317243E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E8EA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667A8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35.085,05 </w:t>
            </w:r>
          </w:p>
        </w:tc>
        <w:tc>
          <w:tcPr>
            <w:tcW w:w="2693" w:type="dxa"/>
            <w:tcBorders>
              <w:top w:val="nil"/>
              <w:left w:val="nil"/>
              <w:bottom w:val="single" w:sz="4" w:space="0" w:color="auto"/>
              <w:right w:val="single" w:sz="4" w:space="0" w:color="auto"/>
            </w:tcBorders>
            <w:shd w:val="clear" w:color="auto" w:fill="auto"/>
            <w:noWrap/>
            <w:vAlign w:val="bottom"/>
            <w:hideMark/>
          </w:tcPr>
          <w:p w14:paraId="61AC7E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8,92 </w:t>
            </w:r>
          </w:p>
        </w:tc>
      </w:tr>
      <w:tr w:rsidR="009E1F35" w:rsidRPr="004A3993" w14:paraId="5B1AE5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A45C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478125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647.690,31 </w:t>
            </w:r>
          </w:p>
        </w:tc>
        <w:tc>
          <w:tcPr>
            <w:tcW w:w="2693" w:type="dxa"/>
            <w:tcBorders>
              <w:top w:val="nil"/>
              <w:left w:val="nil"/>
              <w:bottom w:val="single" w:sz="4" w:space="0" w:color="auto"/>
              <w:right w:val="single" w:sz="4" w:space="0" w:color="auto"/>
            </w:tcBorders>
            <w:shd w:val="clear" w:color="auto" w:fill="auto"/>
            <w:noWrap/>
            <w:vAlign w:val="bottom"/>
            <w:hideMark/>
          </w:tcPr>
          <w:p w14:paraId="408220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164,56 </w:t>
            </w:r>
          </w:p>
        </w:tc>
      </w:tr>
      <w:tr w:rsidR="009E1F35" w:rsidRPr="004A3993" w14:paraId="0517B0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D8B6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1E194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39.591,04 </w:t>
            </w:r>
          </w:p>
        </w:tc>
        <w:tc>
          <w:tcPr>
            <w:tcW w:w="2693" w:type="dxa"/>
            <w:tcBorders>
              <w:top w:val="nil"/>
              <w:left w:val="nil"/>
              <w:bottom w:val="single" w:sz="4" w:space="0" w:color="auto"/>
              <w:right w:val="single" w:sz="4" w:space="0" w:color="auto"/>
            </w:tcBorders>
            <w:shd w:val="clear" w:color="auto" w:fill="auto"/>
            <w:noWrap/>
            <w:vAlign w:val="bottom"/>
            <w:hideMark/>
          </w:tcPr>
          <w:p w14:paraId="260ABD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10,04 </w:t>
            </w:r>
          </w:p>
        </w:tc>
      </w:tr>
      <w:tr w:rsidR="009E1F35" w:rsidRPr="004A3993" w14:paraId="46DE68E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E4BB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A0279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38.096,97 </w:t>
            </w:r>
          </w:p>
        </w:tc>
        <w:tc>
          <w:tcPr>
            <w:tcW w:w="2693" w:type="dxa"/>
            <w:tcBorders>
              <w:top w:val="nil"/>
              <w:left w:val="nil"/>
              <w:bottom w:val="single" w:sz="4" w:space="0" w:color="auto"/>
              <w:right w:val="single" w:sz="4" w:space="0" w:color="auto"/>
            </w:tcBorders>
            <w:shd w:val="clear" w:color="auto" w:fill="auto"/>
            <w:noWrap/>
            <w:vAlign w:val="bottom"/>
            <w:hideMark/>
          </w:tcPr>
          <w:p w14:paraId="4BF667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9,68 </w:t>
            </w:r>
          </w:p>
        </w:tc>
      </w:tr>
      <w:tr w:rsidR="009E1F35" w:rsidRPr="004A3993" w14:paraId="499783C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6C18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6E471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83.552,91 </w:t>
            </w:r>
          </w:p>
        </w:tc>
        <w:tc>
          <w:tcPr>
            <w:tcW w:w="2693" w:type="dxa"/>
            <w:tcBorders>
              <w:top w:val="nil"/>
              <w:left w:val="nil"/>
              <w:bottom w:val="single" w:sz="4" w:space="0" w:color="auto"/>
              <w:right w:val="single" w:sz="4" w:space="0" w:color="auto"/>
            </w:tcBorders>
            <w:shd w:val="clear" w:color="auto" w:fill="auto"/>
            <w:noWrap/>
            <w:vAlign w:val="bottom"/>
            <w:hideMark/>
          </w:tcPr>
          <w:p w14:paraId="54EE00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21,24 </w:t>
            </w:r>
          </w:p>
        </w:tc>
      </w:tr>
      <w:tr w:rsidR="009E1F35" w:rsidRPr="004A3993" w14:paraId="0D30635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A734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D90FA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583.968,50 </w:t>
            </w:r>
          </w:p>
        </w:tc>
        <w:tc>
          <w:tcPr>
            <w:tcW w:w="2693" w:type="dxa"/>
            <w:tcBorders>
              <w:top w:val="nil"/>
              <w:left w:val="nil"/>
              <w:bottom w:val="single" w:sz="4" w:space="0" w:color="auto"/>
              <w:right w:val="single" w:sz="4" w:space="0" w:color="auto"/>
            </w:tcBorders>
            <w:shd w:val="clear" w:color="auto" w:fill="auto"/>
            <w:noWrap/>
            <w:vAlign w:val="bottom"/>
            <w:hideMark/>
          </w:tcPr>
          <w:p w14:paraId="2DE6E0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148,38 </w:t>
            </w:r>
          </w:p>
        </w:tc>
      </w:tr>
      <w:tr w:rsidR="009E1F35" w:rsidRPr="004A3993" w14:paraId="29501B5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45F0F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DEC96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36.938,38 </w:t>
            </w:r>
          </w:p>
        </w:tc>
        <w:tc>
          <w:tcPr>
            <w:tcW w:w="2693" w:type="dxa"/>
            <w:tcBorders>
              <w:top w:val="nil"/>
              <w:left w:val="nil"/>
              <w:bottom w:val="single" w:sz="4" w:space="0" w:color="auto"/>
              <w:right w:val="single" w:sz="4" w:space="0" w:color="auto"/>
            </w:tcBorders>
            <w:shd w:val="clear" w:color="auto" w:fill="auto"/>
            <w:noWrap/>
            <w:vAlign w:val="bottom"/>
            <w:hideMark/>
          </w:tcPr>
          <w:p w14:paraId="186658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9,40 </w:t>
            </w:r>
          </w:p>
        </w:tc>
      </w:tr>
      <w:tr w:rsidR="009E1F35" w:rsidRPr="004A3993" w14:paraId="749425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35D6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977F2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262.863,39 </w:t>
            </w:r>
          </w:p>
        </w:tc>
        <w:tc>
          <w:tcPr>
            <w:tcW w:w="2693" w:type="dxa"/>
            <w:tcBorders>
              <w:top w:val="nil"/>
              <w:left w:val="nil"/>
              <w:bottom w:val="single" w:sz="4" w:space="0" w:color="auto"/>
              <w:right w:val="single" w:sz="4" w:space="0" w:color="auto"/>
            </w:tcBorders>
            <w:shd w:val="clear" w:color="auto" w:fill="auto"/>
            <w:noWrap/>
            <w:vAlign w:val="bottom"/>
            <w:hideMark/>
          </w:tcPr>
          <w:p w14:paraId="59A39B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66,78 </w:t>
            </w:r>
          </w:p>
        </w:tc>
      </w:tr>
      <w:tr w:rsidR="009E1F35" w:rsidRPr="004A3993" w14:paraId="36A33F8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666F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EC40A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90.002,80 </w:t>
            </w:r>
          </w:p>
        </w:tc>
        <w:tc>
          <w:tcPr>
            <w:tcW w:w="2693" w:type="dxa"/>
            <w:tcBorders>
              <w:top w:val="nil"/>
              <w:left w:val="nil"/>
              <w:bottom w:val="single" w:sz="4" w:space="0" w:color="auto"/>
              <w:right w:val="single" w:sz="4" w:space="0" w:color="auto"/>
            </w:tcBorders>
            <w:shd w:val="clear" w:color="auto" w:fill="auto"/>
            <w:noWrap/>
            <w:vAlign w:val="bottom"/>
            <w:hideMark/>
          </w:tcPr>
          <w:p w14:paraId="21D9AB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22,86 </w:t>
            </w:r>
          </w:p>
        </w:tc>
      </w:tr>
      <w:tr w:rsidR="009E1F35" w:rsidRPr="004A3993" w14:paraId="426D83B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C852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31548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39.681,60 </w:t>
            </w:r>
          </w:p>
        </w:tc>
        <w:tc>
          <w:tcPr>
            <w:tcW w:w="2693" w:type="dxa"/>
            <w:tcBorders>
              <w:top w:val="nil"/>
              <w:left w:val="nil"/>
              <w:bottom w:val="single" w:sz="4" w:space="0" w:color="auto"/>
              <w:right w:val="single" w:sz="4" w:space="0" w:color="auto"/>
            </w:tcBorders>
            <w:shd w:val="clear" w:color="auto" w:fill="auto"/>
            <w:noWrap/>
            <w:vAlign w:val="bottom"/>
            <w:hideMark/>
          </w:tcPr>
          <w:p w14:paraId="527A8C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10,08 </w:t>
            </w:r>
          </w:p>
        </w:tc>
      </w:tr>
      <w:tr w:rsidR="009E1F35" w:rsidRPr="004A3993" w14:paraId="1BD7249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E62BC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CDADD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244.446,47 </w:t>
            </w:r>
          </w:p>
        </w:tc>
        <w:tc>
          <w:tcPr>
            <w:tcW w:w="2693" w:type="dxa"/>
            <w:tcBorders>
              <w:top w:val="nil"/>
              <w:left w:val="nil"/>
              <w:bottom w:val="single" w:sz="4" w:space="0" w:color="auto"/>
              <w:right w:val="single" w:sz="4" w:space="0" w:color="auto"/>
            </w:tcBorders>
            <w:shd w:val="clear" w:color="auto" w:fill="auto"/>
            <w:noWrap/>
            <w:vAlign w:val="bottom"/>
            <w:hideMark/>
          </w:tcPr>
          <w:p w14:paraId="637508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62,12 </w:t>
            </w:r>
          </w:p>
        </w:tc>
      </w:tr>
      <w:tr w:rsidR="009E1F35" w:rsidRPr="004A3993" w14:paraId="6C48131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A323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8978D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36.448,29 </w:t>
            </w:r>
          </w:p>
        </w:tc>
        <w:tc>
          <w:tcPr>
            <w:tcW w:w="2693" w:type="dxa"/>
            <w:tcBorders>
              <w:top w:val="nil"/>
              <w:left w:val="nil"/>
              <w:bottom w:val="single" w:sz="4" w:space="0" w:color="auto"/>
              <w:right w:val="single" w:sz="4" w:space="0" w:color="auto"/>
            </w:tcBorders>
            <w:shd w:val="clear" w:color="auto" w:fill="auto"/>
            <w:noWrap/>
            <w:vAlign w:val="bottom"/>
            <w:hideMark/>
          </w:tcPr>
          <w:p w14:paraId="291380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9,26 </w:t>
            </w:r>
          </w:p>
        </w:tc>
      </w:tr>
      <w:tr w:rsidR="009E1F35" w:rsidRPr="004A3993" w14:paraId="131A49D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41262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0540B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214.383,98 </w:t>
            </w:r>
          </w:p>
        </w:tc>
        <w:tc>
          <w:tcPr>
            <w:tcW w:w="2693" w:type="dxa"/>
            <w:tcBorders>
              <w:top w:val="nil"/>
              <w:left w:val="nil"/>
              <w:bottom w:val="single" w:sz="4" w:space="0" w:color="auto"/>
              <w:right w:val="single" w:sz="4" w:space="0" w:color="auto"/>
            </w:tcBorders>
            <w:shd w:val="clear" w:color="auto" w:fill="auto"/>
            <w:noWrap/>
            <w:vAlign w:val="bottom"/>
            <w:hideMark/>
          </w:tcPr>
          <w:p w14:paraId="63501A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56,14 </w:t>
            </w:r>
          </w:p>
        </w:tc>
      </w:tr>
      <w:tr w:rsidR="009E1F35" w:rsidRPr="004A3993" w14:paraId="05FC6D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905F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7B359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558.300,20 </w:t>
            </w:r>
          </w:p>
        </w:tc>
        <w:tc>
          <w:tcPr>
            <w:tcW w:w="2693" w:type="dxa"/>
            <w:tcBorders>
              <w:top w:val="nil"/>
              <w:left w:val="nil"/>
              <w:bottom w:val="single" w:sz="4" w:space="0" w:color="auto"/>
              <w:right w:val="single" w:sz="4" w:space="0" w:color="auto"/>
            </w:tcBorders>
            <w:shd w:val="clear" w:color="auto" w:fill="auto"/>
            <w:noWrap/>
            <w:vAlign w:val="bottom"/>
            <w:hideMark/>
          </w:tcPr>
          <w:p w14:paraId="266EDC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146,20 </w:t>
            </w:r>
          </w:p>
        </w:tc>
      </w:tr>
      <w:tr w:rsidR="009E1F35" w:rsidRPr="004A3993" w14:paraId="13BD1D2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FE1F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312E5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38.152,54 </w:t>
            </w:r>
          </w:p>
        </w:tc>
        <w:tc>
          <w:tcPr>
            <w:tcW w:w="2693" w:type="dxa"/>
            <w:tcBorders>
              <w:top w:val="nil"/>
              <w:left w:val="nil"/>
              <w:bottom w:val="single" w:sz="4" w:space="0" w:color="auto"/>
              <w:right w:val="single" w:sz="4" w:space="0" w:color="auto"/>
            </w:tcBorders>
            <w:shd w:val="clear" w:color="auto" w:fill="auto"/>
            <w:noWrap/>
            <w:vAlign w:val="bottom"/>
            <w:hideMark/>
          </w:tcPr>
          <w:p w14:paraId="56FF1B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9,98 </w:t>
            </w:r>
          </w:p>
        </w:tc>
      </w:tr>
      <w:tr w:rsidR="009E1F35" w:rsidRPr="004A3993" w14:paraId="13CBFF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146F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FF933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35.641,77 </w:t>
            </w:r>
          </w:p>
        </w:tc>
        <w:tc>
          <w:tcPr>
            <w:tcW w:w="2693" w:type="dxa"/>
            <w:tcBorders>
              <w:top w:val="nil"/>
              <w:left w:val="nil"/>
              <w:bottom w:val="single" w:sz="4" w:space="0" w:color="auto"/>
              <w:right w:val="single" w:sz="4" w:space="0" w:color="auto"/>
            </w:tcBorders>
            <w:shd w:val="clear" w:color="auto" w:fill="auto"/>
            <w:noWrap/>
            <w:vAlign w:val="bottom"/>
            <w:hideMark/>
          </w:tcPr>
          <w:p w14:paraId="16353F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9,34 </w:t>
            </w:r>
          </w:p>
        </w:tc>
      </w:tr>
      <w:tr w:rsidR="009E1F35" w:rsidRPr="004A3993" w14:paraId="530D9C6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422B2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2145E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284.524,94 </w:t>
            </w:r>
          </w:p>
        </w:tc>
        <w:tc>
          <w:tcPr>
            <w:tcW w:w="2693" w:type="dxa"/>
            <w:tcBorders>
              <w:top w:val="nil"/>
              <w:left w:val="nil"/>
              <w:bottom w:val="single" w:sz="4" w:space="0" w:color="auto"/>
              <w:right w:val="single" w:sz="4" w:space="0" w:color="auto"/>
            </w:tcBorders>
            <w:shd w:val="clear" w:color="auto" w:fill="auto"/>
            <w:noWrap/>
            <w:vAlign w:val="bottom"/>
            <w:hideMark/>
          </w:tcPr>
          <w:p w14:paraId="327F27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74,50 </w:t>
            </w:r>
          </w:p>
        </w:tc>
      </w:tr>
      <w:tr w:rsidR="009E1F35" w:rsidRPr="004A3993" w14:paraId="023C5B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C3696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546FF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34.582,91 </w:t>
            </w:r>
          </w:p>
        </w:tc>
        <w:tc>
          <w:tcPr>
            <w:tcW w:w="2693" w:type="dxa"/>
            <w:tcBorders>
              <w:top w:val="nil"/>
              <w:left w:val="nil"/>
              <w:bottom w:val="single" w:sz="4" w:space="0" w:color="auto"/>
              <w:right w:val="single" w:sz="4" w:space="0" w:color="auto"/>
            </w:tcBorders>
            <w:shd w:val="clear" w:color="auto" w:fill="auto"/>
            <w:noWrap/>
            <w:vAlign w:val="bottom"/>
            <w:hideMark/>
          </w:tcPr>
          <w:p w14:paraId="6FCC0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9,06 </w:t>
            </w:r>
          </w:p>
        </w:tc>
      </w:tr>
      <w:tr w:rsidR="009E1F35" w:rsidRPr="004A3993" w14:paraId="6DDF757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85BE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5ED18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35.293,20 </w:t>
            </w:r>
          </w:p>
        </w:tc>
        <w:tc>
          <w:tcPr>
            <w:tcW w:w="2693" w:type="dxa"/>
            <w:tcBorders>
              <w:top w:val="nil"/>
              <w:left w:val="nil"/>
              <w:bottom w:val="single" w:sz="4" w:space="0" w:color="auto"/>
              <w:right w:val="single" w:sz="4" w:space="0" w:color="auto"/>
            </w:tcBorders>
            <w:shd w:val="clear" w:color="auto" w:fill="auto"/>
            <w:noWrap/>
            <w:vAlign w:val="bottom"/>
            <w:hideMark/>
          </w:tcPr>
          <w:p w14:paraId="73C529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9,24 </w:t>
            </w:r>
          </w:p>
        </w:tc>
      </w:tr>
      <w:tr w:rsidR="009E1F35" w:rsidRPr="004A3993" w14:paraId="7F3118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A9C0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B5374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241.544,01 </w:t>
            </w:r>
          </w:p>
        </w:tc>
        <w:tc>
          <w:tcPr>
            <w:tcW w:w="2693" w:type="dxa"/>
            <w:tcBorders>
              <w:top w:val="nil"/>
              <w:left w:val="nil"/>
              <w:bottom w:val="single" w:sz="4" w:space="0" w:color="auto"/>
              <w:right w:val="single" w:sz="4" w:space="0" w:color="auto"/>
            </w:tcBorders>
            <w:shd w:val="clear" w:color="auto" w:fill="auto"/>
            <w:noWrap/>
            <w:vAlign w:val="bottom"/>
            <w:hideMark/>
          </w:tcPr>
          <w:p w14:paraId="4BA7CB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63,26 </w:t>
            </w:r>
          </w:p>
        </w:tc>
      </w:tr>
      <w:tr w:rsidR="009E1F35" w:rsidRPr="004A3993" w14:paraId="6A5F7D1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86F5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97C26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586.557,37 </w:t>
            </w:r>
          </w:p>
        </w:tc>
        <w:tc>
          <w:tcPr>
            <w:tcW w:w="2693" w:type="dxa"/>
            <w:tcBorders>
              <w:top w:val="nil"/>
              <w:left w:val="nil"/>
              <w:bottom w:val="single" w:sz="4" w:space="0" w:color="auto"/>
              <w:right w:val="single" w:sz="4" w:space="0" w:color="auto"/>
            </w:tcBorders>
            <w:shd w:val="clear" w:color="auto" w:fill="auto"/>
            <w:noWrap/>
            <w:vAlign w:val="bottom"/>
            <w:hideMark/>
          </w:tcPr>
          <w:p w14:paraId="5AD2F7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153,62 </w:t>
            </w:r>
          </w:p>
        </w:tc>
      </w:tr>
      <w:tr w:rsidR="009E1F35" w:rsidRPr="004A3993" w14:paraId="2E662FA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4E95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1DCA27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591.223,61 </w:t>
            </w:r>
          </w:p>
        </w:tc>
        <w:tc>
          <w:tcPr>
            <w:tcW w:w="2693" w:type="dxa"/>
            <w:tcBorders>
              <w:top w:val="nil"/>
              <w:left w:val="nil"/>
              <w:bottom w:val="single" w:sz="4" w:space="0" w:color="auto"/>
              <w:right w:val="single" w:sz="4" w:space="0" w:color="auto"/>
            </w:tcBorders>
            <w:shd w:val="clear" w:color="auto" w:fill="auto"/>
            <w:noWrap/>
            <w:vAlign w:val="bottom"/>
            <w:hideMark/>
          </w:tcPr>
          <w:p w14:paraId="6F5BC37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154,84 </w:t>
            </w:r>
          </w:p>
        </w:tc>
      </w:tr>
      <w:tr w:rsidR="009E1F35" w:rsidRPr="004A3993" w14:paraId="6967A15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13FE7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B9FEE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50.503,88 </w:t>
            </w:r>
          </w:p>
        </w:tc>
        <w:tc>
          <w:tcPr>
            <w:tcW w:w="2693" w:type="dxa"/>
            <w:tcBorders>
              <w:top w:val="nil"/>
              <w:left w:val="nil"/>
              <w:bottom w:val="single" w:sz="4" w:space="0" w:color="auto"/>
              <w:right w:val="single" w:sz="4" w:space="0" w:color="auto"/>
            </w:tcBorders>
            <w:shd w:val="clear" w:color="auto" w:fill="auto"/>
            <w:noWrap/>
            <w:vAlign w:val="bottom"/>
            <w:hideMark/>
          </w:tcPr>
          <w:p w14:paraId="319983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13,24 </w:t>
            </w:r>
          </w:p>
        </w:tc>
      </w:tr>
      <w:tr w:rsidR="009E1F35" w:rsidRPr="004A3993" w14:paraId="439EA2B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A5A3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875D3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229.316,27 </w:t>
            </w:r>
          </w:p>
        </w:tc>
        <w:tc>
          <w:tcPr>
            <w:tcW w:w="2693" w:type="dxa"/>
            <w:tcBorders>
              <w:top w:val="nil"/>
              <w:left w:val="nil"/>
              <w:bottom w:val="single" w:sz="4" w:space="0" w:color="auto"/>
              <w:right w:val="single" w:sz="4" w:space="0" w:color="auto"/>
            </w:tcBorders>
            <w:shd w:val="clear" w:color="auto" w:fill="auto"/>
            <w:noWrap/>
            <w:vAlign w:val="bottom"/>
            <w:hideMark/>
          </w:tcPr>
          <w:p w14:paraId="1B4866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60,04 </w:t>
            </w:r>
          </w:p>
        </w:tc>
      </w:tr>
      <w:tr w:rsidR="009E1F35" w:rsidRPr="004A3993" w14:paraId="48E2CC2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7D456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81717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565.460,63 </w:t>
            </w:r>
          </w:p>
        </w:tc>
        <w:tc>
          <w:tcPr>
            <w:tcW w:w="2693" w:type="dxa"/>
            <w:tcBorders>
              <w:top w:val="nil"/>
              <w:left w:val="nil"/>
              <w:bottom w:val="single" w:sz="4" w:space="0" w:color="auto"/>
              <w:right w:val="single" w:sz="4" w:space="0" w:color="auto"/>
            </w:tcBorders>
            <w:shd w:val="clear" w:color="auto" w:fill="auto"/>
            <w:noWrap/>
            <w:vAlign w:val="bottom"/>
            <w:hideMark/>
          </w:tcPr>
          <w:p w14:paraId="58DD9D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148,08 </w:t>
            </w:r>
          </w:p>
        </w:tc>
      </w:tr>
      <w:tr w:rsidR="009E1F35" w:rsidRPr="004A3993" w14:paraId="59CD70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BF4F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96494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572.294,20 </w:t>
            </w:r>
          </w:p>
        </w:tc>
        <w:tc>
          <w:tcPr>
            <w:tcW w:w="2693" w:type="dxa"/>
            <w:tcBorders>
              <w:top w:val="nil"/>
              <w:left w:val="nil"/>
              <w:bottom w:val="single" w:sz="4" w:space="0" w:color="auto"/>
              <w:right w:val="single" w:sz="4" w:space="0" w:color="auto"/>
            </w:tcBorders>
            <w:shd w:val="clear" w:color="auto" w:fill="auto"/>
            <w:noWrap/>
            <w:vAlign w:val="bottom"/>
            <w:hideMark/>
          </w:tcPr>
          <w:p w14:paraId="129E31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149,88 </w:t>
            </w:r>
          </w:p>
        </w:tc>
      </w:tr>
      <w:tr w:rsidR="009E1F35" w:rsidRPr="004A3993" w14:paraId="1F37A0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6E67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B82CE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17.275,99 </w:t>
            </w:r>
          </w:p>
        </w:tc>
        <w:tc>
          <w:tcPr>
            <w:tcW w:w="2693" w:type="dxa"/>
            <w:tcBorders>
              <w:top w:val="nil"/>
              <w:left w:val="nil"/>
              <w:bottom w:val="single" w:sz="4" w:space="0" w:color="auto"/>
              <w:right w:val="single" w:sz="4" w:space="0" w:color="auto"/>
            </w:tcBorders>
            <w:shd w:val="clear" w:color="auto" w:fill="auto"/>
            <w:noWrap/>
            <w:vAlign w:val="bottom"/>
            <w:hideMark/>
          </w:tcPr>
          <w:p w14:paraId="4444D1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4,52 </w:t>
            </w:r>
          </w:p>
        </w:tc>
      </w:tr>
      <w:tr w:rsidR="009E1F35" w:rsidRPr="004A3993" w14:paraId="46E7C92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10BD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14383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587.303,06 </w:t>
            </w:r>
          </w:p>
        </w:tc>
        <w:tc>
          <w:tcPr>
            <w:tcW w:w="2693" w:type="dxa"/>
            <w:tcBorders>
              <w:top w:val="nil"/>
              <w:left w:val="nil"/>
              <w:bottom w:val="single" w:sz="4" w:space="0" w:color="auto"/>
              <w:right w:val="single" w:sz="4" w:space="0" w:color="auto"/>
            </w:tcBorders>
            <w:shd w:val="clear" w:color="auto" w:fill="auto"/>
            <w:noWrap/>
            <w:vAlign w:val="bottom"/>
            <w:hideMark/>
          </w:tcPr>
          <w:p w14:paraId="1607DE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153,80 </w:t>
            </w:r>
          </w:p>
        </w:tc>
      </w:tr>
      <w:tr w:rsidR="009E1F35" w:rsidRPr="004A3993" w14:paraId="1AE646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1C9D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5CD15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266.410,84 </w:t>
            </w:r>
          </w:p>
        </w:tc>
        <w:tc>
          <w:tcPr>
            <w:tcW w:w="2693" w:type="dxa"/>
            <w:tcBorders>
              <w:top w:val="nil"/>
              <w:left w:val="nil"/>
              <w:bottom w:val="single" w:sz="4" w:space="0" w:color="auto"/>
              <w:right w:val="single" w:sz="4" w:space="0" w:color="auto"/>
            </w:tcBorders>
            <w:shd w:val="clear" w:color="auto" w:fill="auto"/>
            <w:noWrap/>
            <w:vAlign w:val="bottom"/>
            <w:hideMark/>
          </w:tcPr>
          <w:p w14:paraId="57C77B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69,76 </w:t>
            </w:r>
          </w:p>
        </w:tc>
      </w:tr>
      <w:tr w:rsidR="009E1F35" w:rsidRPr="004A3993" w14:paraId="4C772BD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2069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9792B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262.548,99 </w:t>
            </w:r>
          </w:p>
        </w:tc>
        <w:tc>
          <w:tcPr>
            <w:tcW w:w="2693" w:type="dxa"/>
            <w:tcBorders>
              <w:top w:val="nil"/>
              <w:left w:val="nil"/>
              <w:bottom w:val="single" w:sz="4" w:space="0" w:color="auto"/>
              <w:right w:val="single" w:sz="4" w:space="0" w:color="auto"/>
            </w:tcBorders>
            <w:shd w:val="clear" w:color="auto" w:fill="auto"/>
            <w:noWrap/>
            <w:vAlign w:val="bottom"/>
            <w:hideMark/>
          </w:tcPr>
          <w:p w14:paraId="6898E4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68,76 </w:t>
            </w:r>
          </w:p>
        </w:tc>
      </w:tr>
      <w:tr w:rsidR="009E1F35" w:rsidRPr="004A3993" w14:paraId="0BB1F3C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DA34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81502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628.905,33 </w:t>
            </w:r>
          </w:p>
        </w:tc>
        <w:tc>
          <w:tcPr>
            <w:tcW w:w="2693" w:type="dxa"/>
            <w:tcBorders>
              <w:top w:val="nil"/>
              <w:left w:val="nil"/>
              <w:bottom w:val="single" w:sz="4" w:space="0" w:color="auto"/>
              <w:right w:val="single" w:sz="4" w:space="0" w:color="auto"/>
            </w:tcBorders>
            <w:shd w:val="clear" w:color="auto" w:fill="auto"/>
            <w:noWrap/>
            <w:vAlign w:val="bottom"/>
            <w:hideMark/>
          </w:tcPr>
          <w:p w14:paraId="391C3F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164,70 </w:t>
            </w:r>
          </w:p>
        </w:tc>
      </w:tr>
      <w:tr w:rsidR="009E1F35" w:rsidRPr="004A3993" w14:paraId="4CBD7D7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E1E8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2992A4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227.899,49 </w:t>
            </w:r>
          </w:p>
        </w:tc>
        <w:tc>
          <w:tcPr>
            <w:tcW w:w="2693" w:type="dxa"/>
            <w:tcBorders>
              <w:top w:val="nil"/>
              <w:left w:val="nil"/>
              <w:bottom w:val="single" w:sz="4" w:space="0" w:color="auto"/>
              <w:right w:val="single" w:sz="4" w:space="0" w:color="auto"/>
            </w:tcBorders>
            <w:shd w:val="clear" w:color="auto" w:fill="auto"/>
            <w:noWrap/>
            <w:vAlign w:val="bottom"/>
            <w:hideMark/>
          </w:tcPr>
          <w:p w14:paraId="79ABBE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59,70 </w:t>
            </w:r>
          </w:p>
        </w:tc>
      </w:tr>
      <w:tr w:rsidR="009E1F35" w:rsidRPr="004A3993" w14:paraId="26CCA1B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82D0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17D78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656.476,37 </w:t>
            </w:r>
          </w:p>
        </w:tc>
        <w:tc>
          <w:tcPr>
            <w:tcW w:w="2693" w:type="dxa"/>
            <w:tcBorders>
              <w:top w:val="nil"/>
              <w:left w:val="nil"/>
              <w:bottom w:val="single" w:sz="4" w:space="0" w:color="auto"/>
              <w:right w:val="single" w:sz="4" w:space="0" w:color="auto"/>
            </w:tcBorders>
            <w:shd w:val="clear" w:color="auto" w:fill="auto"/>
            <w:noWrap/>
            <w:vAlign w:val="bottom"/>
            <w:hideMark/>
          </w:tcPr>
          <w:p w14:paraId="257579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171,92 </w:t>
            </w:r>
          </w:p>
        </w:tc>
      </w:tr>
      <w:tr w:rsidR="009E1F35" w:rsidRPr="004A3993" w14:paraId="2B75988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643F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07F415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37.748,42 </w:t>
            </w:r>
          </w:p>
        </w:tc>
        <w:tc>
          <w:tcPr>
            <w:tcW w:w="2693" w:type="dxa"/>
            <w:tcBorders>
              <w:top w:val="nil"/>
              <w:left w:val="nil"/>
              <w:bottom w:val="single" w:sz="4" w:space="0" w:color="auto"/>
              <w:right w:val="single" w:sz="4" w:space="0" w:color="auto"/>
            </w:tcBorders>
            <w:shd w:val="clear" w:color="auto" w:fill="auto"/>
            <w:noWrap/>
            <w:vAlign w:val="bottom"/>
            <w:hideMark/>
          </w:tcPr>
          <w:p w14:paraId="39E1EE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9,88 </w:t>
            </w:r>
          </w:p>
        </w:tc>
      </w:tr>
      <w:tr w:rsidR="009E1F35" w:rsidRPr="004A3993" w14:paraId="0B13B60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6A25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582A96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38.974,80 </w:t>
            </w:r>
          </w:p>
        </w:tc>
        <w:tc>
          <w:tcPr>
            <w:tcW w:w="2693" w:type="dxa"/>
            <w:tcBorders>
              <w:top w:val="nil"/>
              <w:left w:val="nil"/>
              <w:bottom w:val="single" w:sz="4" w:space="0" w:color="auto"/>
              <w:right w:val="single" w:sz="4" w:space="0" w:color="auto"/>
            </w:tcBorders>
            <w:shd w:val="clear" w:color="auto" w:fill="auto"/>
            <w:noWrap/>
            <w:vAlign w:val="bottom"/>
            <w:hideMark/>
          </w:tcPr>
          <w:p w14:paraId="74CA2C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10,20 </w:t>
            </w:r>
          </w:p>
        </w:tc>
      </w:tr>
      <w:tr w:rsidR="009E1F35" w:rsidRPr="004A3993" w14:paraId="36DBFE3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E3A51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E5F29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37.748,42 </w:t>
            </w:r>
          </w:p>
        </w:tc>
        <w:tc>
          <w:tcPr>
            <w:tcW w:w="2693" w:type="dxa"/>
            <w:tcBorders>
              <w:top w:val="nil"/>
              <w:left w:val="nil"/>
              <w:bottom w:val="single" w:sz="4" w:space="0" w:color="auto"/>
              <w:right w:val="single" w:sz="4" w:space="0" w:color="auto"/>
            </w:tcBorders>
            <w:shd w:val="clear" w:color="auto" w:fill="auto"/>
            <w:noWrap/>
            <w:vAlign w:val="bottom"/>
            <w:hideMark/>
          </w:tcPr>
          <w:p w14:paraId="53CB3C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9,88 </w:t>
            </w:r>
          </w:p>
        </w:tc>
      </w:tr>
      <w:tr w:rsidR="009E1F35" w:rsidRPr="004A3993" w14:paraId="22C8464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B390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73CA54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58.585,53 </w:t>
            </w:r>
          </w:p>
        </w:tc>
        <w:tc>
          <w:tcPr>
            <w:tcW w:w="2693" w:type="dxa"/>
            <w:tcBorders>
              <w:top w:val="nil"/>
              <w:left w:val="nil"/>
              <w:bottom w:val="single" w:sz="4" w:space="0" w:color="auto"/>
              <w:right w:val="single" w:sz="4" w:space="0" w:color="auto"/>
            </w:tcBorders>
            <w:shd w:val="clear" w:color="auto" w:fill="auto"/>
            <w:noWrap/>
            <w:vAlign w:val="bottom"/>
            <w:hideMark/>
          </w:tcPr>
          <w:p w14:paraId="341EF5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15,34 </w:t>
            </w:r>
          </w:p>
        </w:tc>
      </w:tr>
      <w:tr w:rsidR="009E1F35" w:rsidRPr="004A3993" w14:paraId="2D7BCB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3D3A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33</w:t>
            </w:r>
          </w:p>
        </w:tc>
        <w:tc>
          <w:tcPr>
            <w:tcW w:w="3678" w:type="dxa"/>
            <w:tcBorders>
              <w:top w:val="nil"/>
              <w:left w:val="nil"/>
              <w:bottom w:val="single" w:sz="4" w:space="0" w:color="auto"/>
              <w:right w:val="single" w:sz="4" w:space="0" w:color="auto"/>
            </w:tcBorders>
            <w:shd w:val="clear" w:color="auto" w:fill="auto"/>
            <w:noWrap/>
            <w:vAlign w:val="bottom"/>
            <w:hideMark/>
          </w:tcPr>
          <w:p w14:paraId="60010F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38.155,93 </w:t>
            </w:r>
          </w:p>
        </w:tc>
        <w:tc>
          <w:tcPr>
            <w:tcW w:w="2693" w:type="dxa"/>
            <w:tcBorders>
              <w:top w:val="nil"/>
              <w:left w:val="nil"/>
              <w:bottom w:val="single" w:sz="4" w:space="0" w:color="auto"/>
              <w:right w:val="single" w:sz="4" w:space="0" w:color="auto"/>
            </w:tcBorders>
            <w:shd w:val="clear" w:color="auto" w:fill="auto"/>
            <w:noWrap/>
            <w:vAlign w:val="bottom"/>
            <w:hideMark/>
          </w:tcPr>
          <w:p w14:paraId="23AC8B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9,98 </w:t>
            </w:r>
          </w:p>
        </w:tc>
      </w:tr>
      <w:tr w:rsidR="009E1F35" w:rsidRPr="004A3993" w14:paraId="64A66FF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3CD4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5A31C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143.167,28 </w:t>
            </w:r>
          </w:p>
        </w:tc>
        <w:tc>
          <w:tcPr>
            <w:tcW w:w="2693" w:type="dxa"/>
            <w:tcBorders>
              <w:top w:val="nil"/>
              <w:left w:val="nil"/>
              <w:bottom w:val="single" w:sz="4" w:space="0" w:color="auto"/>
              <w:right w:val="single" w:sz="4" w:space="0" w:color="auto"/>
            </w:tcBorders>
            <w:shd w:val="clear" w:color="auto" w:fill="auto"/>
            <w:noWrap/>
            <w:vAlign w:val="bottom"/>
            <w:hideMark/>
          </w:tcPr>
          <w:p w14:paraId="2D8865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37,50 </w:t>
            </w:r>
          </w:p>
        </w:tc>
      </w:tr>
      <w:tr w:rsidR="009E1F35" w:rsidRPr="004A3993" w14:paraId="0339CA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22A6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34</w:t>
            </w:r>
          </w:p>
        </w:tc>
        <w:tc>
          <w:tcPr>
            <w:tcW w:w="3678" w:type="dxa"/>
            <w:tcBorders>
              <w:top w:val="nil"/>
              <w:left w:val="nil"/>
              <w:bottom w:val="single" w:sz="4" w:space="0" w:color="auto"/>
              <w:right w:val="single" w:sz="4" w:space="0" w:color="auto"/>
            </w:tcBorders>
            <w:shd w:val="clear" w:color="auto" w:fill="auto"/>
            <w:noWrap/>
            <w:vAlign w:val="bottom"/>
            <w:hideMark/>
          </w:tcPr>
          <w:p w14:paraId="2C5367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39.225,19 </w:t>
            </w:r>
          </w:p>
        </w:tc>
        <w:tc>
          <w:tcPr>
            <w:tcW w:w="2693" w:type="dxa"/>
            <w:tcBorders>
              <w:top w:val="nil"/>
              <w:left w:val="nil"/>
              <w:bottom w:val="single" w:sz="4" w:space="0" w:color="auto"/>
              <w:right w:val="single" w:sz="4" w:space="0" w:color="auto"/>
            </w:tcBorders>
            <w:shd w:val="clear" w:color="auto" w:fill="auto"/>
            <w:noWrap/>
            <w:vAlign w:val="bottom"/>
            <w:hideMark/>
          </w:tcPr>
          <w:p w14:paraId="16B6F0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10,28 </w:t>
            </w:r>
          </w:p>
        </w:tc>
      </w:tr>
      <w:tr w:rsidR="009E1F35" w:rsidRPr="004A3993" w14:paraId="3C7214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08F0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0FA47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38.472,19 </w:t>
            </w:r>
          </w:p>
        </w:tc>
        <w:tc>
          <w:tcPr>
            <w:tcW w:w="2693" w:type="dxa"/>
            <w:tcBorders>
              <w:top w:val="nil"/>
              <w:left w:val="nil"/>
              <w:bottom w:val="single" w:sz="4" w:space="0" w:color="auto"/>
              <w:right w:val="single" w:sz="4" w:space="0" w:color="auto"/>
            </w:tcBorders>
            <w:shd w:val="clear" w:color="auto" w:fill="auto"/>
            <w:noWrap/>
            <w:vAlign w:val="bottom"/>
            <w:hideMark/>
          </w:tcPr>
          <w:p w14:paraId="1C8F31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10,08 </w:t>
            </w:r>
          </w:p>
        </w:tc>
      </w:tr>
      <w:tr w:rsidR="009E1F35" w:rsidRPr="004A3993" w14:paraId="7803A73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F8605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39E4E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320.702,60 </w:t>
            </w:r>
          </w:p>
        </w:tc>
        <w:tc>
          <w:tcPr>
            <w:tcW w:w="2693" w:type="dxa"/>
            <w:tcBorders>
              <w:top w:val="nil"/>
              <w:left w:val="nil"/>
              <w:bottom w:val="single" w:sz="4" w:space="0" w:color="auto"/>
              <w:right w:val="single" w:sz="4" w:space="0" w:color="auto"/>
            </w:tcBorders>
            <w:shd w:val="clear" w:color="auto" w:fill="auto"/>
            <w:noWrap/>
            <w:vAlign w:val="bottom"/>
            <w:hideMark/>
          </w:tcPr>
          <w:p w14:paraId="7B2FE8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84,00 </w:t>
            </w:r>
          </w:p>
        </w:tc>
      </w:tr>
      <w:tr w:rsidR="009E1F35" w:rsidRPr="004A3993" w14:paraId="77BAAE8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33BF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F3A10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557.854,41 </w:t>
            </w:r>
          </w:p>
        </w:tc>
        <w:tc>
          <w:tcPr>
            <w:tcW w:w="2693" w:type="dxa"/>
            <w:tcBorders>
              <w:top w:val="nil"/>
              <w:left w:val="nil"/>
              <w:bottom w:val="single" w:sz="4" w:space="0" w:color="auto"/>
              <w:right w:val="single" w:sz="4" w:space="0" w:color="auto"/>
            </w:tcBorders>
            <w:shd w:val="clear" w:color="auto" w:fill="auto"/>
            <w:noWrap/>
            <w:vAlign w:val="bottom"/>
            <w:hideMark/>
          </w:tcPr>
          <w:p w14:paraId="31968D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146,10 </w:t>
            </w:r>
          </w:p>
        </w:tc>
      </w:tr>
      <w:tr w:rsidR="009E1F35" w:rsidRPr="004A3993" w14:paraId="3F88BBF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C59D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B299D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19.368,23 </w:t>
            </w:r>
          </w:p>
        </w:tc>
        <w:tc>
          <w:tcPr>
            <w:tcW w:w="2693" w:type="dxa"/>
            <w:tcBorders>
              <w:top w:val="nil"/>
              <w:left w:val="nil"/>
              <w:bottom w:val="single" w:sz="4" w:space="0" w:color="auto"/>
              <w:right w:val="single" w:sz="4" w:space="0" w:color="auto"/>
            </w:tcBorders>
            <w:shd w:val="clear" w:color="auto" w:fill="auto"/>
            <w:noWrap/>
            <w:vAlign w:val="bottom"/>
            <w:hideMark/>
          </w:tcPr>
          <w:p w14:paraId="3692F9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5,07 </w:t>
            </w:r>
          </w:p>
        </w:tc>
      </w:tr>
      <w:tr w:rsidR="009E1F35" w:rsidRPr="004A3993" w14:paraId="53952DE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9F2E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4BDFF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83.168,74 </w:t>
            </w:r>
          </w:p>
        </w:tc>
        <w:tc>
          <w:tcPr>
            <w:tcW w:w="2693" w:type="dxa"/>
            <w:tcBorders>
              <w:top w:val="nil"/>
              <w:left w:val="nil"/>
              <w:bottom w:val="single" w:sz="4" w:space="0" w:color="auto"/>
              <w:right w:val="single" w:sz="4" w:space="0" w:color="auto"/>
            </w:tcBorders>
            <w:shd w:val="clear" w:color="auto" w:fill="auto"/>
            <w:noWrap/>
            <w:vAlign w:val="bottom"/>
            <w:hideMark/>
          </w:tcPr>
          <w:p w14:paraId="2811F2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21,78 </w:t>
            </w:r>
          </w:p>
        </w:tc>
      </w:tr>
      <w:tr w:rsidR="009E1F35" w:rsidRPr="004A3993" w14:paraId="3530FBC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0DD7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701A3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262.658,98 </w:t>
            </w:r>
          </w:p>
        </w:tc>
        <w:tc>
          <w:tcPr>
            <w:tcW w:w="2693" w:type="dxa"/>
            <w:tcBorders>
              <w:top w:val="nil"/>
              <w:left w:val="nil"/>
              <w:bottom w:val="single" w:sz="4" w:space="0" w:color="auto"/>
              <w:right w:val="single" w:sz="4" w:space="0" w:color="auto"/>
            </w:tcBorders>
            <w:shd w:val="clear" w:color="auto" w:fill="auto"/>
            <w:noWrap/>
            <w:vAlign w:val="bottom"/>
            <w:hideMark/>
          </w:tcPr>
          <w:p w14:paraId="54D973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68,78 </w:t>
            </w:r>
          </w:p>
        </w:tc>
      </w:tr>
      <w:tr w:rsidR="009E1F35" w:rsidRPr="004A3993" w14:paraId="498C779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37A1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83EDC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124.940,62 </w:t>
            </w:r>
          </w:p>
        </w:tc>
        <w:tc>
          <w:tcPr>
            <w:tcW w:w="2693" w:type="dxa"/>
            <w:tcBorders>
              <w:top w:val="nil"/>
              <w:left w:val="nil"/>
              <w:bottom w:val="single" w:sz="4" w:space="0" w:color="auto"/>
              <w:right w:val="single" w:sz="4" w:space="0" w:color="auto"/>
            </w:tcBorders>
            <w:shd w:val="clear" w:color="auto" w:fill="auto"/>
            <w:noWrap/>
            <w:vAlign w:val="bottom"/>
            <w:hideMark/>
          </w:tcPr>
          <w:p w14:paraId="1E9808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32,72 </w:t>
            </w:r>
          </w:p>
        </w:tc>
      </w:tr>
      <w:tr w:rsidR="009E1F35" w:rsidRPr="004A3993" w14:paraId="24BEB7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CD5A7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B987D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262.658,98 </w:t>
            </w:r>
          </w:p>
        </w:tc>
        <w:tc>
          <w:tcPr>
            <w:tcW w:w="2693" w:type="dxa"/>
            <w:tcBorders>
              <w:top w:val="nil"/>
              <w:left w:val="nil"/>
              <w:bottom w:val="single" w:sz="4" w:space="0" w:color="auto"/>
              <w:right w:val="single" w:sz="4" w:space="0" w:color="auto"/>
            </w:tcBorders>
            <w:shd w:val="clear" w:color="auto" w:fill="auto"/>
            <w:noWrap/>
            <w:vAlign w:val="bottom"/>
            <w:hideMark/>
          </w:tcPr>
          <w:p w14:paraId="4408E8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68,78 </w:t>
            </w:r>
          </w:p>
        </w:tc>
      </w:tr>
      <w:tr w:rsidR="009E1F35" w:rsidRPr="004A3993" w14:paraId="776BD76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9722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825D7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574.331,94 </w:t>
            </w:r>
          </w:p>
        </w:tc>
        <w:tc>
          <w:tcPr>
            <w:tcW w:w="2693" w:type="dxa"/>
            <w:tcBorders>
              <w:top w:val="nil"/>
              <w:left w:val="nil"/>
              <w:bottom w:val="single" w:sz="4" w:space="0" w:color="auto"/>
              <w:right w:val="single" w:sz="4" w:space="0" w:color="auto"/>
            </w:tcBorders>
            <w:shd w:val="clear" w:color="auto" w:fill="auto"/>
            <w:noWrap/>
            <w:vAlign w:val="bottom"/>
            <w:hideMark/>
          </w:tcPr>
          <w:p w14:paraId="7EC219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150,40 </w:t>
            </w:r>
          </w:p>
        </w:tc>
      </w:tr>
      <w:tr w:rsidR="009E1F35" w:rsidRPr="004A3993" w14:paraId="75DBF8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F3351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ED6E9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323.435,88 </w:t>
            </w:r>
          </w:p>
        </w:tc>
        <w:tc>
          <w:tcPr>
            <w:tcW w:w="2693" w:type="dxa"/>
            <w:tcBorders>
              <w:top w:val="nil"/>
              <w:left w:val="nil"/>
              <w:bottom w:val="single" w:sz="4" w:space="0" w:color="auto"/>
              <w:right w:val="single" w:sz="4" w:space="0" w:color="auto"/>
            </w:tcBorders>
            <w:shd w:val="clear" w:color="auto" w:fill="auto"/>
            <w:noWrap/>
            <w:vAlign w:val="bottom"/>
            <w:hideMark/>
          </w:tcPr>
          <w:p w14:paraId="45CA1D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84,70 </w:t>
            </w:r>
          </w:p>
        </w:tc>
      </w:tr>
      <w:tr w:rsidR="009E1F35" w:rsidRPr="004A3993" w14:paraId="012374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E65B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A5B84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37.743,89 </w:t>
            </w:r>
          </w:p>
        </w:tc>
        <w:tc>
          <w:tcPr>
            <w:tcW w:w="2693" w:type="dxa"/>
            <w:tcBorders>
              <w:top w:val="nil"/>
              <w:left w:val="nil"/>
              <w:bottom w:val="single" w:sz="4" w:space="0" w:color="auto"/>
              <w:right w:val="single" w:sz="4" w:space="0" w:color="auto"/>
            </w:tcBorders>
            <w:shd w:val="clear" w:color="auto" w:fill="auto"/>
            <w:noWrap/>
            <w:vAlign w:val="bottom"/>
            <w:hideMark/>
          </w:tcPr>
          <w:p w14:paraId="13FA37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9,88 </w:t>
            </w:r>
          </w:p>
        </w:tc>
      </w:tr>
      <w:tr w:rsidR="009E1F35" w:rsidRPr="004A3993" w14:paraId="26334A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2C5F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95E4E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557.867,34 </w:t>
            </w:r>
          </w:p>
        </w:tc>
        <w:tc>
          <w:tcPr>
            <w:tcW w:w="2693" w:type="dxa"/>
            <w:tcBorders>
              <w:top w:val="nil"/>
              <w:left w:val="nil"/>
              <w:bottom w:val="single" w:sz="4" w:space="0" w:color="auto"/>
              <w:right w:val="single" w:sz="4" w:space="0" w:color="auto"/>
            </w:tcBorders>
            <w:shd w:val="clear" w:color="auto" w:fill="auto"/>
            <w:noWrap/>
            <w:vAlign w:val="bottom"/>
            <w:hideMark/>
          </w:tcPr>
          <w:p w14:paraId="6202F3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146,10 </w:t>
            </w:r>
          </w:p>
        </w:tc>
      </w:tr>
      <w:tr w:rsidR="009E1F35" w:rsidRPr="004A3993" w14:paraId="042D320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B78E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4E097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601.245,97 </w:t>
            </w:r>
          </w:p>
        </w:tc>
        <w:tc>
          <w:tcPr>
            <w:tcW w:w="2693" w:type="dxa"/>
            <w:tcBorders>
              <w:top w:val="nil"/>
              <w:left w:val="nil"/>
              <w:bottom w:val="single" w:sz="4" w:space="0" w:color="auto"/>
              <w:right w:val="single" w:sz="4" w:space="0" w:color="auto"/>
            </w:tcBorders>
            <w:shd w:val="clear" w:color="auto" w:fill="auto"/>
            <w:noWrap/>
            <w:vAlign w:val="bottom"/>
            <w:hideMark/>
          </w:tcPr>
          <w:p w14:paraId="470E21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157,46 </w:t>
            </w:r>
          </w:p>
        </w:tc>
      </w:tr>
      <w:tr w:rsidR="009E1F35" w:rsidRPr="004A3993" w14:paraId="5AFFC0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E3DD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4C5A2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89.912,83 </w:t>
            </w:r>
          </w:p>
        </w:tc>
        <w:tc>
          <w:tcPr>
            <w:tcW w:w="2693" w:type="dxa"/>
            <w:tcBorders>
              <w:top w:val="nil"/>
              <w:left w:val="nil"/>
              <w:bottom w:val="single" w:sz="4" w:space="0" w:color="auto"/>
              <w:right w:val="single" w:sz="4" w:space="0" w:color="auto"/>
            </w:tcBorders>
            <w:shd w:val="clear" w:color="auto" w:fill="auto"/>
            <w:noWrap/>
            <w:vAlign w:val="bottom"/>
            <w:hideMark/>
          </w:tcPr>
          <w:p w14:paraId="6CECFF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23,54 </w:t>
            </w:r>
          </w:p>
        </w:tc>
      </w:tr>
      <w:tr w:rsidR="009E1F35" w:rsidRPr="004A3993" w14:paraId="31F0AC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7D41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04CE8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36.050,63 </w:t>
            </w:r>
          </w:p>
        </w:tc>
        <w:tc>
          <w:tcPr>
            <w:tcW w:w="2693" w:type="dxa"/>
            <w:tcBorders>
              <w:top w:val="nil"/>
              <w:left w:val="nil"/>
              <w:bottom w:val="single" w:sz="4" w:space="0" w:color="auto"/>
              <w:right w:val="single" w:sz="4" w:space="0" w:color="auto"/>
            </w:tcBorders>
            <w:shd w:val="clear" w:color="auto" w:fill="auto"/>
            <w:noWrap/>
            <w:vAlign w:val="bottom"/>
            <w:hideMark/>
          </w:tcPr>
          <w:p w14:paraId="21721D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9,46 </w:t>
            </w:r>
          </w:p>
        </w:tc>
      </w:tr>
      <w:tr w:rsidR="009E1F35" w:rsidRPr="004A3993" w14:paraId="4768EC6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9111E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0BB21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37.770,41 </w:t>
            </w:r>
          </w:p>
        </w:tc>
        <w:tc>
          <w:tcPr>
            <w:tcW w:w="2693" w:type="dxa"/>
            <w:tcBorders>
              <w:top w:val="nil"/>
              <w:left w:val="nil"/>
              <w:bottom w:val="single" w:sz="4" w:space="0" w:color="auto"/>
              <w:right w:val="single" w:sz="4" w:space="0" w:color="auto"/>
            </w:tcBorders>
            <w:shd w:val="clear" w:color="auto" w:fill="auto"/>
            <w:noWrap/>
            <w:vAlign w:val="bottom"/>
            <w:hideMark/>
          </w:tcPr>
          <w:p w14:paraId="45F0F1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9,90 </w:t>
            </w:r>
          </w:p>
        </w:tc>
      </w:tr>
      <w:tr w:rsidR="009E1F35" w:rsidRPr="004A3993" w14:paraId="4D4F21F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4227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7E98B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34.835,79 </w:t>
            </w:r>
          </w:p>
        </w:tc>
        <w:tc>
          <w:tcPr>
            <w:tcW w:w="2693" w:type="dxa"/>
            <w:tcBorders>
              <w:top w:val="nil"/>
              <w:left w:val="nil"/>
              <w:bottom w:val="single" w:sz="4" w:space="0" w:color="auto"/>
              <w:right w:val="single" w:sz="4" w:space="0" w:color="auto"/>
            </w:tcBorders>
            <w:shd w:val="clear" w:color="auto" w:fill="auto"/>
            <w:noWrap/>
            <w:vAlign w:val="bottom"/>
            <w:hideMark/>
          </w:tcPr>
          <w:p w14:paraId="65AA32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9,12 </w:t>
            </w:r>
          </w:p>
        </w:tc>
      </w:tr>
      <w:tr w:rsidR="009E1F35" w:rsidRPr="004A3993" w14:paraId="1AC6A4E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D619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38DF2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182.254,98 </w:t>
            </w:r>
          </w:p>
        </w:tc>
        <w:tc>
          <w:tcPr>
            <w:tcW w:w="2693" w:type="dxa"/>
            <w:tcBorders>
              <w:top w:val="nil"/>
              <w:left w:val="nil"/>
              <w:bottom w:val="single" w:sz="4" w:space="0" w:color="auto"/>
              <w:right w:val="single" w:sz="4" w:space="0" w:color="auto"/>
            </w:tcBorders>
            <w:shd w:val="clear" w:color="auto" w:fill="auto"/>
            <w:noWrap/>
            <w:vAlign w:val="bottom"/>
            <w:hideMark/>
          </w:tcPr>
          <w:p w14:paraId="77A1F1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47,74 </w:t>
            </w:r>
          </w:p>
        </w:tc>
      </w:tr>
      <w:tr w:rsidR="009E1F35" w:rsidRPr="004A3993" w14:paraId="7581B2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B14B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9A275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36.146,28 </w:t>
            </w:r>
          </w:p>
        </w:tc>
        <w:tc>
          <w:tcPr>
            <w:tcW w:w="2693" w:type="dxa"/>
            <w:tcBorders>
              <w:top w:val="nil"/>
              <w:left w:val="nil"/>
              <w:bottom w:val="single" w:sz="4" w:space="0" w:color="auto"/>
              <w:right w:val="single" w:sz="4" w:space="0" w:color="auto"/>
            </w:tcBorders>
            <w:shd w:val="clear" w:color="auto" w:fill="auto"/>
            <w:noWrap/>
            <w:vAlign w:val="bottom"/>
            <w:hideMark/>
          </w:tcPr>
          <w:p w14:paraId="0881C5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9,46 </w:t>
            </w:r>
          </w:p>
        </w:tc>
      </w:tr>
      <w:tr w:rsidR="009E1F35" w:rsidRPr="004A3993" w14:paraId="354A3B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A35E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57FF0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297.077,95 </w:t>
            </w:r>
          </w:p>
        </w:tc>
        <w:tc>
          <w:tcPr>
            <w:tcW w:w="2693" w:type="dxa"/>
            <w:tcBorders>
              <w:top w:val="nil"/>
              <w:left w:val="nil"/>
              <w:bottom w:val="single" w:sz="4" w:space="0" w:color="auto"/>
              <w:right w:val="single" w:sz="4" w:space="0" w:color="auto"/>
            </w:tcBorders>
            <w:shd w:val="clear" w:color="auto" w:fill="auto"/>
            <w:noWrap/>
            <w:vAlign w:val="bottom"/>
            <w:hideMark/>
          </w:tcPr>
          <w:p w14:paraId="683431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77,80 </w:t>
            </w:r>
          </w:p>
        </w:tc>
      </w:tr>
      <w:tr w:rsidR="009E1F35" w:rsidRPr="004A3993" w14:paraId="7321C97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C65E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4186C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92.224,79 </w:t>
            </w:r>
          </w:p>
        </w:tc>
        <w:tc>
          <w:tcPr>
            <w:tcW w:w="2693" w:type="dxa"/>
            <w:tcBorders>
              <w:top w:val="nil"/>
              <w:left w:val="nil"/>
              <w:bottom w:val="single" w:sz="4" w:space="0" w:color="auto"/>
              <w:right w:val="single" w:sz="4" w:space="0" w:color="auto"/>
            </w:tcBorders>
            <w:shd w:val="clear" w:color="auto" w:fill="auto"/>
            <w:noWrap/>
            <w:vAlign w:val="bottom"/>
            <w:hideMark/>
          </w:tcPr>
          <w:p w14:paraId="38175B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24,16 </w:t>
            </w:r>
          </w:p>
        </w:tc>
      </w:tr>
      <w:tr w:rsidR="009E1F35" w:rsidRPr="004A3993" w14:paraId="53518FC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3A75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7B214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89.898,00 </w:t>
            </w:r>
          </w:p>
        </w:tc>
        <w:tc>
          <w:tcPr>
            <w:tcW w:w="2693" w:type="dxa"/>
            <w:tcBorders>
              <w:top w:val="nil"/>
              <w:left w:val="nil"/>
              <w:bottom w:val="single" w:sz="4" w:space="0" w:color="auto"/>
              <w:right w:val="single" w:sz="4" w:space="0" w:color="auto"/>
            </w:tcBorders>
            <w:shd w:val="clear" w:color="auto" w:fill="auto"/>
            <w:noWrap/>
            <w:vAlign w:val="bottom"/>
            <w:hideMark/>
          </w:tcPr>
          <w:p w14:paraId="15CF78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23,54 </w:t>
            </w:r>
          </w:p>
        </w:tc>
      </w:tr>
      <w:tr w:rsidR="009E1F35" w:rsidRPr="004A3993" w14:paraId="4F83362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064A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B5C05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138.486,89 </w:t>
            </w:r>
          </w:p>
        </w:tc>
        <w:tc>
          <w:tcPr>
            <w:tcW w:w="2693" w:type="dxa"/>
            <w:tcBorders>
              <w:top w:val="nil"/>
              <w:left w:val="nil"/>
              <w:bottom w:val="single" w:sz="4" w:space="0" w:color="auto"/>
              <w:right w:val="single" w:sz="4" w:space="0" w:color="auto"/>
            </w:tcBorders>
            <w:shd w:val="clear" w:color="auto" w:fill="auto"/>
            <w:noWrap/>
            <w:vAlign w:val="bottom"/>
            <w:hideMark/>
          </w:tcPr>
          <w:p w14:paraId="545156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36,26 </w:t>
            </w:r>
          </w:p>
        </w:tc>
      </w:tr>
      <w:tr w:rsidR="009E1F35" w:rsidRPr="004A3993" w14:paraId="71290B6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C03A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47ECE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336.553,32 </w:t>
            </w:r>
          </w:p>
        </w:tc>
        <w:tc>
          <w:tcPr>
            <w:tcW w:w="2693" w:type="dxa"/>
            <w:tcBorders>
              <w:top w:val="nil"/>
              <w:left w:val="nil"/>
              <w:bottom w:val="single" w:sz="4" w:space="0" w:color="auto"/>
              <w:right w:val="single" w:sz="4" w:space="0" w:color="auto"/>
            </w:tcBorders>
            <w:shd w:val="clear" w:color="auto" w:fill="auto"/>
            <w:noWrap/>
            <w:vAlign w:val="bottom"/>
            <w:hideMark/>
          </w:tcPr>
          <w:p w14:paraId="2FB942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88,14 </w:t>
            </w:r>
          </w:p>
        </w:tc>
      </w:tr>
      <w:tr w:rsidR="009E1F35" w:rsidRPr="004A3993" w14:paraId="4896BC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A643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B72E0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262.548,30 </w:t>
            </w:r>
          </w:p>
        </w:tc>
        <w:tc>
          <w:tcPr>
            <w:tcW w:w="2693" w:type="dxa"/>
            <w:tcBorders>
              <w:top w:val="nil"/>
              <w:left w:val="nil"/>
              <w:bottom w:val="single" w:sz="4" w:space="0" w:color="auto"/>
              <w:right w:val="single" w:sz="4" w:space="0" w:color="auto"/>
            </w:tcBorders>
            <w:shd w:val="clear" w:color="auto" w:fill="auto"/>
            <w:noWrap/>
            <w:vAlign w:val="bottom"/>
            <w:hideMark/>
          </w:tcPr>
          <w:p w14:paraId="61099B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68,76 </w:t>
            </w:r>
          </w:p>
        </w:tc>
      </w:tr>
      <w:tr w:rsidR="009E1F35" w:rsidRPr="004A3993" w14:paraId="27D432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D3CF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DDD21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640.956,12 </w:t>
            </w:r>
          </w:p>
        </w:tc>
        <w:tc>
          <w:tcPr>
            <w:tcW w:w="2693" w:type="dxa"/>
            <w:tcBorders>
              <w:top w:val="nil"/>
              <w:left w:val="nil"/>
              <w:bottom w:val="single" w:sz="4" w:space="0" w:color="auto"/>
              <w:right w:val="single" w:sz="4" w:space="0" w:color="auto"/>
            </w:tcBorders>
            <w:shd w:val="clear" w:color="auto" w:fill="auto"/>
            <w:noWrap/>
            <w:vAlign w:val="bottom"/>
            <w:hideMark/>
          </w:tcPr>
          <w:p w14:paraId="17515F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167,86 </w:t>
            </w:r>
          </w:p>
        </w:tc>
      </w:tr>
      <w:tr w:rsidR="009E1F35" w:rsidRPr="004A3993" w14:paraId="66EDD92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AAF6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3CB83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234.211,26 </w:t>
            </w:r>
          </w:p>
        </w:tc>
        <w:tc>
          <w:tcPr>
            <w:tcW w:w="2693" w:type="dxa"/>
            <w:tcBorders>
              <w:top w:val="nil"/>
              <w:left w:val="nil"/>
              <w:bottom w:val="single" w:sz="4" w:space="0" w:color="auto"/>
              <w:right w:val="single" w:sz="4" w:space="0" w:color="auto"/>
            </w:tcBorders>
            <w:shd w:val="clear" w:color="auto" w:fill="auto"/>
            <w:noWrap/>
            <w:vAlign w:val="bottom"/>
            <w:hideMark/>
          </w:tcPr>
          <w:p w14:paraId="7179C0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61,34 </w:t>
            </w:r>
          </w:p>
        </w:tc>
      </w:tr>
      <w:tr w:rsidR="009E1F35" w:rsidRPr="004A3993" w14:paraId="17CA7F4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B11B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E6829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557.638,66 </w:t>
            </w:r>
          </w:p>
        </w:tc>
        <w:tc>
          <w:tcPr>
            <w:tcW w:w="2693" w:type="dxa"/>
            <w:tcBorders>
              <w:top w:val="nil"/>
              <w:left w:val="nil"/>
              <w:bottom w:val="single" w:sz="4" w:space="0" w:color="auto"/>
              <w:right w:val="single" w:sz="4" w:space="0" w:color="auto"/>
            </w:tcBorders>
            <w:shd w:val="clear" w:color="auto" w:fill="auto"/>
            <w:noWrap/>
            <w:vAlign w:val="bottom"/>
            <w:hideMark/>
          </w:tcPr>
          <w:p w14:paraId="1D1A5F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146,04 </w:t>
            </w:r>
          </w:p>
        </w:tc>
      </w:tr>
      <w:tr w:rsidR="009E1F35" w:rsidRPr="004A3993" w14:paraId="67139E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82B6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79ED8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32.864,80 </w:t>
            </w:r>
          </w:p>
        </w:tc>
        <w:tc>
          <w:tcPr>
            <w:tcW w:w="2693" w:type="dxa"/>
            <w:tcBorders>
              <w:top w:val="nil"/>
              <w:left w:val="nil"/>
              <w:bottom w:val="single" w:sz="4" w:space="0" w:color="auto"/>
              <w:right w:val="single" w:sz="4" w:space="0" w:color="auto"/>
            </w:tcBorders>
            <w:shd w:val="clear" w:color="auto" w:fill="auto"/>
            <w:noWrap/>
            <w:vAlign w:val="bottom"/>
            <w:hideMark/>
          </w:tcPr>
          <w:p w14:paraId="73F708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8,60 </w:t>
            </w:r>
          </w:p>
        </w:tc>
      </w:tr>
      <w:tr w:rsidR="009E1F35" w:rsidRPr="004A3993" w14:paraId="4536C74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6B91D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6A1BC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262.548,30 </w:t>
            </w:r>
          </w:p>
        </w:tc>
        <w:tc>
          <w:tcPr>
            <w:tcW w:w="2693" w:type="dxa"/>
            <w:tcBorders>
              <w:top w:val="nil"/>
              <w:left w:val="nil"/>
              <w:bottom w:val="single" w:sz="4" w:space="0" w:color="auto"/>
              <w:right w:val="single" w:sz="4" w:space="0" w:color="auto"/>
            </w:tcBorders>
            <w:shd w:val="clear" w:color="auto" w:fill="auto"/>
            <w:noWrap/>
            <w:vAlign w:val="bottom"/>
            <w:hideMark/>
          </w:tcPr>
          <w:p w14:paraId="75B894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68,76 </w:t>
            </w:r>
          </w:p>
        </w:tc>
      </w:tr>
      <w:tr w:rsidR="009E1F35" w:rsidRPr="004A3993" w14:paraId="4A66EB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88C8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78406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40.433,70 </w:t>
            </w:r>
          </w:p>
        </w:tc>
        <w:tc>
          <w:tcPr>
            <w:tcW w:w="2693" w:type="dxa"/>
            <w:tcBorders>
              <w:top w:val="nil"/>
              <w:left w:val="nil"/>
              <w:bottom w:val="single" w:sz="4" w:space="0" w:color="auto"/>
              <w:right w:val="single" w:sz="4" w:space="0" w:color="auto"/>
            </w:tcBorders>
            <w:shd w:val="clear" w:color="auto" w:fill="auto"/>
            <w:noWrap/>
            <w:vAlign w:val="bottom"/>
            <w:hideMark/>
          </w:tcPr>
          <w:p w14:paraId="7F03A8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10,58 </w:t>
            </w:r>
          </w:p>
        </w:tc>
      </w:tr>
      <w:tr w:rsidR="009E1F35" w:rsidRPr="004A3993" w14:paraId="1D29121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621D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41073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36.241,13 </w:t>
            </w:r>
          </w:p>
        </w:tc>
        <w:tc>
          <w:tcPr>
            <w:tcW w:w="2693" w:type="dxa"/>
            <w:tcBorders>
              <w:top w:val="nil"/>
              <w:left w:val="nil"/>
              <w:bottom w:val="single" w:sz="4" w:space="0" w:color="auto"/>
              <w:right w:val="single" w:sz="4" w:space="0" w:color="auto"/>
            </w:tcBorders>
            <w:shd w:val="clear" w:color="auto" w:fill="auto"/>
            <w:noWrap/>
            <w:vAlign w:val="bottom"/>
            <w:hideMark/>
          </w:tcPr>
          <w:p w14:paraId="36274F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9,50 </w:t>
            </w:r>
          </w:p>
        </w:tc>
      </w:tr>
      <w:tr w:rsidR="009E1F35" w:rsidRPr="004A3993" w14:paraId="6F44A3E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A7DF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2385DA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296.982,36 </w:t>
            </w:r>
          </w:p>
        </w:tc>
        <w:tc>
          <w:tcPr>
            <w:tcW w:w="2693" w:type="dxa"/>
            <w:tcBorders>
              <w:top w:val="nil"/>
              <w:left w:val="nil"/>
              <w:bottom w:val="single" w:sz="4" w:space="0" w:color="auto"/>
              <w:right w:val="single" w:sz="4" w:space="0" w:color="auto"/>
            </w:tcBorders>
            <w:shd w:val="clear" w:color="auto" w:fill="auto"/>
            <w:noWrap/>
            <w:vAlign w:val="bottom"/>
            <w:hideMark/>
          </w:tcPr>
          <w:p w14:paraId="476E58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77,78 </w:t>
            </w:r>
          </w:p>
        </w:tc>
      </w:tr>
      <w:tr w:rsidR="009E1F35" w:rsidRPr="004A3993" w14:paraId="7E40350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7518B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E671C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525.003,38 </w:t>
            </w:r>
          </w:p>
        </w:tc>
        <w:tc>
          <w:tcPr>
            <w:tcW w:w="2693" w:type="dxa"/>
            <w:tcBorders>
              <w:top w:val="nil"/>
              <w:left w:val="nil"/>
              <w:bottom w:val="single" w:sz="4" w:space="0" w:color="auto"/>
              <w:right w:val="single" w:sz="4" w:space="0" w:color="auto"/>
            </w:tcBorders>
            <w:shd w:val="clear" w:color="auto" w:fill="auto"/>
            <w:noWrap/>
            <w:vAlign w:val="bottom"/>
            <w:hideMark/>
          </w:tcPr>
          <w:p w14:paraId="64CF42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137,50 </w:t>
            </w:r>
          </w:p>
        </w:tc>
      </w:tr>
      <w:tr w:rsidR="009E1F35" w:rsidRPr="004A3993" w14:paraId="181481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3F75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D7B86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248.842,64 </w:t>
            </w:r>
          </w:p>
        </w:tc>
        <w:tc>
          <w:tcPr>
            <w:tcW w:w="2693" w:type="dxa"/>
            <w:tcBorders>
              <w:top w:val="nil"/>
              <w:left w:val="nil"/>
              <w:bottom w:val="single" w:sz="4" w:space="0" w:color="auto"/>
              <w:right w:val="single" w:sz="4" w:space="0" w:color="auto"/>
            </w:tcBorders>
            <w:shd w:val="clear" w:color="auto" w:fill="auto"/>
            <w:noWrap/>
            <w:vAlign w:val="bottom"/>
            <w:hideMark/>
          </w:tcPr>
          <w:p w14:paraId="26D6C3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65,16 </w:t>
            </w:r>
          </w:p>
        </w:tc>
      </w:tr>
      <w:tr w:rsidR="009E1F35" w:rsidRPr="004A3993" w14:paraId="4666A68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5AC34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A67D3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461.877,57 </w:t>
            </w:r>
          </w:p>
        </w:tc>
        <w:tc>
          <w:tcPr>
            <w:tcW w:w="2693" w:type="dxa"/>
            <w:tcBorders>
              <w:top w:val="nil"/>
              <w:left w:val="nil"/>
              <w:bottom w:val="single" w:sz="4" w:space="0" w:color="auto"/>
              <w:right w:val="single" w:sz="4" w:space="0" w:color="auto"/>
            </w:tcBorders>
            <w:shd w:val="clear" w:color="auto" w:fill="auto"/>
            <w:noWrap/>
            <w:vAlign w:val="bottom"/>
            <w:hideMark/>
          </w:tcPr>
          <w:p w14:paraId="1C3207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120,96 </w:t>
            </w:r>
          </w:p>
        </w:tc>
      </w:tr>
      <w:tr w:rsidR="009E1F35" w:rsidRPr="004A3993" w14:paraId="276A89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B1043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9F826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36.105,46 </w:t>
            </w:r>
          </w:p>
        </w:tc>
        <w:tc>
          <w:tcPr>
            <w:tcW w:w="2693" w:type="dxa"/>
            <w:tcBorders>
              <w:top w:val="nil"/>
              <w:left w:val="nil"/>
              <w:bottom w:val="single" w:sz="4" w:space="0" w:color="auto"/>
              <w:right w:val="single" w:sz="4" w:space="0" w:color="auto"/>
            </w:tcBorders>
            <w:shd w:val="clear" w:color="auto" w:fill="auto"/>
            <w:noWrap/>
            <w:vAlign w:val="bottom"/>
            <w:hideMark/>
          </w:tcPr>
          <w:p w14:paraId="6FDDB4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9,46 </w:t>
            </w:r>
          </w:p>
        </w:tc>
      </w:tr>
      <w:tr w:rsidR="009E1F35" w:rsidRPr="004A3993" w14:paraId="123955E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2CB6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753CE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95.526,88 </w:t>
            </w:r>
          </w:p>
        </w:tc>
        <w:tc>
          <w:tcPr>
            <w:tcW w:w="2693" w:type="dxa"/>
            <w:tcBorders>
              <w:top w:val="nil"/>
              <w:left w:val="nil"/>
              <w:bottom w:val="single" w:sz="4" w:space="0" w:color="auto"/>
              <w:right w:val="single" w:sz="4" w:space="0" w:color="auto"/>
            </w:tcBorders>
            <w:shd w:val="clear" w:color="auto" w:fill="auto"/>
            <w:noWrap/>
            <w:vAlign w:val="bottom"/>
            <w:hideMark/>
          </w:tcPr>
          <w:p w14:paraId="65308A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25,02 </w:t>
            </w:r>
          </w:p>
        </w:tc>
      </w:tr>
      <w:tr w:rsidR="009E1F35" w:rsidRPr="004A3993" w14:paraId="6282FD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A0336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8E136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646.123,91 </w:t>
            </w:r>
          </w:p>
        </w:tc>
        <w:tc>
          <w:tcPr>
            <w:tcW w:w="2693" w:type="dxa"/>
            <w:tcBorders>
              <w:top w:val="nil"/>
              <w:left w:val="nil"/>
              <w:bottom w:val="single" w:sz="4" w:space="0" w:color="auto"/>
              <w:right w:val="single" w:sz="4" w:space="0" w:color="auto"/>
            </w:tcBorders>
            <w:shd w:val="clear" w:color="auto" w:fill="auto"/>
            <w:noWrap/>
            <w:vAlign w:val="bottom"/>
            <w:hideMark/>
          </w:tcPr>
          <w:p w14:paraId="22F315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169,20 </w:t>
            </w:r>
          </w:p>
        </w:tc>
      </w:tr>
      <w:tr w:rsidR="009E1F35" w:rsidRPr="004A3993" w14:paraId="27D6D15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64631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34</w:t>
            </w:r>
          </w:p>
        </w:tc>
        <w:tc>
          <w:tcPr>
            <w:tcW w:w="3678" w:type="dxa"/>
            <w:tcBorders>
              <w:top w:val="nil"/>
              <w:left w:val="nil"/>
              <w:bottom w:val="single" w:sz="4" w:space="0" w:color="auto"/>
              <w:right w:val="single" w:sz="4" w:space="0" w:color="auto"/>
            </w:tcBorders>
            <w:shd w:val="clear" w:color="auto" w:fill="auto"/>
            <w:noWrap/>
            <w:vAlign w:val="bottom"/>
            <w:hideMark/>
          </w:tcPr>
          <w:p w14:paraId="5DE465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259.521,23 </w:t>
            </w:r>
          </w:p>
        </w:tc>
        <w:tc>
          <w:tcPr>
            <w:tcW w:w="2693" w:type="dxa"/>
            <w:tcBorders>
              <w:top w:val="nil"/>
              <w:left w:val="nil"/>
              <w:bottom w:val="single" w:sz="4" w:space="0" w:color="auto"/>
              <w:right w:val="single" w:sz="4" w:space="0" w:color="auto"/>
            </w:tcBorders>
            <w:shd w:val="clear" w:color="auto" w:fill="auto"/>
            <w:noWrap/>
            <w:vAlign w:val="bottom"/>
            <w:hideMark/>
          </w:tcPr>
          <w:p w14:paraId="1E25B6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67,96 </w:t>
            </w:r>
          </w:p>
        </w:tc>
      </w:tr>
      <w:tr w:rsidR="009E1F35" w:rsidRPr="004A3993" w14:paraId="7950782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2AFBE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70FD2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39.190,32 </w:t>
            </w:r>
          </w:p>
        </w:tc>
        <w:tc>
          <w:tcPr>
            <w:tcW w:w="2693" w:type="dxa"/>
            <w:tcBorders>
              <w:top w:val="nil"/>
              <w:left w:val="nil"/>
              <w:bottom w:val="single" w:sz="4" w:space="0" w:color="auto"/>
              <w:right w:val="single" w:sz="4" w:space="0" w:color="auto"/>
            </w:tcBorders>
            <w:shd w:val="clear" w:color="auto" w:fill="auto"/>
            <w:noWrap/>
            <w:vAlign w:val="bottom"/>
            <w:hideMark/>
          </w:tcPr>
          <w:p w14:paraId="44FEAD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10,28 </w:t>
            </w:r>
          </w:p>
        </w:tc>
      </w:tr>
      <w:tr w:rsidR="009E1F35" w:rsidRPr="004A3993" w14:paraId="2D1D07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1E61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B9097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38.973,76 </w:t>
            </w:r>
          </w:p>
        </w:tc>
        <w:tc>
          <w:tcPr>
            <w:tcW w:w="2693" w:type="dxa"/>
            <w:tcBorders>
              <w:top w:val="nil"/>
              <w:left w:val="nil"/>
              <w:bottom w:val="single" w:sz="4" w:space="0" w:color="auto"/>
              <w:right w:val="single" w:sz="4" w:space="0" w:color="auto"/>
            </w:tcBorders>
            <w:shd w:val="clear" w:color="auto" w:fill="auto"/>
            <w:noWrap/>
            <w:vAlign w:val="bottom"/>
            <w:hideMark/>
          </w:tcPr>
          <w:p w14:paraId="251EE3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10,20 </w:t>
            </w:r>
          </w:p>
        </w:tc>
      </w:tr>
      <w:tr w:rsidR="009E1F35" w:rsidRPr="004A3993" w14:paraId="1F91B79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AA02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E2AD8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52.420,53 </w:t>
            </w:r>
          </w:p>
        </w:tc>
        <w:tc>
          <w:tcPr>
            <w:tcW w:w="2693" w:type="dxa"/>
            <w:tcBorders>
              <w:top w:val="nil"/>
              <w:left w:val="nil"/>
              <w:bottom w:val="single" w:sz="4" w:space="0" w:color="auto"/>
              <w:right w:val="single" w:sz="4" w:space="0" w:color="auto"/>
            </w:tcBorders>
            <w:shd w:val="clear" w:color="auto" w:fill="auto"/>
            <w:noWrap/>
            <w:vAlign w:val="bottom"/>
            <w:hideMark/>
          </w:tcPr>
          <w:p w14:paraId="1CCDD5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13,72 </w:t>
            </w:r>
          </w:p>
        </w:tc>
      </w:tr>
      <w:tr w:rsidR="009E1F35" w:rsidRPr="004A3993" w14:paraId="2A1522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3C89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1655A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36.393,37 </w:t>
            </w:r>
          </w:p>
        </w:tc>
        <w:tc>
          <w:tcPr>
            <w:tcW w:w="2693" w:type="dxa"/>
            <w:tcBorders>
              <w:top w:val="nil"/>
              <w:left w:val="nil"/>
              <w:bottom w:val="single" w:sz="4" w:space="0" w:color="auto"/>
              <w:right w:val="single" w:sz="4" w:space="0" w:color="auto"/>
            </w:tcBorders>
            <w:shd w:val="clear" w:color="auto" w:fill="auto"/>
            <w:noWrap/>
            <w:vAlign w:val="bottom"/>
            <w:hideMark/>
          </w:tcPr>
          <w:p w14:paraId="785684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9,54 </w:t>
            </w:r>
          </w:p>
        </w:tc>
      </w:tr>
      <w:tr w:rsidR="009E1F35" w:rsidRPr="004A3993" w14:paraId="7554CDA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D07D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4684F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45.609,62 </w:t>
            </w:r>
          </w:p>
        </w:tc>
        <w:tc>
          <w:tcPr>
            <w:tcW w:w="2693" w:type="dxa"/>
            <w:tcBorders>
              <w:top w:val="nil"/>
              <w:left w:val="nil"/>
              <w:bottom w:val="single" w:sz="4" w:space="0" w:color="auto"/>
              <w:right w:val="single" w:sz="4" w:space="0" w:color="auto"/>
            </w:tcBorders>
            <w:shd w:val="clear" w:color="auto" w:fill="auto"/>
            <w:noWrap/>
            <w:vAlign w:val="bottom"/>
            <w:hideMark/>
          </w:tcPr>
          <w:p w14:paraId="10B470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11,96 </w:t>
            </w:r>
          </w:p>
        </w:tc>
      </w:tr>
      <w:tr w:rsidR="009E1F35" w:rsidRPr="004A3993" w14:paraId="1C29FE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619F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937E2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577.937,49 </w:t>
            </w:r>
          </w:p>
        </w:tc>
        <w:tc>
          <w:tcPr>
            <w:tcW w:w="2693" w:type="dxa"/>
            <w:tcBorders>
              <w:top w:val="nil"/>
              <w:left w:val="nil"/>
              <w:bottom w:val="single" w:sz="4" w:space="0" w:color="auto"/>
              <w:right w:val="single" w:sz="4" w:space="0" w:color="auto"/>
            </w:tcBorders>
            <w:shd w:val="clear" w:color="auto" w:fill="auto"/>
            <w:noWrap/>
            <w:vAlign w:val="bottom"/>
            <w:hideMark/>
          </w:tcPr>
          <w:p w14:paraId="6000DC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156,46 </w:t>
            </w:r>
          </w:p>
        </w:tc>
      </w:tr>
      <w:tr w:rsidR="009E1F35" w:rsidRPr="004A3993" w14:paraId="46DA321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089C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F78F9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33.929,20 </w:t>
            </w:r>
          </w:p>
        </w:tc>
        <w:tc>
          <w:tcPr>
            <w:tcW w:w="2693" w:type="dxa"/>
            <w:tcBorders>
              <w:top w:val="nil"/>
              <w:left w:val="nil"/>
              <w:bottom w:val="single" w:sz="4" w:space="0" w:color="auto"/>
              <w:right w:val="single" w:sz="4" w:space="0" w:color="auto"/>
            </w:tcBorders>
            <w:shd w:val="clear" w:color="auto" w:fill="auto"/>
            <w:noWrap/>
            <w:vAlign w:val="bottom"/>
            <w:hideMark/>
          </w:tcPr>
          <w:p w14:paraId="0F1229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9,18 </w:t>
            </w:r>
          </w:p>
        </w:tc>
      </w:tr>
      <w:tr w:rsidR="009E1F35" w:rsidRPr="004A3993" w14:paraId="04278E1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C001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FFC17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85.537,98 </w:t>
            </w:r>
          </w:p>
        </w:tc>
        <w:tc>
          <w:tcPr>
            <w:tcW w:w="2693" w:type="dxa"/>
            <w:tcBorders>
              <w:top w:val="nil"/>
              <w:left w:val="nil"/>
              <w:bottom w:val="single" w:sz="4" w:space="0" w:color="auto"/>
              <w:right w:val="single" w:sz="4" w:space="0" w:color="auto"/>
            </w:tcBorders>
            <w:shd w:val="clear" w:color="auto" w:fill="auto"/>
            <w:noWrap/>
            <w:vAlign w:val="bottom"/>
            <w:hideMark/>
          </w:tcPr>
          <w:p w14:paraId="152694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23,16 </w:t>
            </w:r>
          </w:p>
        </w:tc>
      </w:tr>
      <w:tr w:rsidR="009E1F35" w:rsidRPr="004A3993" w14:paraId="0DA0C06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C81AC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5C420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38.092,59 </w:t>
            </w:r>
          </w:p>
        </w:tc>
        <w:tc>
          <w:tcPr>
            <w:tcW w:w="2693" w:type="dxa"/>
            <w:tcBorders>
              <w:top w:val="nil"/>
              <w:left w:val="nil"/>
              <w:bottom w:val="single" w:sz="4" w:space="0" w:color="auto"/>
              <w:right w:val="single" w:sz="4" w:space="0" w:color="auto"/>
            </w:tcBorders>
            <w:shd w:val="clear" w:color="auto" w:fill="auto"/>
            <w:noWrap/>
            <w:vAlign w:val="bottom"/>
            <w:hideMark/>
          </w:tcPr>
          <w:p w14:paraId="201982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10,32 </w:t>
            </w:r>
          </w:p>
        </w:tc>
      </w:tr>
      <w:tr w:rsidR="009E1F35" w:rsidRPr="004A3993" w14:paraId="03D368F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B0279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8F639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188.260,71 </w:t>
            </w:r>
          </w:p>
        </w:tc>
        <w:tc>
          <w:tcPr>
            <w:tcW w:w="2693" w:type="dxa"/>
            <w:tcBorders>
              <w:top w:val="nil"/>
              <w:left w:val="nil"/>
              <w:bottom w:val="single" w:sz="4" w:space="0" w:color="auto"/>
              <w:right w:val="single" w:sz="4" w:space="0" w:color="auto"/>
            </w:tcBorders>
            <w:shd w:val="clear" w:color="auto" w:fill="auto"/>
            <w:noWrap/>
            <w:vAlign w:val="bottom"/>
            <w:hideMark/>
          </w:tcPr>
          <w:p w14:paraId="78FC58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50,98 </w:t>
            </w:r>
          </w:p>
        </w:tc>
      </w:tr>
      <w:tr w:rsidR="009E1F35" w:rsidRPr="004A3993" w14:paraId="2FF5F90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6ECF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61C5B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242.871,27 </w:t>
            </w:r>
          </w:p>
        </w:tc>
        <w:tc>
          <w:tcPr>
            <w:tcW w:w="2693" w:type="dxa"/>
            <w:tcBorders>
              <w:top w:val="nil"/>
              <w:left w:val="nil"/>
              <w:bottom w:val="single" w:sz="4" w:space="0" w:color="auto"/>
              <w:right w:val="single" w:sz="4" w:space="0" w:color="auto"/>
            </w:tcBorders>
            <w:shd w:val="clear" w:color="auto" w:fill="auto"/>
            <w:noWrap/>
            <w:vAlign w:val="bottom"/>
            <w:hideMark/>
          </w:tcPr>
          <w:p w14:paraId="58E6F9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65,76 </w:t>
            </w:r>
          </w:p>
        </w:tc>
      </w:tr>
      <w:tr w:rsidR="009E1F35" w:rsidRPr="004A3993" w14:paraId="456615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A5E57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050D0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34.921,70 </w:t>
            </w:r>
          </w:p>
        </w:tc>
        <w:tc>
          <w:tcPr>
            <w:tcW w:w="2693" w:type="dxa"/>
            <w:tcBorders>
              <w:top w:val="nil"/>
              <w:left w:val="nil"/>
              <w:bottom w:val="single" w:sz="4" w:space="0" w:color="auto"/>
              <w:right w:val="single" w:sz="4" w:space="0" w:color="auto"/>
            </w:tcBorders>
            <w:shd w:val="clear" w:color="auto" w:fill="auto"/>
            <w:noWrap/>
            <w:vAlign w:val="bottom"/>
            <w:hideMark/>
          </w:tcPr>
          <w:p w14:paraId="17662A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9,44 </w:t>
            </w:r>
          </w:p>
        </w:tc>
      </w:tr>
      <w:tr w:rsidR="009E1F35" w:rsidRPr="004A3993" w14:paraId="2BA118D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4CC4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40927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83.023,68 </w:t>
            </w:r>
          </w:p>
        </w:tc>
        <w:tc>
          <w:tcPr>
            <w:tcW w:w="2693" w:type="dxa"/>
            <w:tcBorders>
              <w:top w:val="nil"/>
              <w:left w:val="nil"/>
              <w:bottom w:val="single" w:sz="4" w:space="0" w:color="auto"/>
              <w:right w:val="single" w:sz="4" w:space="0" w:color="auto"/>
            </w:tcBorders>
            <w:shd w:val="clear" w:color="auto" w:fill="auto"/>
            <w:noWrap/>
            <w:vAlign w:val="bottom"/>
            <w:hideMark/>
          </w:tcPr>
          <w:p w14:paraId="5E317D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22,48 </w:t>
            </w:r>
          </w:p>
        </w:tc>
      </w:tr>
      <w:tr w:rsidR="009E1F35" w:rsidRPr="004A3993" w14:paraId="3AB91C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43B5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6A8C3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18.742,32 </w:t>
            </w:r>
          </w:p>
        </w:tc>
        <w:tc>
          <w:tcPr>
            <w:tcW w:w="2693" w:type="dxa"/>
            <w:tcBorders>
              <w:top w:val="nil"/>
              <w:left w:val="nil"/>
              <w:bottom w:val="single" w:sz="4" w:space="0" w:color="auto"/>
              <w:right w:val="single" w:sz="4" w:space="0" w:color="auto"/>
            </w:tcBorders>
            <w:shd w:val="clear" w:color="auto" w:fill="auto"/>
            <w:noWrap/>
            <w:vAlign w:val="bottom"/>
            <w:hideMark/>
          </w:tcPr>
          <w:p w14:paraId="7355B9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5,07 </w:t>
            </w:r>
          </w:p>
        </w:tc>
      </w:tr>
      <w:tr w:rsidR="009E1F35" w:rsidRPr="004A3993" w14:paraId="0E36D07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7597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C4BA5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524.146,34 </w:t>
            </w:r>
          </w:p>
        </w:tc>
        <w:tc>
          <w:tcPr>
            <w:tcW w:w="2693" w:type="dxa"/>
            <w:tcBorders>
              <w:top w:val="nil"/>
              <w:left w:val="nil"/>
              <w:bottom w:val="single" w:sz="4" w:space="0" w:color="auto"/>
              <w:right w:val="single" w:sz="4" w:space="0" w:color="auto"/>
            </w:tcBorders>
            <w:shd w:val="clear" w:color="auto" w:fill="auto"/>
            <w:noWrap/>
            <w:vAlign w:val="bottom"/>
            <w:hideMark/>
          </w:tcPr>
          <w:p w14:paraId="3D089B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141,90 </w:t>
            </w:r>
          </w:p>
        </w:tc>
      </w:tr>
      <w:tr w:rsidR="009E1F35" w:rsidRPr="004A3993" w14:paraId="0235489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E73B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CE327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571.674,11</w:t>
            </w:r>
          </w:p>
        </w:tc>
        <w:tc>
          <w:tcPr>
            <w:tcW w:w="2693" w:type="dxa"/>
            <w:tcBorders>
              <w:top w:val="nil"/>
              <w:left w:val="nil"/>
              <w:bottom w:val="single" w:sz="4" w:space="0" w:color="auto"/>
              <w:right w:val="single" w:sz="4" w:space="0" w:color="auto"/>
            </w:tcBorders>
            <w:shd w:val="clear" w:color="auto" w:fill="auto"/>
            <w:noWrap/>
            <w:vAlign w:val="bottom"/>
            <w:hideMark/>
          </w:tcPr>
          <w:p w14:paraId="216386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154,78 </w:t>
            </w:r>
          </w:p>
        </w:tc>
      </w:tr>
      <w:tr w:rsidR="009E1F35" w:rsidRPr="004A3993" w14:paraId="4DCA828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2DD4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6323C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607.115,42 </w:t>
            </w:r>
          </w:p>
        </w:tc>
        <w:tc>
          <w:tcPr>
            <w:tcW w:w="2693" w:type="dxa"/>
            <w:tcBorders>
              <w:top w:val="nil"/>
              <w:left w:val="nil"/>
              <w:bottom w:val="single" w:sz="4" w:space="0" w:color="auto"/>
              <w:right w:val="single" w:sz="4" w:space="0" w:color="auto"/>
            </w:tcBorders>
            <w:shd w:val="clear" w:color="auto" w:fill="auto"/>
            <w:noWrap/>
            <w:vAlign w:val="bottom"/>
            <w:hideMark/>
          </w:tcPr>
          <w:p w14:paraId="3051D0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164,36 </w:t>
            </w:r>
          </w:p>
        </w:tc>
      </w:tr>
      <w:tr w:rsidR="009E1F35" w:rsidRPr="004A3993" w14:paraId="7FDBF01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FF27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39B2F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557.427,67 </w:t>
            </w:r>
          </w:p>
        </w:tc>
        <w:tc>
          <w:tcPr>
            <w:tcW w:w="2693" w:type="dxa"/>
            <w:tcBorders>
              <w:top w:val="nil"/>
              <w:left w:val="nil"/>
              <w:bottom w:val="single" w:sz="4" w:space="0" w:color="auto"/>
              <w:right w:val="single" w:sz="4" w:space="0" w:color="auto"/>
            </w:tcBorders>
            <w:shd w:val="clear" w:color="auto" w:fill="auto"/>
            <w:noWrap/>
            <w:vAlign w:val="bottom"/>
            <w:hideMark/>
          </w:tcPr>
          <w:p w14:paraId="438928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150,92 </w:t>
            </w:r>
          </w:p>
        </w:tc>
      </w:tr>
      <w:tr w:rsidR="009E1F35" w:rsidRPr="004A3993" w14:paraId="48D6E16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9634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476D7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37.704,82 </w:t>
            </w:r>
          </w:p>
        </w:tc>
        <w:tc>
          <w:tcPr>
            <w:tcW w:w="2693" w:type="dxa"/>
            <w:tcBorders>
              <w:top w:val="nil"/>
              <w:left w:val="nil"/>
              <w:bottom w:val="single" w:sz="4" w:space="0" w:color="auto"/>
              <w:right w:val="single" w:sz="4" w:space="0" w:color="auto"/>
            </w:tcBorders>
            <w:shd w:val="clear" w:color="auto" w:fill="auto"/>
            <w:noWrap/>
            <w:vAlign w:val="bottom"/>
            <w:hideMark/>
          </w:tcPr>
          <w:p w14:paraId="7E2412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10,22 </w:t>
            </w:r>
          </w:p>
        </w:tc>
      </w:tr>
      <w:tr w:rsidR="009E1F35" w:rsidRPr="004A3993" w14:paraId="7CB1CD1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6933A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9388F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520.818,51 </w:t>
            </w:r>
          </w:p>
        </w:tc>
        <w:tc>
          <w:tcPr>
            <w:tcW w:w="2693" w:type="dxa"/>
            <w:tcBorders>
              <w:top w:val="nil"/>
              <w:left w:val="nil"/>
              <w:bottom w:val="single" w:sz="4" w:space="0" w:color="auto"/>
              <w:right w:val="single" w:sz="4" w:space="0" w:color="auto"/>
            </w:tcBorders>
            <w:shd w:val="clear" w:color="auto" w:fill="auto"/>
            <w:noWrap/>
            <w:vAlign w:val="bottom"/>
            <w:hideMark/>
          </w:tcPr>
          <w:p w14:paraId="59E9E2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141,00 </w:t>
            </w:r>
          </w:p>
        </w:tc>
      </w:tr>
      <w:tr w:rsidR="009E1F35" w:rsidRPr="004A3993" w14:paraId="070866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C1504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D5F6D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614.127,70 </w:t>
            </w:r>
          </w:p>
        </w:tc>
        <w:tc>
          <w:tcPr>
            <w:tcW w:w="2693" w:type="dxa"/>
            <w:tcBorders>
              <w:top w:val="nil"/>
              <w:left w:val="nil"/>
              <w:bottom w:val="single" w:sz="4" w:space="0" w:color="auto"/>
              <w:right w:val="single" w:sz="4" w:space="0" w:color="auto"/>
            </w:tcBorders>
            <w:shd w:val="clear" w:color="auto" w:fill="auto"/>
            <w:noWrap/>
            <w:vAlign w:val="bottom"/>
            <w:hideMark/>
          </w:tcPr>
          <w:p w14:paraId="30F020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166,26 </w:t>
            </w:r>
          </w:p>
        </w:tc>
      </w:tr>
      <w:tr w:rsidR="009E1F35" w:rsidRPr="004A3993" w14:paraId="5A4A8C4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4BA0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385566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284.014,84 </w:t>
            </w:r>
          </w:p>
        </w:tc>
        <w:tc>
          <w:tcPr>
            <w:tcW w:w="2693" w:type="dxa"/>
            <w:tcBorders>
              <w:top w:val="nil"/>
              <w:left w:val="nil"/>
              <w:bottom w:val="single" w:sz="4" w:space="0" w:color="auto"/>
              <w:right w:val="single" w:sz="4" w:space="0" w:color="auto"/>
            </w:tcBorders>
            <w:shd w:val="clear" w:color="auto" w:fill="auto"/>
            <w:noWrap/>
            <w:vAlign w:val="bottom"/>
            <w:hideMark/>
          </w:tcPr>
          <w:p w14:paraId="3F3B20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76,90 </w:t>
            </w:r>
          </w:p>
        </w:tc>
      </w:tr>
      <w:tr w:rsidR="009E1F35" w:rsidRPr="004A3993" w14:paraId="2795491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F4B1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5E4576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635.636,13 </w:t>
            </w:r>
          </w:p>
        </w:tc>
        <w:tc>
          <w:tcPr>
            <w:tcW w:w="2693" w:type="dxa"/>
            <w:tcBorders>
              <w:top w:val="nil"/>
              <w:left w:val="nil"/>
              <w:bottom w:val="single" w:sz="4" w:space="0" w:color="auto"/>
              <w:right w:val="single" w:sz="4" w:space="0" w:color="auto"/>
            </w:tcBorders>
            <w:shd w:val="clear" w:color="auto" w:fill="auto"/>
            <w:noWrap/>
            <w:vAlign w:val="bottom"/>
            <w:hideMark/>
          </w:tcPr>
          <w:p w14:paraId="29CFE5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172,10 </w:t>
            </w:r>
          </w:p>
        </w:tc>
      </w:tr>
      <w:tr w:rsidR="009E1F35" w:rsidRPr="004A3993" w14:paraId="11BEC5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52138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69243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83.377,87 </w:t>
            </w:r>
          </w:p>
        </w:tc>
        <w:tc>
          <w:tcPr>
            <w:tcW w:w="2693" w:type="dxa"/>
            <w:tcBorders>
              <w:top w:val="nil"/>
              <w:left w:val="nil"/>
              <w:bottom w:val="single" w:sz="4" w:space="0" w:color="auto"/>
              <w:right w:val="single" w:sz="4" w:space="0" w:color="auto"/>
            </w:tcBorders>
            <w:shd w:val="clear" w:color="auto" w:fill="auto"/>
            <w:noWrap/>
            <w:vAlign w:val="bottom"/>
            <w:hideMark/>
          </w:tcPr>
          <w:p w14:paraId="343935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22,58 </w:t>
            </w:r>
          </w:p>
        </w:tc>
      </w:tr>
      <w:tr w:rsidR="009E1F35" w:rsidRPr="004A3993" w14:paraId="23D830C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ADB8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99446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34.853,35 </w:t>
            </w:r>
          </w:p>
        </w:tc>
        <w:tc>
          <w:tcPr>
            <w:tcW w:w="2693" w:type="dxa"/>
            <w:tcBorders>
              <w:top w:val="nil"/>
              <w:left w:val="nil"/>
              <w:bottom w:val="single" w:sz="4" w:space="0" w:color="auto"/>
              <w:right w:val="single" w:sz="4" w:space="0" w:color="auto"/>
            </w:tcBorders>
            <w:shd w:val="clear" w:color="auto" w:fill="auto"/>
            <w:noWrap/>
            <w:vAlign w:val="bottom"/>
            <w:hideMark/>
          </w:tcPr>
          <w:p w14:paraId="585DDC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9,44 </w:t>
            </w:r>
          </w:p>
        </w:tc>
      </w:tr>
      <w:tr w:rsidR="009E1F35" w:rsidRPr="004A3993" w14:paraId="04E430E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7D37F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7D624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36.841,80 </w:t>
            </w:r>
          </w:p>
        </w:tc>
        <w:tc>
          <w:tcPr>
            <w:tcW w:w="2693" w:type="dxa"/>
            <w:tcBorders>
              <w:top w:val="nil"/>
              <w:left w:val="nil"/>
              <w:bottom w:val="single" w:sz="4" w:space="0" w:color="auto"/>
              <w:right w:val="single" w:sz="4" w:space="0" w:color="auto"/>
            </w:tcBorders>
            <w:shd w:val="clear" w:color="auto" w:fill="auto"/>
            <w:noWrap/>
            <w:vAlign w:val="bottom"/>
            <w:hideMark/>
          </w:tcPr>
          <w:p w14:paraId="7D3211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9,96 </w:t>
            </w:r>
          </w:p>
        </w:tc>
      </w:tr>
      <w:tr w:rsidR="009E1F35" w:rsidRPr="004A3993" w14:paraId="2E2A92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3459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06D43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77.606,01 </w:t>
            </w:r>
          </w:p>
        </w:tc>
        <w:tc>
          <w:tcPr>
            <w:tcW w:w="2693" w:type="dxa"/>
            <w:tcBorders>
              <w:top w:val="nil"/>
              <w:left w:val="nil"/>
              <w:bottom w:val="single" w:sz="4" w:space="0" w:color="auto"/>
              <w:right w:val="single" w:sz="4" w:space="0" w:color="auto"/>
            </w:tcBorders>
            <w:shd w:val="clear" w:color="auto" w:fill="auto"/>
            <w:noWrap/>
            <w:vAlign w:val="bottom"/>
            <w:hideMark/>
          </w:tcPr>
          <w:p w14:paraId="4AD025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21,02 </w:t>
            </w:r>
          </w:p>
        </w:tc>
      </w:tr>
      <w:tr w:rsidR="009E1F35" w:rsidRPr="004A3993" w14:paraId="39F20BC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4CDB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99E80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523.425,68 </w:t>
            </w:r>
          </w:p>
        </w:tc>
        <w:tc>
          <w:tcPr>
            <w:tcW w:w="2693" w:type="dxa"/>
            <w:tcBorders>
              <w:top w:val="nil"/>
              <w:left w:val="nil"/>
              <w:bottom w:val="single" w:sz="4" w:space="0" w:color="auto"/>
              <w:right w:val="single" w:sz="4" w:space="0" w:color="auto"/>
            </w:tcBorders>
            <w:shd w:val="clear" w:color="auto" w:fill="auto"/>
            <w:noWrap/>
            <w:vAlign w:val="bottom"/>
            <w:hideMark/>
          </w:tcPr>
          <w:p w14:paraId="60B925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141,70 </w:t>
            </w:r>
          </w:p>
        </w:tc>
      </w:tr>
      <w:tr w:rsidR="009E1F35" w:rsidRPr="004A3993" w14:paraId="26359C1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BBDB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2F17A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51.352,67 </w:t>
            </w:r>
          </w:p>
        </w:tc>
        <w:tc>
          <w:tcPr>
            <w:tcW w:w="2693" w:type="dxa"/>
            <w:tcBorders>
              <w:top w:val="nil"/>
              <w:left w:val="nil"/>
              <w:bottom w:val="single" w:sz="4" w:space="0" w:color="auto"/>
              <w:right w:val="single" w:sz="4" w:space="0" w:color="auto"/>
            </w:tcBorders>
            <w:shd w:val="clear" w:color="auto" w:fill="auto"/>
            <w:noWrap/>
            <w:vAlign w:val="bottom"/>
            <w:hideMark/>
          </w:tcPr>
          <w:p w14:paraId="6505AF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13,90 </w:t>
            </w:r>
          </w:p>
        </w:tc>
      </w:tr>
      <w:tr w:rsidR="009E1F35" w:rsidRPr="004A3993" w14:paraId="052D50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B30C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CF48A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51.021,56 </w:t>
            </w:r>
          </w:p>
        </w:tc>
        <w:tc>
          <w:tcPr>
            <w:tcW w:w="2693" w:type="dxa"/>
            <w:tcBorders>
              <w:top w:val="nil"/>
              <w:left w:val="nil"/>
              <w:bottom w:val="single" w:sz="4" w:space="0" w:color="auto"/>
              <w:right w:val="single" w:sz="4" w:space="0" w:color="auto"/>
            </w:tcBorders>
            <w:shd w:val="clear" w:color="auto" w:fill="auto"/>
            <w:noWrap/>
            <w:vAlign w:val="bottom"/>
            <w:hideMark/>
          </w:tcPr>
          <w:p w14:paraId="4C80D3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13,82 </w:t>
            </w:r>
          </w:p>
        </w:tc>
      </w:tr>
      <w:tr w:rsidR="009E1F35" w:rsidRPr="004A3993" w14:paraId="2561811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6A6A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B725C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557.112,56 </w:t>
            </w:r>
          </w:p>
        </w:tc>
        <w:tc>
          <w:tcPr>
            <w:tcW w:w="2693" w:type="dxa"/>
            <w:tcBorders>
              <w:top w:val="nil"/>
              <w:left w:val="nil"/>
              <w:bottom w:val="single" w:sz="4" w:space="0" w:color="auto"/>
              <w:right w:val="single" w:sz="4" w:space="0" w:color="auto"/>
            </w:tcBorders>
            <w:shd w:val="clear" w:color="auto" w:fill="auto"/>
            <w:noWrap/>
            <w:vAlign w:val="bottom"/>
            <w:hideMark/>
          </w:tcPr>
          <w:p w14:paraId="5D551D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150,84 </w:t>
            </w:r>
          </w:p>
        </w:tc>
      </w:tr>
      <w:tr w:rsidR="009E1F35" w:rsidRPr="004A3993" w14:paraId="3AEA41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A255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6B608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143.430,89 </w:t>
            </w:r>
          </w:p>
        </w:tc>
        <w:tc>
          <w:tcPr>
            <w:tcW w:w="2693" w:type="dxa"/>
            <w:tcBorders>
              <w:top w:val="nil"/>
              <w:left w:val="nil"/>
              <w:bottom w:val="single" w:sz="4" w:space="0" w:color="auto"/>
              <w:right w:val="single" w:sz="4" w:space="0" w:color="auto"/>
            </w:tcBorders>
            <w:shd w:val="clear" w:color="auto" w:fill="auto"/>
            <w:noWrap/>
            <w:vAlign w:val="bottom"/>
            <w:hideMark/>
          </w:tcPr>
          <w:p w14:paraId="406D44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38,82 </w:t>
            </w:r>
          </w:p>
        </w:tc>
      </w:tr>
      <w:tr w:rsidR="009E1F35" w:rsidRPr="004A3993" w14:paraId="1E24321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DC41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7CD46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39.356,35 </w:t>
            </w:r>
          </w:p>
        </w:tc>
        <w:tc>
          <w:tcPr>
            <w:tcW w:w="2693" w:type="dxa"/>
            <w:tcBorders>
              <w:top w:val="nil"/>
              <w:left w:val="nil"/>
              <w:bottom w:val="single" w:sz="4" w:space="0" w:color="auto"/>
              <w:right w:val="single" w:sz="4" w:space="0" w:color="auto"/>
            </w:tcBorders>
            <w:shd w:val="clear" w:color="auto" w:fill="auto"/>
            <w:noWrap/>
            <w:vAlign w:val="bottom"/>
            <w:hideMark/>
          </w:tcPr>
          <w:p w14:paraId="4903496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10,66 </w:t>
            </w:r>
          </w:p>
        </w:tc>
      </w:tr>
      <w:tr w:rsidR="009E1F35" w:rsidRPr="004A3993" w14:paraId="39AFB7F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A15F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2D52F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581.145,93 </w:t>
            </w:r>
          </w:p>
        </w:tc>
        <w:tc>
          <w:tcPr>
            <w:tcW w:w="2693" w:type="dxa"/>
            <w:tcBorders>
              <w:top w:val="nil"/>
              <w:left w:val="nil"/>
              <w:bottom w:val="single" w:sz="4" w:space="0" w:color="auto"/>
              <w:right w:val="single" w:sz="4" w:space="0" w:color="auto"/>
            </w:tcBorders>
            <w:shd w:val="clear" w:color="auto" w:fill="auto"/>
            <w:noWrap/>
            <w:vAlign w:val="bottom"/>
            <w:hideMark/>
          </w:tcPr>
          <w:p w14:paraId="277B21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157,34 </w:t>
            </w:r>
          </w:p>
        </w:tc>
      </w:tr>
      <w:tr w:rsidR="009E1F35" w:rsidRPr="004A3993" w14:paraId="574B19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530E9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075EA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249.157,65 </w:t>
            </w:r>
          </w:p>
        </w:tc>
        <w:tc>
          <w:tcPr>
            <w:tcW w:w="2693" w:type="dxa"/>
            <w:tcBorders>
              <w:top w:val="nil"/>
              <w:left w:val="nil"/>
              <w:bottom w:val="single" w:sz="4" w:space="0" w:color="auto"/>
              <w:right w:val="single" w:sz="4" w:space="0" w:color="auto"/>
            </w:tcBorders>
            <w:shd w:val="clear" w:color="auto" w:fill="auto"/>
            <w:noWrap/>
            <w:vAlign w:val="bottom"/>
            <w:hideMark/>
          </w:tcPr>
          <w:p w14:paraId="26B70B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67,46 </w:t>
            </w:r>
          </w:p>
        </w:tc>
      </w:tr>
      <w:tr w:rsidR="009E1F35" w:rsidRPr="004A3993" w14:paraId="2D78D53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1FE4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1D8653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648.389,45 </w:t>
            </w:r>
          </w:p>
        </w:tc>
        <w:tc>
          <w:tcPr>
            <w:tcW w:w="2693" w:type="dxa"/>
            <w:tcBorders>
              <w:top w:val="nil"/>
              <w:left w:val="nil"/>
              <w:bottom w:val="single" w:sz="4" w:space="0" w:color="auto"/>
              <w:right w:val="single" w:sz="4" w:space="0" w:color="auto"/>
            </w:tcBorders>
            <w:shd w:val="clear" w:color="auto" w:fill="auto"/>
            <w:noWrap/>
            <w:vAlign w:val="bottom"/>
            <w:hideMark/>
          </w:tcPr>
          <w:p w14:paraId="452B69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175,54 </w:t>
            </w:r>
          </w:p>
        </w:tc>
      </w:tr>
      <w:tr w:rsidR="009E1F35" w:rsidRPr="004A3993" w14:paraId="7190797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9960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0A0692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190.793,32 </w:t>
            </w:r>
          </w:p>
        </w:tc>
        <w:tc>
          <w:tcPr>
            <w:tcW w:w="2693" w:type="dxa"/>
            <w:tcBorders>
              <w:top w:val="nil"/>
              <w:left w:val="nil"/>
              <w:bottom w:val="single" w:sz="4" w:space="0" w:color="auto"/>
              <w:right w:val="single" w:sz="4" w:space="0" w:color="auto"/>
            </w:tcBorders>
            <w:shd w:val="clear" w:color="auto" w:fill="auto"/>
            <w:noWrap/>
            <w:vAlign w:val="bottom"/>
            <w:hideMark/>
          </w:tcPr>
          <w:p w14:paraId="393CEE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51,64 </w:t>
            </w:r>
          </w:p>
        </w:tc>
      </w:tr>
      <w:tr w:rsidR="009E1F35" w:rsidRPr="004A3993" w14:paraId="7EF7D7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8FA4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7B490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17.094,91 </w:t>
            </w:r>
          </w:p>
        </w:tc>
        <w:tc>
          <w:tcPr>
            <w:tcW w:w="2693" w:type="dxa"/>
            <w:tcBorders>
              <w:top w:val="nil"/>
              <w:left w:val="nil"/>
              <w:bottom w:val="single" w:sz="4" w:space="0" w:color="auto"/>
              <w:right w:val="single" w:sz="4" w:space="0" w:color="auto"/>
            </w:tcBorders>
            <w:shd w:val="clear" w:color="auto" w:fill="auto"/>
            <w:noWrap/>
            <w:vAlign w:val="bottom"/>
            <w:hideMark/>
          </w:tcPr>
          <w:p w14:paraId="6522B1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4,63 </w:t>
            </w:r>
          </w:p>
        </w:tc>
      </w:tr>
      <w:tr w:rsidR="009E1F35" w:rsidRPr="004A3993" w14:paraId="068214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0864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E0FB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649.418,82 </w:t>
            </w:r>
          </w:p>
        </w:tc>
        <w:tc>
          <w:tcPr>
            <w:tcW w:w="2693" w:type="dxa"/>
            <w:tcBorders>
              <w:top w:val="nil"/>
              <w:left w:val="nil"/>
              <w:bottom w:val="single" w:sz="4" w:space="0" w:color="auto"/>
              <w:right w:val="single" w:sz="4" w:space="0" w:color="auto"/>
            </w:tcBorders>
            <w:shd w:val="clear" w:color="auto" w:fill="auto"/>
            <w:noWrap/>
            <w:vAlign w:val="bottom"/>
            <w:hideMark/>
          </w:tcPr>
          <w:p w14:paraId="2CF322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175,82 </w:t>
            </w:r>
          </w:p>
        </w:tc>
      </w:tr>
      <w:tr w:rsidR="009E1F35" w:rsidRPr="004A3993" w14:paraId="5E4C32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620DA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34</w:t>
            </w:r>
          </w:p>
        </w:tc>
        <w:tc>
          <w:tcPr>
            <w:tcW w:w="3678" w:type="dxa"/>
            <w:tcBorders>
              <w:top w:val="nil"/>
              <w:left w:val="nil"/>
              <w:bottom w:val="single" w:sz="4" w:space="0" w:color="auto"/>
              <w:right w:val="single" w:sz="4" w:space="0" w:color="auto"/>
            </w:tcBorders>
            <w:shd w:val="clear" w:color="auto" w:fill="auto"/>
            <w:noWrap/>
            <w:vAlign w:val="bottom"/>
            <w:hideMark/>
          </w:tcPr>
          <w:p w14:paraId="17B33A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262.292,65 </w:t>
            </w:r>
          </w:p>
        </w:tc>
        <w:tc>
          <w:tcPr>
            <w:tcW w:w="2693" w:type="dxa"/>
            <w:tcBorders>
              <w:top w:val="nil"/>
              <w:left w:val="nil"/>
              <w:bottom w:val="single" w:sz="4" w:space="0" w:color="auto"/>
              <w:right w:val="single" w:sz="4" w:space="0" w:color="auto"/>
            </w:tcBorders>
            <w:shd w:val="clear" w:color="auto" w:fill="auto"/>
            <w:noWrap/>
            <w:vAlign w:val="bottom"/>
            <w:hideMark/>
          </w:tcPr>
          <w:p w14:paraId="51E1CB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71,00 </w:t>
            </w:r>
          </w:p>
        </w:tc>
      </w:tr>
      <w:tr w:rsidR="009E1F35" w:rsidRPr="004A3993" w14:paraId="17F6F2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C3FFF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2E3961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262.251,12 </w:t>
            </w:r>
          </w:p>
        </w:tc>
        <w:tc>
          <w:tcPr>
            <w:tcW w:w="2693" w:type="dxa"/>
            <w:tcBorders>
              <w:top w:val="nil"/>
              <w:left w:val="nil"/>
              <w:bottom w:val="single" w:sz="4" w:space="0" w:color="auto"/>
              <w:right w:val="single" w:sz="4" w:space="0" w:color="auto"/>
            </w:tcBorders>
            <w:shd w:val="clear" w:color="auto" w:fill="auto"/>
            <w:noWrap/>
            <w:vAlign w:val="bottom"/>
            <w:hideMark/>
          </w:tcPr>
          <w:p w14:paraId="6A6DF9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71,00 </w:t>
            </w:r>
          </w:p>
        </w:tc>
      </w:tr>
      <w:tr w:rsidR="009E1F35" w:rsidRPr="004A3993" w14:paraId="3771BC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BB85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000BC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33.786,57 </w:t>
            </w:r>
          </w:p>
        </w:tc>
        <w:tc>
          <w:tcPr>
            <w:tcW w:w="2693" w:type="dxa"/>
            <w:tcBorders>
              <w:top w:val="nil"/>
              <w:left w:val="nil"/>
              <w:bottom w:val="single" w:sz="4" w:space="0" w:color="auto"/>
              <w:right w:val="single" w:sz="4" w:space="0" w:color="auto"/>
            </w:tcBorders>
            <w:shd w:val="clear" w:color="auto" w:fill="auto"/>
            <w:noWrap/>
            <w:vAlign w:val="bottom"/>
            <w:hideMark/>
          </w:tcPr>
          <w:p w14:paraId="673D58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9,14 </w:t>
            </w:r>
          </w:p>
        </w:tc>
      </w:tr>
      <w:tr w:rsidR="009E1F35" w:rsidRPr="004A3993" w14:paraId="3B0C86C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15265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7112F6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38.907,34 </w:t>
            </w:r>
          </w:p>
        </w:tc>
        <w:tc>
          <w:tcPr>
            <w:tcW w:w="2693" w:type="dxa"/>
            <w:tcBorders>
              <w:top w:val="nil"/>
              <w:left w:val="nil"/>
              <w:bottom w:val="single" w:sz="4" w:space="0" w:color="auto"/>
              <w:right w:val="single" w:sz="4" w:space="0" w:color="auto"/>
            </w:tcBorders>
            <w:shd w:val="clear" w:color="auto" w:fill="auto"/>
            <w:noWrap/>
            <w:vAlign w:val="bottom"/>
            <w:hideMark/>
          </w:tcPr>
          <w:p w14:paraId="7F820B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10,54 </w:t>
            </w:r>
          </w:p>
        </w:tc>
      </w:tr>
      <w:tr w:rsidR="009E1F35" w:rsidRPr="004A3993" w14:paraId="23CD7E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9B54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3F7A6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39.704,11 </w:t>
            </w:r>
          </w:p>
        </w:tc>
        <w:tc>
          <w:tcPr>
            <w:tcW w:w="2693" w:type="dxa"/>
            <w:tcBorders>
              <w:top w:val="nil"/>
              <w:left w:val="nil"/>
              <w:bottom w:val="single" w:sz="4" w:space="0" w:color="auto"/>
              <w:right w:val="single" w:sz="4" w:space="0" w:color="auto"/>
            </w:tcBorders>
            <w:shd w:val="clear" w:color="auto" w:fill="auto"/>
            <w:noWrap/>
            <w:vAlign w:val="bottom"/>
            <w:hideMark/>
          </w:tcPr>
          <w:p w14:paraId="2EB654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10,74 </w:t>
            </w:r>
          </w:p>
        </w:tc>
      </w:tr>
      <w:tr w:rsidR="009E1F35" w:rsidRPr="004A3993" w14:paraId="179906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6944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A8675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85.541,31 </w:t>
            </w:r>
          </w:p>
        </w:tc>
        <w:tc>
          <w:tcPr>
            <w:tcW w:w="2693" w:type="dxa"/>
            <w:tcBorders>
              <w:top w:val="nil"/>
              <w:left w:val="nil"/>
              <w:bottom w:val="single" w:sz="4" w:space="0" w:color="auto"/>
              <w:right w:val="single" w:sz="4" w:space="0" w:color="auto"/>
            </w:tcBorders>
            <w:shd w:val="clear" w:color="auto" w:fill="auto"/>
            <w:noWrap/>
            <w:vAlign w:val="bottom"/>
            <w:hideMark/>
          </w:tcPr>
          <w:p w14:paraId="436869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23,16 </w:t>
            </w:r>
          </w:p>
        </w:tc>
      </w:tr>
      <w:tr w:rsidR="009E1F35" w:rsidRPr="004A3993" w14:paraId="6C63D6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9553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4FC3A1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586.556,62 </w:t>
            </w:r>
          </w:p>
        </w:tc>
        <w:tc>
          <w:tcPr>
            <w:tcW w:w="2693" w:type="dxa"/>
            <w:tcBorders>
              <w:top w:val="nil"/>
              <w:left w:val="nil"/>
              <w:bottom w:val="single" w:sz="4" w:space="0" w:color="auto"/>
              <w:right w:val="single" w:sz="4" w:space="0" w:color="auto"/>
            </w:tcBorders>
            <w:shd w:val="clear" w:color="auto" w:fill="auto"/>
            <w:noWrap/>
            <w:vAlign w:val="bottom"/>
            <w:hideMark/>
          </w:tcPr>
          <w:p w14:paraId="1F0DB8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158,80 </w:t>
            </w:r>
          </w:p>
        </w:tc>
      </w:tr>
      <w:tr w:rsidR="009E1F35" w:rsidRPr="004A3993" w14:paraId="6233075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377A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460E8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262.385,40 </w:t>
            </w:r>
          </w:p>
        </w:tc>
        <w:tc>
          <w:tcPr>
            <w:tcW w:w="2693" w:type="dxa"/>
            <w:tcBorders>
              <w:top w:val="nil"/>
              <w:left w:val="nil"/>
              <w:bottom w:val="single" w:sz="4" w:space="0" w:color="auto"/>
              <w:right w:val="single" w:sz="4" w:space="0" w:color="auto"/>
            </w:tcBorders>
            <w:shd w:val="clear" w:color="auto" w:fill="auto"/>
            <w:noWrap/>
            <w:vAlign w:val="bottom"/>
            <w:hideMark/>
          </w:tcPr>
          <w:p w14:paraId="74C5C5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71,04 </w:t>
            </w:r>
          </w:p>
        </w:tc>
      </w:tr>
      <w:tr w:rsidR="009E1F35" w:rsidRPr="004A3993" w14:paraId="746FD0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AE59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34</w:t>
            </w:r>
          </w:p>
        </w:tc>
        <w:tc>
          <w:tcPr>
            <w:tcW w:w="3678" w:type="dxa"/>
            <w:tcBorders>
              <w:top w:val="nil"/>
              <w:left w:val="nil"/>
              <w:bottom w:val="single" w:sz="4" w:space="0" w:color="auto"/>
              <w:right w:val="single" w:sz="4" w:space="0" w:color="auto"/>
            </w:tcBorders>
            <w:shd w:val="clear" w:color="auto" w:fill="auto"/>
            <w:noWrap/>
            <w:vAlign w:val="bottom"/>
            <w:hideMark/>
          </w:tcPr>
          <w:p w14:paraId="6DBA86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260.647,91 </w:t>
            </w:r>
          </w:p>
        </w:tc>
        <w:tc>
          <w:tcPr>
            <w:tcW w:w="2693" w:type="dxa"/>
            <w:tcBorders>
              <w:top w:val="nil"/>
              <w:left w:val="nil"/>
              <w:bottom w:val="single" w:sz="4" w:space="0" w:color="auto"/>
              <w:right w:val="single" w:sz="4" w:space="0" w:color="auto"/>
            </w:tcBorders>
            <w:shd w:val="clear" w:color="auto" w:fill="auto"/>
            <w:noWrap/>
            <w:vAlign w:val="bottom"/>
            <w:hideMark/>
          </w:tcPr>
          <w:p w14:paraId="27D012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70,56 </w:t>
            </w:r>
          </w:p>
        </w:tc>
      </w:tr>
      <w:tr w:rsidR="009E1F35" w:rsidRPr="004A3993" w14:paraId="6FD17DC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B189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5E282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672.869,53 </w:t>
            </w:r>
          </w:p>
        </w:tc>
        <w:tc>
          <w:tcPr>
            <w:tcW w:w="2693" w:type="dxa"/>
            <w:tcBorders>
              <w:top w:val="nil"/>
              <w:left w:val="nil"/>
              <w:bottom w:val="single" w:sz="4" w:space="0" w:color="auto"/>
              <w:right w:val="single" w:sz="4" w:space="0" w:color="auto"/>
            </w:tcBorders>
            <w:shd w:val="clear" w:color="auto" w:fill="auto"/>
            <w:noWrap/>
            <w:vAlign w:val="bottom"/>
            <w:hideMark/>
          </w:tcPr>
          <w:p w14:paraId="4DB9E6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182,17 </w:t>
            </w:r>
          </w:p>
        </w:tc>
      </w:tr>
      <w:tr w:rsidR="009E1F35" w:rsidRPr="004A3993" w14:paraId="146E322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D282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0E248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285.757,87 </w:t>
            </w:r>
          </w:p>
        </w:tc>
        <w:tc>
          <w:tcPr>
            <w:tcW w:w="2693" w:type="dxa"/>
            <w:tcBorders>
              <w:top w:val="nil"/>
              <w:left w:val="nil"/>
              <w:bottom w:val="single" w:sz="4" w:space="0" w:color="auto"/>
              <w:right w:val="single" w:sz="4" w:space="0" w:color="auto"/>
            </w:tcBorders>
            <w:shd w:val="clear" w:color="auto" w:fill="auto"/>
            <w:noWrap/>
            <w:vAlign w:val="bottom"/>
            <w:hideMark/>
          </w:tcPr>
          <w:p w14:paraId="33FD38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77,36 </w:t>
            </w:r>
          </w:p>
        </w:tc>
      </w:tr>
      <w:tr w:rsidR="009E1F35" w:rsidRPr="004A3993" w14:paraId="2CF68FE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8651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55E49A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19.316,95 </w:t>
            </w:r>
          </w:p>
        </w:tc>
        <w:tc>
          <w:tcPr>
            <w:tcW w:w="2693" w:type="dxa"/>
            <w:tcBorders>
              <w:top w:val="nil"/>
              <w:left w:val="nil"/>
              <w:bottom w:val="single" w:sz="4" w:space="0" w:color="auto"/>
              <w:right w:val="single" w:sz="4" w:space="0" w:color="auto"/>
            </w:tcBorders>
            <w:shd w:val="clear" w:color="auto" w:fill="auto"/>
            <w:noWrap/>
            <w:vAlign w:val="bottom"/>
            <w:hideMark/>
          </w:tcPr>
          <w:p w14:paraId="3DF64D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5,23 </w:t>
            </w:r>
          </w:p>
        </w:tc>
      </w:tr>
      <w:tr w:rsidR="009E1F35" w:rsidRPr="004A3993" w14:paraId="0F6E2D1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FBD3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CF0D1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296.695,10 </w:t>
            </w:r>
          </w:p>
        </w:tc>
        <w:tc>
          <w:tcPr>
            <w:tcW w:w="2693" w:type="dxa"/>
            <w:tcBorders>
              <w:top w:val="nil"/>
              <w:left w:val="nil"/>
              <w:bottom w:val="single" w:sz="4" w:space="0" w:color="auto"/>
              <w:right w:val="single" w:sz="4" w:space="0" w:color="auto"/>
            </w:tcBorders>
            <w:shd w:val="clear" w:color="auto" w:fill="auto"/>
            <w:noWrap/>
            <w:vAlign w:val="bottom"/>
            <w:hideMark/>
          </w:tcPr>
          <w:p w14:paraId="5D9746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80,32 </w:t>
            </w:r>
          </w:p>
        </w:tc>
      </w:tr>
      <w:tr w:rsidR="009E1F35" w:rsidRPr="004A3993" w14:paraId="672BCCB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C37A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637E4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577.112,93 </w:t>
            </w:r>
          </w:p>
        </w:tc>
        <w:tc>
          <w:tcPr>
            <w:tcW w:w="2693" w:type="dxa"/>
            <w:tcBorders>
              <w:top w:val="nil"/>
              <w:left w:val="nil"/>
              <w:bottom w:val="single" w:sz="4" w:space="0" w:color="auto"/>
              <w:right w:val="single" w:sz="4" w:space="0" w:color="auto"/>
            </w:tcBorders>
            <w:shd w:val="clear" w:color="auto" w:fill="auto"/>
            <w:noWrap/>
            <w:vAlign w:val="bottom"/>
            <w:hideMark/>
          </w:tcPr>
          <w:p w14:paraId="194E2D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156,24 </w:t>
            </w:r>
          </w:p>
        </w:tc>
      </w:tr>
      <w:tr w:rsidR="009E1F35" w:rsidRPr="004A3993" w14:paraId="68CAAA3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65A67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54512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262.211,87 </w:t>
            </w:r>
          </w:p>
        </w:tc>
        <w:tc>
          <w:tcPr>
            <w:tcW w:w="2693" w:type="dxa"/>
            <w:tcBorders>
              <w:top w:val="nil"/>
              <w:left w:val="nil"/>
              <w:bottom w:val="single" w:sz="4" w:space="0" w:color="auto"/>
              <w:right w:val="single" w:sz="4" w:space="0" w:color="auto"/>
            </w:tcBorders>
            <w:shd w:val="clear" w:color="auto" w:fill="auto"/>
            <w:noWrap/>
            <w:vAlign w:val="bottom"/>
            <w:hideMark/>
          </w:tcPr>
          <w:p w14:paraId="65E3A1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71,00 </w:t>
            </w:r>
          </w:p>
        </w:tc>
      </w:tr>
      <w:tr w:rsidR="009E1F35" w:rsidRPr="004A3993" w14:paraId="7A20F2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F221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0F589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359.151,81 </w:t>
            </w:r>
          </w:p>
        </w:tc>
        <w:tc>
          <w:tcPr>
            <w:tcW w:w="2693" w:type="dxa"/>
            <w:tcBorders>
              <w:top w:val="nil"/>
              <w:left w:val="nil"/>
              <w:bottom w:val="single" w:sz="4" w:space="0" w:color="auto"/>
              <w:right w:val="single" w:sz="4" w:space="0" w:color="auto"/>
            </w:tcBorders>
            <w:shd w:val="clear" w:color="auto" w:fill="auto"/>
            <w:noWrap/>
            <w:vAlign w:val="bottom"/>
            <w:hideMark/>
          </w:tcPr>
          <w:p w14:paraId="66AF9C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97,24 </w:t>
            </w:r>
          </w:p>
        </w:tc>
      </w:tr>
      <w:tr w:rsidR="009E1F35" w:rsidRPr="004A3993" w14:paraId="2471B96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16EE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53C800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120.056,10 </w:t>
            </w:r>
          </w:p>
        </w:tc>
        <w:tc>
          <w:tcPr>
            <w:tcW w:w="2693" w:type="dxa"/>
            <w:tcBorders>
              <w:top w:val="nil"/>
              <w:left w:val="nil"/>
              <w:bottom w:val="single" w:sz="4" w:space="0" w:color="auto"/>
              <w:right w:val="single" w:sz="4" w:space="0" w:color="auto"/>
            </w:tcBorders>
            <w:shd w:val="clear" w:color="auto" w:fill="auto"/>
            <w:noWrap/>
            <w:vAlign w:val="bottom"/>
            <w:hideMark/>
          </w:tcPr>
          <w:p w14:paraId="3AD1FA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32,50 </w:t>
            </w:r>
          </w:p>
        </w:tc>
      </w:tr>
      <w:tr w:rsidR="009E1F35" w:rsidRPr="004A3993" w14:paraId="6C670C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E397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B3676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35.793,11 </w:t>
            </w:r>
          </w:p>
        </w:tc>
        <w:tc>
          <w:tcPr>
            <w:tcW w:w="2693" w:type="dxa"/>
            <w:tcBorders>
              <w:top w:val="nil"/>
              <w:left w:val="nil"/>
              <w:bottom w:val="single" w:sz="4" w:space="0" w:color="auto"/>
              <w:right w:val="single" w:sz="4" w:space="0" w:color="auto"/>
            </w:tcBorders>
            <w:shd w:val="clear" w:color="auto" w:fill="auto"/>
            <w:noWrap/>
            <w:vAlign w:val="bottom"/>
            <w:hideMark/>
          </w:tcPr>
          <w:p w14:paraId="2364C8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9,70 </w:t>
            </w:r>
          </w:p>
        </w:tc>
      </w:tr>
      <w:tr w:rsidR="009E1F35" w:rsidRPr="004A3993" w14:paraId="04177D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4508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B56FF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317.325,69 </w:t>
            </w:r>
          </w:p>
        </w:tc>
        <w:tc>
          <w:tcPr>
            <w:tcW w:w="2693" w:type="dxa"/>
            <w:tcBorders>
              <w:top w:val="nil"/>
              <w:left w:val="nil"/>
              <w:bottom w:val="single" w:sz="4" w:space="0" w:color="auto"/>
              <w:right w:val="single" w:sz="4" w:space="0" w:color="auto"/>
            </w:tcBorders>
            <w:shd w:val="clear" w:color="auto" w:fill="auto"/>
            <w:noWrap/>
            <w:vAlign w:val="bottom"/>
            <w:hideMark/>
          </w:tcPr>
          <w:p w14:paraId="73A460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85,90 </w:t>
            </w:r>
          </w:p>
        </w:tc>
      </w:tr>
      <w:tr w:rsidR="009E1F35" w:rsidRPr="004A3993" w14:paraId="30FCD4C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43FE1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1B9DE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438.728,87 </w:t>
            </w:r>
          </w:p>
        </w:tc>
        <w:tc>
          <w:tcPr>
            <w:tcW w:w="2693" w:type="dxa"/>
            <w:tcBorders>
              <w:top w:val="nil"/>
              <w:left w:val="nil"/>
              <w:bottom w:val="single" w:sz="4" w:space="0" w:color="auto"/>
              <w:right w:val="single" w:sz="4" w:space="0" w:color="auto"/>
            </w:tcBorders>
            <w:shd w:val="clear" w:color="auto" w:fill="auto"/>
            <w:noWrap/>
            <w:vAlign w:val="bottom"/>
            <w:hideMark/>
          </w:tcPr>
          <w:p w14:paraId="0287DB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118,78 </w:t>
            </w:r>
          </w:p>
        </w:tc>
      </w:tr>
      <w:tr w:rsidR="009E1F35" w:rsidRPr="004A3993" w14:paraId="7772B4B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E7BCC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E56E0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36.355,60 </w:t>
            </w:r>
          </w:p>
        </w:tc>
        <w:tc>
          <w:tcPr>
            <w:tcW w:w="2693" w:type="dxa"/>
            <w:tcBorders>
              <w:top w:val="nil"/>
              <w:left w:val="nil"/>
              <w:bottom w:val="single" w:sz="4" w:space="0" w:color="auto"/>
              <w:right w:val="single" w:sz="4" w:space="0" w:color="auto"/>
            </w:tcBorders>
            <w:shd w:val="clear" w:color="auto" w:fill="auto"/>
            <w:noWrap/>
            <w:vAlign w:val="bottom"/>
            <w:hideMark/>
          </w:tcPr>
          <w:p w14:paraId="05F086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9,84 </w:t>
            </w:r>
          </w:p>
        </w:tc>
      </w:tr>
      <w:tr w:rsidR="009E1F35" w:rsidRPr="004A3993" w14:paraId="148F45A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8C72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550144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262.169,96 </w:t>
            </w:r>
          </w:p>
        </w:tc>
        <w:tc>
          <w:tcPr>
            <w:tcW w:w="2693" w:type="dxa"/>
            <w:tcBorders>
              <w:top w:val="nil"/>
              <w:left w:val="nil"/>
              <w:bottom w:val="single" w:sz="4" w:space="0" w:color="auto"/>
              <w:right w:val="single" w:sz="4" w:space="0" w:color="auto"/>
            </w:tcBorders>
            <w:shd w:val="clear" w:color="auto" w:fill="auto"/>
            <w:noWrap/>
            <w:vAlign w:val="bottom"/>
            <w:hideMark/>
          </w:tcPr>
          <w:p w14:paraId="2CB771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70,98 </w:t>
            </w:r>
          </w:p>
        </w:tc>
      </w:tr>
      <w:tr w:rsidR="009E1F35" w:rsidRPr="004A3993" w14:paraId="744809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7087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30E76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216.103,98 </w:t>
            </w:r>
          </w:p>
        </w:tc>
        <w:tc>
          <w:tcPr>
            <w:tcW w:w="2693" w:type="dxa"/>
            <w:tcBorders>
              <w:top w:val="nil"/>
              <w:left w:val="nil"/>
              <w:bottom w:val="single" w:sz="4" w:space="0" w:color="auto"/>
              <w:right w:val="single" w:sz="4" w:space="0" w:color="auto"/>
            </w:tcBorders>
            <w:shd w:val="clear" w:color="auto" w:fill="auto"/>
            <w:noWrap/>
            <w:vAlign w:val="bottom"/>
            <w:hideMark/>
          </w:tcPr>
          <w:p w14:paraId="2CF2A8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58,52 </w:t>
            </w:r>
          </w:p>
        </w:tc>
      </w:tr>
      <w:tr w:rsidR="009E1F35" w:rsidRPr="004A3993" w14:paraId="4CD8EB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A98DF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5D380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246.861,63 </w:t>
            </w:r>
          </w:p>
        </w:tc>
        <w:tc>
          <w:tcPr>
            <w:tcW w:w="2693" w:type="dxa"/>
            <w:tcBorders>
              <w:top w:val="nil"/>
              <w:left w:val="nil"/>
              <w:bottom w:val="single" w:sz="4" w:space="0" w:color="auto"/>
              <w:right w:val="single" w:sz="4" w:space="0" w:color="auto"/>
            </w:tcBorders>
            <w:shd w:val="clear" w:color="auto" w:fill="auto"/>
            <w:noWrap/>
            <w:vAlign w:val="bottom"/>
            <w:hideMark/>
          </w:tcPr>
          <w:p w14:paraId="3DE673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66,84 </w:t>
            </w:r>
          </w:p>
        </w:tc>
      </w:tr>
      <w:tr w:rsidR="009E1F35" w:rsidRPr="004A3993" w14:paraId="3AA2BF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DBF4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944FC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89.743,25 </w:t>
            </w:r>
          </w:p>
        </w:tc>
        <w:tc>
          <w:tcPr>
            <w:tcW w:w="2693" w:type="dxa"/>
            <w:tcBorders>
              <w:top w:val="nil"/>
              <w:left w:val="nil"/>
              <w:bottom w:val="single" w:sz="4" w:space="0" w:color="auto"/>
              <w:right w:val="single" w:sz="4" w:space="0" w:color="auto"/>
            </w:tcBorders>
            <w:shd w:val="clear" w:color="auto" w:fill="auto"/>
            <w:noWrap/>
            <w:vAlign w:val="bottom"/>
            <w:hideMark/>
          </w:tcPr>
          <w:p w14:paraId="1689AC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24,30 </w:t>
            </w:r>
          </w:p>
        </w:tc>
      </w:tr>
      <w:tr w:rsidR="009E1F35" w:rsidRPr="004A3993" w14:paraId="574A7FF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AA31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C2AA7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38.049,77 </w:t>
            </w:r>
          </w:p>
        </w:tc>
        <w:tc>
          <w:tcPr>
            <w:tcW w:w="2693" w:type="dxa"/>
            <w:tcBorders>
              <w:top w:val="nil"/>
              <w:left w:val="nil"/>
              <w:bottom w:val="single" w:sz="4" w:space="0" w:color="auto"/>
              <w:right w:val="single" w:sz="4" w:space="0" w:color="auto"/>
            </w:tcBorders>
            <w:shd w:val="clear" w:color="auto" w:fill="auto"/>
            <w:noWrap/>
            <w:vAlign w:val="bottom"/>
            <w:hideMark/>
          </w:tcPr>
          <w:p w14:paraId="3B5F6F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10,30 </w:t>
            </w:r>
          </w:p>
        </w:tc>
      </w:tr>
      <w:tr w:rsidR="009E1F35" w:rsidRPr="004A3993" w14:paraId="7E52F1B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1C89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41DDE5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89.729,66 </w:t>
            </w:r>
          </w:p>
        </w:tc>
        <w:tc>
          <w:tcPr>
            <w:tcW w:w="2693" w:type="dxa"/>
            <w:tcBorders>
              <w:top w:val="nil"/>
              <w:left w:val="nil"/>
              <w:bottom w:val="single" w:sz="4" w:space="0" w:color="auto"/>
              <w:right w:val="single" w:sz="4" w:space="0" w:color="auto"/>
            </w:tcBorders>
            <w:shd w:val="clear" w:color="auto" w:fill="auto"/>
            <w:noWrap/>
            <w:vAlign w:val="bottom"/>
            <w:hideMark/>
          </w:tcPr>
          <w:p w14:paraId="78CA27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24,30 </w:t>
            </w:r>
          </w:p>
        </w:tc>
      </w:tr>
      <w:tr w:rsidR="009E1F35" w:rsidRPr="004A3993" w14:paraId="5A19CFA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0FE8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05B1D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18.577,25 </w:t>
            </w:r>
          </w:p>
        </w:tc>
        <w:tc>
          <w:tcPr>
            <w:tcW w:w="2693" w:type="dxa"/>
            <w:tcBorders>
              <w:top w:val="nil"/>
              <w:left w:val="nil"/>
              <w:bottom w:val="single" w:sz="4" w:space="0" w:color="auto"/>
              <w:right w:val="single" w:sz="4" w:space="0" w:color="auto"/>
            </w:tcBorders>
            <w:shd w:val="clear" w:color="auto" w:fill="auto"/>
            <w:noWrap/>
            <w:vAlign w:val="bottom"/>
            <w:hideMark/>
          </w:tcPr>
          <w:p w14:paraId="32935B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5,03 </w:t>
            </w:r>
          </w:p>
        </w:tc>
      </w:tr>
      <w:tr w:rsidR="009E1F35" w:rsidRPr="004A3993" w14:paraId="43EB67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410F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A01E0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198.942,44 </w:t>
            </w:r>
          </w:p>
        </w:tc>
        <w:tc>
          <w:tcPr>
            <w:tcW w:w="2693" w:type="dxa"/>
            <w:tcBorders>
              <w:top w:val="nil"/>
              <w:left w:val="nil"/>
              <w:bottom w:val="single" w:sz="4" w:space="0" w:color="auto"/>
              <w:right w:val="single" w:sz="4" w:space="0" w:color="auto"/>
            </w:tcBorders>
            <w:shd w:val="clear" w:color="auto" w:fill="auto"/>
            <w:noWrap/>
            <w:vAlign w:val="bottom"/>
            <w:hideMark/>
          </w:tcPr>
          <w:p w14:paraId="3516BA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53,86 </w:t>
            </w:r>
          </w:p>
        </w:tc>
      </w:tr>
      <w:tr w:rsidR="009E1F35" w:rsidRPr="004A3993" w14:paraId="718492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F236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F17C4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589.630,67 </w:t>
            </w:r>
          </w:p>
        </w:tc>
        <w:tc>
          <w:tcPr>
            <w:tcW w:w="2693" w:type="dxa"/>
            <w:tcBorders>
              <w:top w:val="nil"/>
              <w:left w:val="nil"/>
              <w:bottom w:val="single" w:sz="4" w:space="0" w:color="auto"/>
              <w:right w:val="single" w:sz="4" w:space="0" w:color="auto"/>
            </w:tcBorders>
            <w:shd w:val="clear" w:color="auto" w:fill="auto"/>
            <w:noWrap/>
            <w:vAlign w:val="bottom"/>
            <w:hideMark/>
          </w:tcPr>
          <w:p w14:paraId="0DD2F8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159,64 </w:t>
            </w:r>
          </w:p>
        </w:tc>
      </w:tr>
      <w:tr w:rsidR="009E1F35" w:rsidRPr="004A3993" w14:paraId="1609EB2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E3D4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06347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631.993,81 </w:t>
            </w:r>
          </w:p>
        </w:tc>
        <w:tc>
          <w:tcPr>
            <w:tcW w:w="2693" w:type="dxa"/>
            <w:tcBorders>
              <w:top w:val="nil"/>
              <w:left w:val="nil"/>
              <w:bottom w:val="single" w:sz="4" w:space="0" w:color="auto"/>
              <w:right w:val="single" w:sz="4" w:space="0" w:color="auto"/>
            </w:tcBorders>
            <w:shd w:val="clear" w:color="auto" w:fill="auto"/>
            <w:noWrap/>
            <w:vAlign w:val="bottom"/>
            <w:hideMark/>
          </w:tcPr>
          <w:p w14:paraId="4BB5BC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171,10 </w:t>
            </w:r>
          </w:p>
        </w:tc>
      </w:tr>
      <w:tr w:rsidR="009E1F35" w:rsidRPr="004A3993" w14:paraId="1E78D47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8E02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4007E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37.392,64 </w:t>
            </w:r>
          </w:p>
        </w:tc>
        <w:tc>
          <w:tcPr>
            <w:tcW w:w="2693" w:type="dxa"/>
            <w:tcBorders>
              <w:top w:val="nil"/>
              <w:left w:val="nil"/>
              <w:bottom w:val="single" w:sz="4" w:space="0" w:color="auto"/>
              <w:right w:val="single" w:sz="4" w:space="0" w:color="auto"/>
            </w:tcBorders>
            <w:shd w:val="clear" w:color="auto" w:fill="auto"/>
            <w:noWrap/>
            <w:vAlign w:val="bottom"/>
            <w:hideMark/>
          </w:tcPr>
          <w:p w14:paraId="21FDBE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10,12 </w:t>
            </w:r>
          </w:p>
        </w:tc>
      </w:tr>
      <w:tr w:rsidR="009E1F35" w:rsidRPr="004A3993" w14:paraId="51D0073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7B1D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A366C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38.998,95 </w:t>
            </w:r>
          </w:p>
        </w:tc>
        <w:tc>
          <w:tcPr>
            <w:tcW w:w="2693" w:type="dxa"/>
            <w:tcBorders>
              <w:top w:val="nil"/>
              <w:left w:val="nil"/>
              <w:bottom w:val="single" w:sz="4" w:space="0" w:color="auto"/>
              <w:right w:val="single" w:sz="4" w:space="0" w:color="auto"/>
            </w:tcBorders>
            <w:shd w:val="clear" w:color="auto" w:fill="auto"/>
            <w:noWrap/>
            <w:vAlign w:val="bottom"/>
            <w:hideMark/>
          </w:tcPr>
          <w:p w14:paraId="54F4E3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10,56 </w:t>
            </w:r>
          </w:p>
        </w:tc>
      </w:tr>
      <w:tr w:rsidR="009E1F35" w:rsidRPr="004A3993" w14:paraId="006E89F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B2BEB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484B99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417.463,41 </w:t>
            </w:r>
          </w:p>
        </w:tc>
        <w:tc>
          <w:tcPr>
            <w:tcW w:w="2693" w:type="dxa"/>
            <w:tcBorders>
              <w:top w:val="nil"/>
              <w:left w:val="nil"/>
              <w:bottom w:val="single" w:sz="4" w:space="0" w:color="auto"/>
              <w:right w:val="single" w:sz="4" w:space="0" w:color="auto"/>
            </w:tcBorders>
            <w:shd w:val="clear" w:color="auto" w:fill="auto"/>
            <w:noWrap/>
            <w:vAlign w:val="bottom"/>
            <w:hideMark/>
          </w:tcPr>
          <w:p w14:paraId="175DB1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113,02 </w:t>
            </w:r>
          </w:p>
        </w:tc>
      </w:tr>
      <w:tr w:rsidR="009E1F35" w:rsidRPr="004A3993" w14:paraId="017CF8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B05B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7AA2D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254.055,58 </w:t>
            </w:r>
          </w:p>
        </w:tc>
        <w:tc>
          <w:tcPr>
            <w:tcW w:w="2693" w:type="dxa"/>
            <w:tcBorders>
              <w:top w:val="nil"/>
              <w:left w:val="nil"/>
              <w:bottom w:val="single" w:sz="4" w:space="0" w:color="auto"/>
              <w:right w:val="single" w:sz="4" w:space="0" w:color="auto"/>
            </w:tcBorders>
            <w:shd w:val="clear" w:color="auto" w:fill="auto"/>
            <w:noWrap/>
            <w:vAlign w:val="bottom"/>
            <w:hideMark/>
          </w:tcPr>
          <w:p w14:paraId="46B0A3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68,78 </w:t>
            </w:r>
          </w:p>
        </w:tc>
      </w:tr>
      <w:tr w:rsidR="009E1F35" w:rsidRPr="004A3993" w14:paraId="3C24232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5308B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68271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37.662,40 </w:t>
            </w:r>
          </w:p>
        </w:tc>
        <w:tc>
          <w:tcPr>
            <w:tcW w:w="2693" w:type="dxa"/>
            <w:tcBorders>
              <w:top w:val="nil"/>
              <w:left w:val="nil"/>
              <w:bottom w:val="single" w:sz="4" w:space="0" w:color="auto"/>
              <w:right w:val="single" w:sz="4" w:space="0" w:color="auto"/>
            </w:tcBorders>
            <w:shd w:val="clear" w:color="auto" w:fill="auto"/>
            <w:noWrap/>
            <w:vAlign w:val="bottom"/>
            <w:hideMark/>
          </w:tcPr>
          <w:p w14:paraId="454D28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10,18 </w:t>
            </w:r>
          </w:p>
        </w:tc>
      </w:tr>
      <w:tr w:rsidR="009E1F35" w:rsidRPr="004A3993" w14:paraId="5190EB6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6697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7D179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631.929,28 </w:t>
            </w:r>
          </w:p>
        </w:tc>
        <w:tc>
          <w:tcPr>
            <w:tcW w:w="2693" w:type="dxa"/>
            <w:tcBorders>
              <w:top w:val="nil"/>
              <w:left w:val="nil"/>
              <w:bottom w:val="single" w:sz="4" w:space="0" w:color="auto"/>
              <w:right w:val="single" w:sz="4" w:space="0" w:color="auto"/>
            </w:tcBorders>
            <w:shd w:val="clear" w:color="auto" w:fill="auto"/>
            <w:noWrap/>
            <w:vAlign w:val="bottom"/>
            <w:hideMark/>
          </w:tcPr>
          <w:p w14:paraId="6A22BB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171,10 </w:t>
            </w:r>
          </w:p>
        </w:tc>
      </w:tr>
      <w:tr w:rsidR="009E1F35" w:rsidRPr="004A3993" w14:paraId="1EEB001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A3F3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FBAFC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38.260,10 </w:t>
            </w:r>
          </w:p>
        </w:tc>
        <w:tc>
          <w:tcPr>
            <w:tcW w:w="2693" w:type="dxa"/>
            <w:tcBorders>
              <w:top w:val="nil"/>
              <w:left w:val="nil"/>
              <w:bottom w:val="single" w:sz="4" w:space="0" w:color="auto"/>
              <w:right w:val="single" w:sz="4" w:space="0" w:color="auto"/>
            </w:tcBorders>
            <w:shd w:val="clear" w:color="auto" w:fill="auto"/>
            <w:noWrap/>
            <w:vAlign w:val="bottom"/>
            <w:hideMark/>
          </w:tcPr>
          <w:p w14:paraId="1364D9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10,36 </w:t>
            </w:r>
          </w:p>
        </w:tc>
      </w:tr>
      <w:tr w:rsidR="009E1F35" w:rsidRPr="004A3993" w14:paraId="11A42DD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6E32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68D12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641.519,96 </w:t>
            </w:r>
          </w:p>
        </w:tc>
        <w:tc>
          <w:tcPr>
            <w:tcW w:w="2693" w:type="dxa"/>
            <w:tcBorders>
              <w:top w:val="nil"/>
              <w:left w:val="nil"/>
              <w:bottom w:val="single" w:sz="4" w:space="0" w:color="auto"/>
              <w:right w:val="single" w:sz="4" w:space="0" w:color="auto"/>
            </w:tcBorders>
            <w:shd w:val="clear" w:color="auto" w:fill="auto"/>
            <w:noWrap/>
            <w:vAlign w:val="bottom"/>
            <w:hideMark/>
          </w:tcPr>
          <w:p w14:paraId="1D0631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173,68 </w:t>
            </w:r>
          </w:p>
        </w:tc>
      </w:tr>
      <w:tr w:rsidR="009E1F35" w:rsidRPr="004A3993" w14:paraId="68DA8A2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7F97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53D96B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89.996,76 </w:t>
            </w:r>
          </w:p>
        </w:tc>
        <w:tc>
          <w:tcPr>
            <w:tcW w:w="2693" w:type="dxa"/>
            <w:tcBorders>
              <w:top w:val="nil"/>
              <w:left w:val="nil"/>
              <w:bottom w:val="single" w:sz="4" w:space="0" w:color="auto"/>
              <w:right w:val="single" w:sz="4" w:space="0" w:color="auto"/>
            </w:tcBorders>
            <w:shd w:val="clear" w:color="auto" w:fill="auto"/>
            <w:noWrap/>
            <w:vAlign w:val="bottom"/>
            <w:hideMark/>
          </w:tcPr>
          <w:p w14:paraId="56F0A4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24,36 </w:t>
            </w:r>
          </w:p>
        </w:tc>
      </w:tr>
      <w:tr w:rsidR="009E1F35" w:rsidRPr="004A3993" w14:paraId="4494D6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F32F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35</w:t>
            </w:r>
          </w:p>
        </w:tc>
        <w:tc>
          <w:tcPr>
            <w:tcW w:w="3678" w:type="dxa"/>
            <w:tcBorders>
              <w:top w:val="nil"/>
              <w:left w:val="nil"/>
              <w:bottom w:val="single" w:sz="4" w:space="0" w:color="auto"/>
              <w:right w:val="single" w:sz="4" w:space="0" w:color="auto"/>
            </w:tcBorders>
            <w:shd w:val="clear" w:color="auto" w:fill="auto"/>
            <w:noWrap/>
            <w:vAlign w:val="bottom"/>
            <w:hideMark/>
          </w:tcPr>
          <w:p w14:paraId="666C24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88.794,84 </w:t>
            </w:r>
          </w:p>
        </w:tc>
        <w:tc>
          <w:tcPr>
            <w:tcW w:w="2693" w:type="dxa"/>
            <w:tcBorders>
              <w:top w:val="nil"/>
              <w:left w:val="nil"/>
              <w:bottom w:val="single" w:sz="4" w:space="0" w:color="auto"/>
              <w:right w:val="single" w:sz="4" w:space="0" w:color="auto"/>
            </w:tcBorders>
            <w:shd w:val="clear" w:color="auto" w:fill="auto"/>
            <w:noWrap/>
            <w:vAlign w:val="bottom"/>
            <w:hideMark/>
          </w:tcPr>
          <w:p w14:paraId="5DCAB5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24,04 </w:t>
            </w:r>
          </w:p>
        </w:tc>
      </w:tr>
      <w:tr w:rsidR="009E1F35" w:rsidRPr="004A3993" w14:paraId="65EC98D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01B9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62849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38.911,76 </w:t>
            </w:r>
          </w:p>
        </w:tc>
        <w:tc>
          <w:tcPr>
            <w:tcW w:w="2693" w:type="dxa"/>
            <w:tcBorders>
              <w:top w:val="nil"/>
              <w:left w:val="nil"/>
              <w:bottom w:val="single" w:sz="4" w:space="0" w:color="auto"/>
              <w:right w:val="single" w:sz="4" w:space="0" w:color="auto"/>
            </w:tcBorders>
            <w:shd w:val="clear" w:color="auto" w:fill="auto"/>
            <w:noWrap/>
            <w:vAlign w:val="bottom"/>
            <w:hideMark/>
          </w:tcPr>
          <w:p w14:paraId="32A458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10,54 </w:t>
            </w:r>
          </w:p>
        </w:tc>
      </w:tr>
      <w:tr w:rsidR="009E1F35" w:rsidRPr="004A3993" w14:paraId="4D7E736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B005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BC5B1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36.683,84 </w:t>
            </w:r>
          </w:p>
        </w:tc>
        <w:tc>
          <w:tcPr>
            <w:tcW w:w="2693" w:type="dxa"/>
            <w:tcBorders>
              <w:top w:val="nil"/>
              <w:left w:val="nil"/>
              <w:bottom w:val="single" w:sz="4" w:space="0" w:color="auto"/>
              <w:right w:val="single" w:sz="4" w:space="0" w:color="auto"/>
            </w:tcBorders>
            <w:shd w:val="clear" w:color="auto" w:fill="auto"/>
            <w:noWrap/>
            <w:vAlign w:val="bottom"/>
            <w:hideMark/>
          </w:tcPr>
          <w:p w14:paraId="2A2AF8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9,92 </w:t>
            </w:r>
          </w:p>
        </w:tc>
      </w:tr>
      <w:tr w:rsidR="009E1F35" w:rsidRPr="004A3993" w14:paraId="6B1181C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1D95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50C78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19.304,21 </w:t>
            </w:r>
          </w:p>
        </w:tc>
        <w:tc>
          <w:tcPr>
            <w:tcW w:w="2693" w:type="dxa"/>
            <w:tcBorders>
              <w:top w:val="nil"/>
              <w:left w:val="nil"/>
              <w:bottom w:val="single" w:sz="4" w:space="0" w:color="auto"/>
              <w:right w:val="single" w:sz="4" w:space="0" w:color="auto"/>
            </w:tcBorders>
            <w:shd w:val="clear" w:color="auto" w:fill="auto"/>
            <w:noWrap/>
            <w:vAlign w:val="bottom"/>
            <w:hideMark/>
          </w:tcPr>
          <w:p w14:paraId="1A8493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5,22 </w:t>
            </w:r>
          </w:p>
        </w:tc>
      </w:tr>
      <w:tr w:rsidR="009E1F35" w:rsidRPr="004A3993" w14:paraId="76FAA5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AC51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2ACB0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520.242,74 </w:t>
            </w:r>
          </w:p>
        </w:tc>
        <w:tc>
          <w:tcPr>
            <w:tcW w:w="2693" w:type="dxa"/>
            <w:tcBorders>
              <w:top w:val="nil"/>
              <w:left w:val="nil"/>
              <w:bottom w:val="single" w:sz="4" w:space="0" w:color="auto"/>
              <w:right w:val="single" w:sz="4" w:space="0" w:color="auto"/>
            </w:tcBorders>
            <w:shd w:val="clear" w:color="auto" w:fill="auto"/>
            <w:noWrap/>
            <w:vAlign w:val="bottom"/>
            <w:hideMark/>
          </w:tcPr>
          <w:p w14:paraId="35EA42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140,86 </w:t>
            </w:r>
          </w:p>
        </w:tc>
      </w:tr>
      <w:tr w:rsidR="009E1F35" w:rsidRPr="004A3993" w14:paraId="728014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9F89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B6A47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39.091,92 </w:t>
            </w:r>
          </w:p>
        </w:tc>
        <w:tc>
          <w:tcPr>
            <w:tcW w:w="2693" w:type="dxa"/>
            <w:tcBorders>
              <w:top w:val="nil"/>
              <w:left w:val="nil"/>
              <w:bottom w:val="single" w:sz="4" w:space="0" w:color="auto"/>
              <w:right w:val="single" w:sz="4" w:space="0" w:color="auto"/>
            </w:tcBorders>
            <w:shd w:val="clear" w:color="auto" w:fill="auto"/>
            <w:noWrap/>
            <w:vAlign w:val="bottom"/>
            <w:hideMark/>
          </w:tcPr>
          <w:p w14:paraId="674C3A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10,58 </w:t>
            </w:r>
          </w:p>
        </w:tc>
      </w:tr>
      <w:tr w:rsidR="009E1F35" w:rsidRPr="004A3993" w14:paraId="237E34D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9B0C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533ED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45.536,71 </w:t>
            </w:r>
          </w:p>
        </w:tc>
        <w:tc>
          <w:tcPr>
            <w:tcW w:w="2693" w:type="dxa"/>
            <w:tcBorders>
              <w:top w:val="nil"/>
              <w:left w:val="nil"/>
              <w:bottom w:val="single" w:sz="4" w:space="0" w:color="auto"/>
              <w:right w:val="single" w:sz="4" w:space="0" w:color="auto"/>
            </w:tcBorders>
            <w:shd w:val="clear" w:color="auto" w:fill="auto"/>
            <w:noWrap/>
            <w:vAlign w:val="bottom"/>
            <w:hideMark/>
          </w:tcPr>
          <w:p w14:paraId="642611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12,34 </w:t>
            </w:r>
          </w:p>
        </w:tc>
      </w:tr>
      <w:tr w:rsidR="009E1F35" w:rsidRPr="004A3993" w14:paraId="6F53D03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BEB5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E4CEB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262.009,37 </w:t>
            </w:r>
          </w:p>
        </w:tc>
        <w:tc>
          <w:tcPr>
            <w:tcW w:w="2693" w:type="dxa"/>
            <w:tcBorders>
              <w:top w:val="nil"/>
              <w:left w:val="nil"/>
              <w:bottom w:val="single" w:sz="4" w:space="0" w:color="auto"/>
              <w:right w:val="single" w:sz="4" w:space="0" w:color="auto"/>
            </w:tcBorders>
            <w:shd w:val="clear" w:color="auto" w:fill="auto"/>
            <w:noWrap/>
            <w:vAlign w:val="bottom"/>
            <w:hideMark/>
          </w:tcPr>
          <w:p w14:paraId="07F8D0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70,94 </w:t>
            </w:r>
          </w:p>
        </w:tc>
      </w:tr>
      <w:tr w:rsidR="009E1F35" w:rsidRPr="004A3993" w14:paraId="48AC4A3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6750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F892B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33.883,71 </w:t>
            </w:r>
          </w:p>
        </w:tc>
        <w:tc>
          <w:tcPr>
            <w:tcW w:w="2693" w:type="dxa"/>
            <w:tcBorders>
              <w:top w:val="nil"/>
              <w:left w:val="nil"/>
              <w:bottom w:val="single" w:sz="4" w:space="0" w:color="auto"/>
              <w:right w:val="single" w:sz="4" w:space="0" w:color="auto"/>
            </w:tcBorders>
            <w:shd w:val="clear" w:color="auto" w:fill="auto"/>
            <w:noWrap/>
            <w:vAlign w:val="bottom"/>
            <w:hideMark/>
          </w:tcPr>
          <w:p w14:paraId="4C6137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9,18 </w:t>
            </w:r>
          </w:p>
        </w:tc>
      </w:tr>
      <w:tr w:rsidR="009E1F35" w:rsidRPr="004A3993" w14:paraId="5A156AC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4A7A0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DC279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573.219,48 </w:t>
            </w:r>
          </w:p>
        </w:tc>
        <w:tc>
          <w:tcPr>
            <w:tcW w:w="2693" w:type="dxa"/>
            <w:tcBorders>
              <w:top w:val="nil"/>
              <w:left w:val="nil"/>
              <w:bottom w:val="single" w:sz="4" w:space="0" w:color="auto"/>
              <w:right w:val="single" w:sz="4" w:space="0" w:color="auto"/>
            </w:tcBorders>
            <w:shd w:val="clear" w:color="auto" w:fill="auto"/>
            <w:noWrap/>
            <w:vAlign w:val="bottom"/>
            <w:hideMark/>
          </w:tcPr>
          <w:p w14:paraId="28B245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155,20 </w:t>
            </w:r>
          </w:p>
        </w:tc>
      </w:tr>
      <w:tr w:rsidR="009E1F35" w:rsidRPr="004A3993" w14:paraId="20C2B76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AF19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282A9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89.710,92 </w:t>
            </w:r>
          </w:p>
        </w:tc>
        <w:tc>
          <w:tcPr>
            <w:tcW w:w="2693" w:type="dxa"/>
            <w:tcBorders>
              <w:top w:val="nil"/>
              <w:left w:val="nil"/>
              <w:bottom w:val="single" w:sz="4" w:space="0" w:color="auto"/>
              <w:right w:val="single" w:sz="4" w:space="0" w:color="auto"/>
            </w:tcBorders>
            <w:shd w:val="clear" w:color="auto" w:fill="auto"/>
            <w:noWrap/>
            <w:vAlign w:val="bottom"/>
            <w:hideMark/>
          </w:tcPr>
          <w:p w14:paraId="399B95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24,30 </w:t>
            </w:r>
          </w:p>
        </w:tc>
      </w:tr>
      <w:tr w:rsidR="009E1F35" w:rsidRPr="004A3993" w14:paraId="020B779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01A4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F2319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17.232,34 </w:t>
            </w:r>
          </w:p>
        </w:tc>
        <w:tc>
          <w:tcPr>
            <w:tcW w:w="2693" w:type="dxa"/>
            <w:tcBorders>
              <w:top w:val="nil"/>
              <w:left w:val="nil"/>
              <w:bottom w:val="single" w:sz="4" w:space="0" w:color="auto"/>
              <w:right w:val="single" w:sz="4" w:space="0" w:color="auto"/>
            </w:tcBorders>
            <w:shd w:val="clear" w:color="auto" w:fill="auto"/>
            <w:noWrap/>
            <w:vAlign w:val="bottom"/>
            <w:hideMark/>
          </w:tcPr>
          <w:p w14:paraId="00957D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4,66 </w:t>
            </w:r>
          </w:p>
        </w:tc>
      </w:tr>
      <w:tr w:rsidR="009E1F35" w:rsidRPr="004A3993" w14:paraId="7E5E12E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CF679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6A88C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36.329,86 </w:t>
            </w:r>
          </w:p>
        </w:tc>
        <w:tc>
          <w:tcPr>
            <w:tcW w:w="2693" w:type="dxa"/>
            <w:tcBorders>
              <w:top w:val="nil"/>
              <w:left w:val="nil"/>
              <w:bottom w:val="single" w:sz="4" w:space="0" w:color="auto"/>
              <w:right w:val="single" w:sz="4" w:space="0" w:color="auto"/>
            </w:tcBorders>
            <w:shd w:val="clear" w:color="auto" w:fill="auto"/>
            <w:noWrap/>
            <w:vAlign w:val="bottom"/>
            <w:hideMark/>
          </w:tcPr>
          <w:p w14:paraId="6B1777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9,84 </w:t>
            </w:r>
          </w:p>
        </w:tc>
      </w:tr>
      <w:tr w:rsidR="009E1F35" w:rsidRPr="004A3993" w14:paraId="7539C51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081B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42653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244.056,45 </w:t>
            </w:r>
          </w:p>
        </w:tc>
        <w:tc>
          <w:tcPr>
            <w:tcW w:w="2693" w:type="dxa"/>
            <w:tcBorders>
              <w:top w:val="nil"/>
              <w:left w:val="nil"/>
              <w:bottom w:val="single" w:sz="4" w:space="0" w:color="auto"/>
              <w:right w:val="single" w:sz="4" w:space="0" w:color="auto"/>
            </w:tcBorders>
            <w:shd w:val="clear" w:color="auto" w:fill="auto"/>
            <w:noWrap/>
            <w:vAlign w:val="bottom"/>
            <w:hideMark/>
          </w:tcPr>
          <w:p w14:paraId="6D6FCD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66,06 </w:t>
            </w:r>
          </w:p>
        </w:tc>
      </w:tr>
      <w:tr w:rsidR="009E1F35" w:rsidRPr="004A3993" w14:paraId="1953085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4BF9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1A8AE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19.297,24 </w:t>
            </w:r>
          </w:p>
        </w:tc>
        <w:tc>
          <w:tcPr>
            <w:tcW w:w="2693" w:type="dxa"/>
            <w:tcBorders>
              <w:top w:val="nil"/>
              <w:left w:val="nil"/>
              <w:bottom w:val="single" w:sz="4" w:space="0" w:color="auto"/>
              <w:right w:val="single" w:sz="4" w:space="0" w:color="auto"/>
            </w:tcBorders>
            <w:shd w:val="clear" w:color="auto" w:fill="auto"/>
            <w:noWrap/>
            <w:vAlign w:val="bottom"/>
            <w:hideMark/>
          </w:tcPr>
          <w:p w14:paraId="2F3B84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5,22 </w:t>
            </w:r>
          </w:p>
        </w:tc>
      </w:tr>
      <w:tr w:rsidR="009E1F35" w:rsidRPr="004A3993" w14:paraId="7C9CED1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17479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C7758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185.068,48 </w:t>
            </w:r>
          </w:p>
        </w:tc>
        <w:tc>
          <w:tcPr>
            <w:tcW w:w="2693" w:type="dxa"/>
            <w:tcBorders>
              <w:top w:val="nil"/>
              <w:left w:val="nil"/>
              <w:bottom w:val="single" w:sz="4" w:space="0" w:color="auto"/>
              <w:right w:val="single" w:sz="4" w:space="0" w:color="auto"/>
            </w:tcBorders>
            <w:shd w:val="clear" w:color="auto" w:fill="auto"/>
            <w:noWrap/>
            <w:vAlign w:val="bottom"/>
            <w:hideMark/>
          </w:tcPr>
          <w:p w14:paraId="5999CE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50,12 </w:t>
            </w:r>
          </w:p>
        </w:tc>
      </w:tr>
      <w:tr w:rsidR="009E1F35" w:rsidRPr="004A3993" w14:paraId="30D43DA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3F9F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42C9B6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426.792,20 </w:t>
            </w:r>
          </w:p>
        </w:tc>
        <w:tc>
          <w:tcPr>
            <w:tcW w:w="2693" w:type="dxa"/>
            <w:tcBorders>
              <w:top w:val="nil"/>
              <w:left w:val="nil"/>
              <w:bottom w:val="single" w:sz="4" w:space="0" w:color="auto"/>
              <w:right w:val="single" w:sz="4" w:space="0" w:color="auto"/>
            </w:tcBorders>
            <w:shd w:val="clear" w:color="auto" w:fill="auto"/>
            <w:noWrap/>
            <w:vAlign w:val="bottom"/>
            <w:hideMark/>
          </w:tcPr>
          <w:p w14:paraId="4F70AE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115,54 </w:t>
            </w:r>
          </w:p>
        </w:tc>
      </w:tr>
      <w:tr w:rsidR="009E1F35" w:rsidRPr="004A3993" w14:paraId="6D9C9CB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4E86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4819A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35.007,57 </w:t>
            </w:r>
          </w:p>
        </w:tc>
        <w:tc>
          <w:tcPr>
            <w:tcW w:w="2693" w:type="dxa"/>
            <w:tcBorders>
              <w:top w:val="nil"/>
              <w:left w:val="nil"/>
              <w:bottom w:val="single" w:sz="4" w:space="0" w:color="auto"/>
              <w:right w:val="single" w:sz="4" w:space="0" w:color="auto"/>
            </w:tcBorders>
            <w:shd w:val="clear" w:color="auto" w:fill="auto"/>
            <w:noWrap/>
            <w:vAlign w:val="bottom"/>
            <w:hideMark/>
          </w:tcPr>
          <w:p w14:paraId="6B13B1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9,86 </w:t>
            </w:r>
          </w:p>
        </w:tc>
      </w:tr>
      <w:tr w:rsidR="009E1F35" w:rsidRPr="004A3993" w14:paraId="77CC7A2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C361D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30E41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387.491,15 </w:t>
            </w:r>
          </w:p>
        </w:tc>
        <w:tc>
          <w:tcPr>
            <w:tcW w:w="2693" w:type="dxa"/>
            <w:tcBorders>
              <w:top w:val="nil"/>
              <w:left w:val="nil"/>
              <w:bottom w:val="single" w:sz="4" w:space="0" w:color="auto"/>
              <w:right w:val="single" w:sz="4" w:space="0" w:color="auto"/>
            </w:tcBorders>
            <w:shd w:val="clear" w:color="auto" w:fill="auto"/>
            <w:noWrap/>
            <w:vAlign w:val="bottom"/>
            <w:hideMark/>
          </w:tcPr>
          <w:p w14:paraId="44F4A0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109,08 </w:t>
            </w:r>
          </w:p>
        </w:tc>
      </w:tr>
      <w:tr w:rsidR="009E1F35" w:rsidRPr="004A3993" w14:paraId="5A04FB1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762C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28827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272.359,07 </w:t>
            </w:r>
          </w:p>
        </w:tc>
        <w:tc>
          <w:tcPr>
            <w:tcW w:w="2693" w:type="dxa"/>
            <w:tcBorders>
              <w:top w:val="nil"/>
              <w:left w:val="nil"/>
              <w:bottom w:val="single" w:sz="4" w:space="0" w:color="auto"/>
              <w:right w:val="single" w:sz="4" w:space="0" w:color="auto"/>
            </w:tcBorders>
            <w:shd w:val="clear" w:color="auto" w:fill="auto"/>
            <w:noWrap/>
            <w:vAlign w:val="bottom"/>
            <w:hideMark/>
          </w:tcPr>
          <w:p w14:paraId="5C523D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76,66 </w:t>
            </w:r>
          </w:p>
        </w:tc>
      </w:tr>
      <w:tr w:rsidR="009E1F35" w:rsidRPr="004A3993" w14:paraId="7616D3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C22AE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98F2C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37.647,98 </w:t>
            </w:r>
          </w:p>
        </w:tc>
        <w:tc>
          <w:tcPr>
            <w:tcW w:w="2693" w:type="dxa"/>
            <w:tcBorders>
              <w:top w:val="nil"/>
              <w:left w:val="nil"/>
              <w:bottom w:val="single" w:sz="4" w:space="0" w:color="auto"/>
              <w:right w:val="single" w:sz="4" w:space="0" w:color="auto"/>
            </w:tcBorders>
            <w:shd w:val="clear" w:color="auto" w:fill="auto"/>
            <w:noWrap/>
            <w:vAlign w:val="bottom"/>
            <w:hideMark/>
          </w:tcPr>
          <w:p w14:paraId="74A4EC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10,60 </w:t>
            </w:r>
          </w:p>
        </w:tc>
      </w:tr>
      <w:tr w:rsidR="009E1F35" w:rsidRPr="004A3993" w14:paraId="7ABF935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B5F4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3698C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83.265,96 </w:t>
            </w:r>
          </w:p>
        </w:tc>
        <w:tc>
          <w:tcPr>
            <w:tcW w:w="2693" w:type="dxa"/>
            <w:tcBorders>
              <w:top w:val="nil"/>
              <w:left w:val="nil"/>
              <w:bottom w:val="single" w:sz="4" w:space="0" w:color="auto"/>
              <w:right w:val="single" w:sz="4" w:space="0" w:color="auto"/>
            </w:tcBorders>
            <w:shd w:val="clear" w:color="auto" w:fill="auto"/>
            <w:noWrap/>
            <w:vAlign w:val="bottom"/>
            <w:hideMark/>
          </w:tcPr>
          <w:p w14:paraId="73395D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23,44 </w:t>
            </w:r>
          </w:p>
        </w:tc>
      </w:tr>
      <w:tr w:rsidR="009E1F35" w:rsidRPr="004A3993" w14:paraId="4294871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8594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9A1CF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17.122,96 </w:t>
            </w:r>
          </w:p>
        </w:tc>
        <w:tc>
          <w:tcPr>
            <w:tcW w:w="2693" w:type="dxa"/>
            <w:tcBorders>
              <w:top w:val="nil"/>
              <w:left w:val="nil"/>
              <w:bottom w:val="single" w:sz="4" w:space="0" w:color="auto"/>
              <w:right w:val="single" w:sz="4" w:space="0" w:color="auto"/>
            </w:tcBorders>
            <w:shd w:val="clear" w:color="auto" w:fill="auto"/>
            <w:noWrap/>
            <w:vAlign w:val="bottom"/>
            <w:hideMark/>
          </w:tcPr>
          <w:p w14:paraId="4F9C84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4,82 </w:t>
            </w:r>
          </w:p>
        </w:tc>
      </w:tr>
      <w:tr w:rsidR="009E1F35" w:rsidRPr="004A3993" w14:paraId="57A2621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0FF7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AA0F5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202.776,24 </w:t>
            </w:r>
          </w:p>
        </w:tc>
        <w:tc>
          <w:tcPr>
            <w:tcW w:w="2693" w:type="dxa"/>
            <w:tcBorders>
              <w:top w:val="nil"/>
              <w:left w:val="nil"/>
              <w:bottom w:val="single" w:sz="4" w:space="0" w:color="auto"/>
              <w:right w:val="single" w:sz="4" w:space="0" w:color="auto"/>
            </w:tcBorders>
            <w:shd w:val="clear" w:color="auto" w:fill="auto"/>
            <w:noWrap/>
            <w:vAlign w:val="bottom"/>
            <w:hideMark/>
          </w:tcPr>
          <w:p w14:paraId="2BFE58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57,10 </w:t>
            </w:r>
          </w:p>
        </w:tc>
      </w:tr>
      <w:tr w:rsidR="009E1F35" w:rsidRPr="004A3993" w14:paraId="2D5350B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9A7C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409E7A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253.429,28 </w:t>
            </w:r>
          </w:p>
        </w:tc>
        <w:tc>
          <w:tcPr>
            <w:tcW w:w="2693" w:type="dxa"/>
            <w:tcBorders>
              <w:top w:val="nil"/>
              <w:left w:val="nil"/>
              <w:bottom w:val="single" w:sz="4" w:space="0" w:color="auto"/>
              <w:right w:val="single" w:sz="4" w:space="0" w:color="auto"/>
            </w:tcBorders>
            <w:shd w:val="clear" w:color="auto" w:fill="auto"/>
            <w:noWrap/>
            <w:vAlign w:val="bottom"/>
            <w:hideMark/>
          </w:tcPr>
          <w:p w14:paraId="1AD9B7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71,34 </w:t>
            </w:r>
          </w:p>
        </w:tc>
      </w:tr>
      <w:tr w:rsidR="009E1F35" w:rsidRPr="004A3993" w14:paraId="32425A5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4C73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FFC46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261.328,37 </w:t>
            </w:r>
          </w:p>
        </w:tc>
        <w:tc>
          <w:tcPr>
            <w:tcW w:w="2693" w:type="dxa"/>
            <w:tcBorders>
              <w:top w:val="nil"/>
              <w:left w:val="nil"/>
              <w:bottom w:val="single" w:sz="4" w:space="0" w:color="auto"/>
              <w:right w:val="single" w:sz="4" w:space="0" w:color="auto"/>
            </w:tcBorders>
            <w:shd w:val="clear" w:color="auto" w:fill="auto"/>
            <w:noWrap/>
            <w:vAlign w:val="bottom"/>
            <w:hideMark/>
          </w:tcPr>
          <w:p w14:paraId="4C3898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73,56 </w:t>
            </w:r>
          </w:p>
        </w:tc>
      </w:tr>
      <w:tr w:rsidR="009E1F35" w:rsidRPr="004A3993" w14:paraId="572DF0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9120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8A497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261.895,83 </w:t>
            </w:r>
          </w:p>
        </w:tc>
        <w:tc>
          <w:tcPr>
            <w:tcW w:w="2693" w:type="dxa"/>
            <w:tcBorders>
              <w:top w:val="nil"/>
              <w:left w:val="nil"/>
              <w:bottom w:val="single" w:sz="4" w:space="0" w:color="auto"/>
              <w:right w:val="single" w:sz="4" w:space="0" w:color="auto"/>
            </w:tcBorders>
            <w:shd w:val="clear" w:color="auto" w:fill="auto"/>
            <w:noWrap/>
            <w:vAlign w:val="bottom"/>
            <w:hideMark/>
          </w:tcPr>
          <w:p w14:paraId="5D566A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73,72 </w:t>
            </w:r>
          </w:p>
        </w:tc>
      </w:tr>
      <w:tr w:rsidR="009E1F35" w:rsidRPr="004A3993" w14:paraId="516FDA1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5ED8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9B68F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556.013,05 </w:t>
            </w:r>
          </w:p>
        </w:tc>
        <w:tc>
          <w:tcPr>
            <w:tcW w:w="2693" w:type="dxa"/>
            <w:tcBorders>
              <w:top w:val="nil"/>
              <w:left w:val="nil"/>
              <w:bottom w:val="single" w:sz="4" w:space="0" w:color="auto"/>
              <w:right w:val="single" w:sz="4" w:space="0" w:color="auto"/>
            </w:tcBorders>
            <w:shd w:val="clear" w:color="auto" w:fill="auto"/>
            <w:noWrap/>
            <w:vAlign w:val="bottom"/>
            <w:hideMark/>
          </w:tcPr>
          <w:p w14:paraId="3BA8AF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156,54 </w:t>
            </w:r>
          </w:p>
        </w:tc>
      </w:tr>
      <w:tr w:rsidR="009E1F35" w:rsidRPr="004A3993" w14:paraId="3B957AB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0ED3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12E761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37.631,04 </w:t>
            </w:r>
          </w:p>
        </w:tc>
        <w:tc>
          <w:tcPr>
            <w:tcW w:w="2693" w:type="dxa"/>
            <w:tcBorders>
              <w:top w:val="nil"/>
              <w:left w:val="nil"/>
              <w:bottom w:val="single" w:sz="4" w:space="0" w:color="auto"/>
              <w:right w:val="single" w:sz="4" w:space="0" w:color="auto"/>
            </w:tcBorders>
            <w:shd w:val="clear" w:color="auto" w:fill="auto"/>
            <w:noWrap/>
            <w:vAlign w:val="bottom"/>
            <w:hideMark/>
          </w:tcPr>
          <w:p w14:paraId="519E28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10,60 </w:t>
            </w:r>
          </w:p>
        </w:tc>
      </w:tr>
      <w:tr w:rsidR="009E1F35" w:rsidRPr="004A3993" w14:paraId="4F3142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92B9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47D0C1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543.759,61 </w:t>
            </w:r>
          </w:p>
        </w:tc>
        <w:tc>
          <w:tcPr>
            <w:tcW w:w="2693" w:type="dxa"/>
            <w:tcBorders>
              <w:top w:val="nil"/>
              <w:left w:val="nil"/>
              <w:bottom w:val="single" w:sz="4" w:space="0" w:color="auto"/>
              <w:right w:val="single" w:sz="4" w:space="0" w:color="auto"/>
            </w:tcBorders>
            <w:shd w:val="clear" w:color="auto" w:fill="auto"/>
            <w:noWrap/>
            <w:vAlign w:val="bottom"/>
            <w:hideMark/>
          </w:tcPr>
          <w:p w14:paraId="2E8F6C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153,08 </w:t>
            </w:r>
          </w:p>
        </w:tc>
      </w:tr>
      <w:tr w:rsidR="009E1F35" w:rsidRPr="004A3993" w14:paraId="5236DDC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CA8A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8277F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196.026,10 </w:t>
            </w:r>
          </w:p>
        </w:tc>
        <w:tc>
          <w:tcPr>
            <w:tcW w:w="2693" w:type="dxa"/>
            <w:tcBorders>
              <w:top w:val="nil"/>
              <w:left w:val="nil"/>
              <w:bottom w:val="single" w:sz="4" w:space="0" w:color="auto"/>
              <w:right w:val="single" w:sz="4" w:space="0" w:color="auto"/>
            </w:tcBorders>
            <w:shd w:val="clear" w:color="auto" w:fill="auto"/>
            <w:noWrap/>
            <w:vAlign w:val="bottom"/>
            <w:hideMark/>
          </w:tcPr>
          <w:p w14:paraId="6E5872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55,18 </w:t>
            </w:r>
          </w:p>
        </w:tc>
      </w:tr>
      <w:tr w:rsidR="009E1F35" w:rsidRPr="004A3993" w14:paraId="6B8B5D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E623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0E655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296.273,81 </w:t>
            </w:r>
          </w:p>
        </w:tc>
        <w:tc>
          <w:tcPr>
            <w:tcW w:w="2693" w:type="dxa"/>
            <w:tcBorders>
              <w:top w:val="nil"/>
              <w:left w:val="nil"/>
              <w:bottom w:val="single" w:sz="4" w:space="0" w:color="auto"/>
              <w:right w:val="single" w:sz="4" w:space="0" w:color="auto"/>
            </w:tcBorders>
            <w:shd w:val="clear" w:color="auto" w:fill="auto"/>
            <w:noWrap/>
            <w:vAlign w:val="bottom"/>
            <w:hideMark/>
          </w:tcPr>
          <w:p w14:paraId="3F5CF0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83,42 </w:t>
            </w:r>
          </w:p>
        </w:tc>
      </w:tr>
      <w:tr w:rsidR="009E1F35" w:rsidRPr="004A3993" w14:paraId="095AD86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8F84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08D213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17.356,74 </w:t>
            </w:r>
          </w:p>
        </w:tc>
        <w:tc>
          <w:tcPr>
            <w:tcW w:w="2693" w:type="dxa"/>
            <w:tcBorders>
              <w:top w:val="nil"/>
              <w:left w:val="nil"/>
              <w:bottom w:val="single" w:sz="4" w:space="0" w:color="auto"/>
              <w:right w:val="single" w:sz="4" w:space="0" w:color="auto"/>
            </w:tcBorders>
            <w:shd w:val="clear" w:color="auto" w:fill="auto"/>
            <w:noWrap/>
            <w:vAlign w:val="bottom"/>
            <w:hideMark/>
          </w:tcPr>
          <w:p w14:paraId="7E43C7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4,89 </w:t>
            </w:r>
          </w:p>
        </w:tc>
      </w:tr>
      <w:tr w:rsidR="009E1F35" w:rsidRPr="004A3993" w14:paraId="4B5B4F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2C85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2FFD7A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569.149,08 </w:t>
            </w:r>
          </w:p>
        </w:tc>
        <w:tc>
          <w:tcPr>
            <w:tcW w:w="2693" w:type="dxa"/>
            <w:tcBorders>
              <w:top w:val="nil"/>
              <w:left w:val="nil"/>
              <w:bottom w:val="single" w:sz="4" w:space="0" w:color="auto"/>
              <w:right w:val="single" w:sz="4" w:space="0" w:color="auto"/>
            </w:tcBorders>
            <w:shd w:val="clear" w:color="auto" w:fill="auto"/>
            <w:noWrap/>
            <w:vAlign w:val="bottom"/>
            <w:hideMark/>
          </w:tcPr>
          <w:p w14:paraId="2A4C47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160,22 </w:t>
            </w:r>
          </w:p>
        </w:tc>
      </w:tr>
      <w:tr w:rsidR="009E1F35" w:rsidRPr="004A3993" w14:paraId="7A23A97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FCED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6A35BC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191.297,14 </w:t>
            </w:r>
          </w:p>
        </w:tc>
        <w:tc>
          <w:tcPr>
            <w:tcW w:w="2693" w:type="dxa"/>
            <w:tcBorders>
              <w:top w:val="nil"/>
              <w:left w:val="nil"/>
              <w:bottom w:val="single" w:sz="4" w:space="0" w:color="auto"/>
              <w:right w:val="single" w:sz="4" w:space="0" w:color="auto"/>
            </w:tcBorders>
            <w:shd w:val="clear" w:color="auto" w:fill="auto"/>
            <w:noWrap/>
            <w:vAlign w:val="bottom"/>
            <w:hideMark/>
          </w:tcPr>
          <w:p w14:paraId="2A7F8B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53,86 </w:t>
            </w:r>
          </w:p>
        </w:tc>
      </w:tr>
      <w:tr w:rsidR="009E1F35" w:rsidRPr="004A3993" w14:paraId="493FB1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2A15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7A774C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184.512,82 </w:t>
            </w:r>
          </w:p>
        </w:tc>
        <w:tc>
          <w:tcPr>
            <w:tcW w:w="2693" w:type="dxa"/>
            <w:tcBorders>
              <w:top w:val="nil"/>
              <w:left w:val="nil"/>
              <w:bottom w:val="single" w:sz="4" w:space="0" w:color="auto"/>
              <w:right w:val="single" w:sz="4" w:space="0" w:color="auto"/>
            </w:tcBorders>
            <w:shd w:val="clear" w:color="auto" w:fill="auto"/>
            <w:noWrap/>
            <w:vAlign w:val="bottom"/>
            <w:hideMark/>
          </w:tcPr>
          <w:p w14:paraId="4DC63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51,94 </w:t>
            </w:r>
          </w:p>
        </w:tc>
      </w:tr>
      <w:tr w:rsidR="009E1F35" w:rsidRPr="004A3993" w14:paraId="4D9C074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B82DB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35</w:t>
            </w:r>
          </w:p>
        </w:tc>
        <w:tc>
          <w:tcPr>
            <w:tcW w:w="3678" w:type="dxa"/>
            <w:tcBorders>
              <w:top w:val="nil"/>
              <w:left w:val="nil"/>
              <w:bottom w:val="single" w:sz="4" w:space="0" w:color="auto"/>
              <w:right w:val="single" w:sz="4" w:space="0" w:color="auto"/>
            </w:tcBorders>
            <w:shd w:val="clear" w:color="auto" w:fill="auto"/>
            <w:noWrap/>
            <w:vAlign w:val="bottom"/>
            <w:hideMark/>
          </w:tcPr>
          <w:p w14:paraId="56220A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564.978,88 </w:t>
            </w:r>
          </w:p>
        </w:tc>
        <w:tc>
          <w:tcPr>
            <w:tcW w:w="2693" w:type="dxa"/>
            <w:tcBorders>
              <w:top w:val="nil"/>
              <w:left w:val="nil"/>
              <w:bottom w:val="single" w:sz="4" w:space="0" w:color="auto"/>
              <w:right w:val="single" w:sz="4" w:space="0" w:color="auto"/>
            </w:tcBorders>
            <w:shd w:val="clear" w:color="auto" w:fill="auto"/>
            <w:noWrap/>
            <w:vAlign w:val="bottom"/>
            <w:hideMark/>
          </w:tcPr>
          <w:p w14:paraId="72EB72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159,06 </w:t>
            </w:r>
          </w:p>
        </w:tc>
      </w:tr>
      <w:tr w:rsidR="009E1F35" w:rsidRPr="004A3993" w14:paraId="05595F2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D02F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EB33D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301.534,50 </w:t>
            </w:r>
          </w:p>
        </w:tc>
        <w:tc>
          <w:tcPr>
            <w:tcW w:w="2693" w:type="dxa"/>
            <w:tcBorders>
              <w:top w:val="nil"/>
              <w:left w:val="nil"/>
              <w:bottom w:val="single" w:sz="4" w:space="0" w:color="auto"/>
              <w:right w:val="single" w:sz="4" w:space="0" w:color="auto"/>
            </w:tcBorders>
            <w:shd w:val="clear" w:color="auto" w:fill="auto"/>
            <w:noWrap/>
            <w:vAlign w:val="bottom"/>
            <w:hideMark/>
          </w:tcPr>
          <w:p w14:paraId="4D565D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84,90 </w:t>
            </w:r>
          </w:p>
        </w:tc>
      </w:tr>
      <w:tr w:rsidR="009E1F35" w:rsidRPr="004A3993" w14:paraId="560FF2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A377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2A1E67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17.212,90 </w:t>
            </w:r>
          </w:p>
        </w:tc>
        <w:tc>
          <w:tcPr>
            <w:tcW w:w="2693" w:type="dxa"/>
            <w:tcBorders>
              <w:top w:val="nil"/>
              <w:left w:val="nil"/>
              <w:bottom w:val="single" w:sz="4" w:space="0" w:color="auto"/>
              <w:right w:val="single" w:sz="4" w:space="0" w:color="auto"/>
            </w:tcBorders>
            <w:shd w:val="clear" w:color="auto" w:fill="auto"/>
            <w:noWrap/>
            <w:vAlign w:val="bottom"/>
            <w:hideMark/>
          </w:tcPr>
          <w:p w14:paraId="6B667E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4,85 </w:t>
            </w:r>
          </w:p>
        </w:tc>
      </w:tr>
      <w:tr w:rsidR="009E1F35" w:rsidRPr="004A3993" w14:paraId="003319D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E392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175FA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93.859,06 </w:t>
            </w:r>
          </w:p>
        </w:tc>
        <w:tc>
          <w:tcPr>
            <w:tcW w:w="2693" w:type="dxa"/>
            <w:tcBorders>
              <w:top w:val="nil"/>
              <w:left w:val="nil"/>
              <w:bottom w:val="single" w:sz="4" w:space="0" w:color="auto"/>
              <w:right w:val="single" w:sz="4" w:space="0" w:color="auto"/>
            </w:tcBorders>
            <w:shd w:val="clear" w:color="auto" w:fill="auto"/>
            <w:noWrap/>
            <w:vAlign w:val="bottom"/>
            <w:hideMark/>
          </w:tcPr>
          <w:p w14:paraId="261EA1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26,42 </w:t>
            </w:r>
          </w:p>
        </w:tc>
      </w:tr>
      <w:tr w:rsidR="009E1F35" w:rsidRPr="004A3993" w14:paraId="549500E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72E1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36</w:t>
            </w:r>
          </w:p>
        </w:tc>
        <w:tc>
          <w:tcPr>
            <w:tcW w:w="3678" w:type="dxa"/>
            <w:tcBorders>
              <w:top w:val="nil"/>
              <w:left w:val="nil"/>
              <w:bottom w:val="single" w:sz="4" w:space="0" w:color="auto"/>
              <w:right w:val="single" w:sz="4" w:space="0" w:color="auto"/>
            </w:tcBorders>
            <w:shd w:val="clear" w:color="auto" w:fill="auto"/>
            <w:noWrap/>
            <w:vAlign w:val="bottom"/>
            <w:hideMark/>
          </w:tcPr>
          <w:p w14:paraId="29372B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555.825,55 </w:t>
            </w:r>
          </w:p>
        </w:tc>
        <w:tc>
          <w:tcPr>
            <w:tcW w:w="2693" w:type="dxa"/>
            <w:tcBorders>
              <w:top w:val="nil"/>
              <w:left w:val="nil"/>
              <w:bottom w:val="single" w:sz="4" w:space="0" w:color="auto"/>
              <w:right w:val="single" w:sz="4" w:space="0" w:color="auto"/>
            </w:tcBorders>
            <w:shd w:val="clear" w:color="auto" w:fill="auto"/>
            <w:noWrap/>
            <w:vAlign w:val="bottom"/>
            <w:hideMark/>
          </w:tcPr>
          <w:p w14:paraId="449CF5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156,48 </w:t>
            </w:r>
          </w:p>
        </w:tc>
      </w:tr>
      <w:tr w:rsidR="009E1F35" w:rsidRPr="004A3993" w14:paraId="3A6EF0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34FDD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9F089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555.709,84 </w:t>
            </w:r>
          </w:p>
        </w:tc>
        <w:tc>
          <w:tcPr>
            <w:tcW w:w="2693" w:type="dxa"/>
            <w:tcBorders>
              <w:top w:val="nil"/>
              <w:left w:val="nil"/>
              <w:bottom w:val="single" w:sz="4" w:space="0" w:color="auto"/>
              <w:right w:val="single" w:sz="4" w:space="0" w:color="auto"/>
            </w:tcBorders>
            <w:shd w:val="clear" w:color="auto" w:fill="auto"/>
            <w:noWrap/>
            <w:vAlign w:val="bottom"/>
            <w:hideMark/>
          </w:tcPr>
          <w:p w14:paraId="7BD521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156,44 </w:t>
            </w:r>
          </w:p>
        </w:tc>
      </w:tr>
      <w:tr w:rsidR="009E1F35" w:rsidRPr="004A3993" w14:paraId="2F69F0F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1757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37F3B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643.031,96 </w:t>
            </w:r>
          </w:p>
        </w:tc>
        <w:tc>
          <w:tcPr>
            <w:tcW w:w="2693" w:type="dxa"/>
            <w:tcBorders>
              <w:top w:val="nil"/>
              <w:left w:val="nil"/>
              <w:bottom w:val="single" w:sz="4" w:space="0" w:color="auto"/>
              <w:right w:val="single" w:sz="4" w:space="0" w:color="auto"/>
            </w:tcBorders>
            <w:shd w:val="clear" w:color="auto" w:fill="auto"/>
            <w:noWrap/>
            <w:vAlign w:val="bottom"/>
            <w:hideMark/>
          </w:tcPr>
          <w:p w14:paraId="130E87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181,02 </w:t>
            </w:r>
          </w:p>
        </w:tc>
      </w:tr>
      <w:tr w:rsidR="009E1F35" w:rsidRPr="004A3993" w14:paraId="7C52C67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E4DF2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F609A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39.432,89 </w:t>
            </w:r>
          </w:p>
        </w:tc>
        <w:tc>
          <w:tcPr>
            <w:tcW w:w="2693" w:type="dxa"/>
            <w:tcBorders>
              <w:top w:val="nil"/>
              <w:left w:val="nil"/>
              <w:bottom w:val="single" w:sz="4" w:space="0" w:color="auto"/>
              <w:right w:val="single" w:sz="4" w:space="0" w:color="auto"/>
            </w:tcBorders>
            <w:shd w:val="clear" w:color="auto" w:fill="auto"/>
            <w:noWrap/>
            <w:vAlign w:val="bottom"/>
            <w:hideMark/>
          </w:tcPr>
          <w:p w14:paraId="180B15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11,10 </w:t>
            </w:r>
          </w:p>
        </w:tc>
      </w:tr>
      <w:tr w:rsidR="009E1F35" w:rsidRPr="004A3993" w14:paraId="27C295F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E9444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903A6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19.290,68 </w:t>
            </w:r>
          </w:p>
        </w:tc>
        <w:tc>
          <w:tcPr>
            <w:tcW w:w="2693" w:type="dxa"/>
            <w:tcBorders>
              <w:top w:val="nil"/>
              <w:left w:val="nil"/>
              <w:bottom w:val="single" w:sz="4" w:space="0" w:color="auto"/>
              <w:right w:val="single" w:sz="4" w:space="0" w:color="auto"/>
            </w:tcBorders>
            <w:shd w:val="clear" w:color="auto" w:fill="auto"/>
            <w:noWrap/>
            <w:vAlign w:val="bottom"/>
            <w:hideMark/>
          </w:tcPr>
          <w:p w14:paraId="4C27A3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5,43 </w:t>
            </w:r>
          </w:p>
        </w:tc>
      </w:tr>
      <w:tr w:rsidR="009E1F35" w:rsidRPr="004A3993" w14:paraId="79F2C54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EFFA6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098F1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570.124,23 </w:t>
            </w:r>
          </w:p>
        </w:tc>
        <w:tc>
          <w:tcPr>
            <w:tcW w:w="2693" w:type="dxa"/>
            <w:tcBorders>
              <w:top w:val="nil"/>
              <w:left w:val="nil"/>
              <w:bottom w:val="single" w:sz="4" w:space="0" w:color="auto"/>
              <w:right w:val="single" w:sz="4" w:space="0" w:color="auto"/>
            </w:tcBorders>
            <w:shd w:val="clear" w:color="auto" w:fill="auto"/>
            <w:noWrap/>
            <w:vAlign w:val="bottom"/>
            <w:hideMark/>
          </w:tcPr>
          <w:p w14:paraId="66698A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160,50 </w:t>
            </w:r>
          </w:p>
        </w:tc>
      </w:tr>
      <w:tr w:rsidR="009E1F35" w:rsidRPr="004A3993" w14:paraId="24FD45B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866B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CE007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234.002,42 </w:t>
            </w:r>
          </w:p>
        </w:tc>
        <w:tc>
          <w:tcPr>
            <w:tcW w:w="2693" w:type="dxa"/>
            <w:tcBorders>
              <w:top w:val="nil"/>
              <w:left w:val="nil"/>
              <w:bottom w:val="single" w:sz="4" w:space="0" w:color="auto"/>
              <w:right w:val="single" w:sz="4" w:space="0" w:color="auto"/>
            </w:tcBorders>
            <w:shd w:val="clear" w:color="auto" w:fill="auto"/>
            <w:noWrap/>
            <w:vAlign w:val="bottom"/>
            <w:hideMark/>
          </w:tcPr>
          <w:p w14:paraId="499645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65,88 </w:t>
            </w:r>
          </w:p>
        </w:tc>
      </w:tr>
      <w:tr w:rsidR="009E1F35" w:rsidRPr="004A3993" w14:paraId="6EE4E30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6834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FC071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555.610,14 </w:t>
            </w:r>
          </w:p>
        </w:tc>
        <w:tc>
          <w:tcPr>
            <w:tcW w:w="2693" w:type="dxa"/>
            <w:tcBorders>
              <w:top w:val="nil"/>
              <w:left w:val="nil"/>
              <w:bottom w:val="single" w:sz="4" w:space="0" w:color="auto"/>
              <w:right w:val="single" w:sz="4" w:space="0" w:color="auto"/>
            </w:tcBorders>
            <w:shd w:val="clear" w:color="auto" w:fill="auto"/>
            <w:noWrap/>
            <w:vAlign w:val="bottom"/>
            <w:hideMark/>
          </w:tcPr>
          <w:p w14:paraId="44E060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156,42 </w:t>
            </w:r>
          </w:p>
        </w:tc>
      </w:tr>
      <w:tr w:rsidR="009E1F35" w:rsidRPr="004A3993" w14:paraId="65E7C3D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E578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75734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33.972,43 </w:t>
            </w:r>
          </w:p>
        </w:tc>
        <w:tc>
          <w:tcPr>
            <w:tcW w:w="2693" w:type="dxa"/>
            <w:tcBorders>
              <w:top w:val="nil"/>
              <w:left w:val="nil"/>
              <w:bottom w:val="single" w:sz="4" w:space="0" w:color="auto"/>
              <w:right w:val="single" w:sz="4" w:space="0" w:color="auto"/>
            </w:tcBorders>
            <w:shd w:val="clear" w:color="auto" w:fill="auto"/>
            <w:noWrap/>
            <w:vAlign w:val="bottom"/>
            <w:hideMark/>
          </w:tcPr>
          <w:p w14:paraId="779338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9,56 </w:t>
            </w:r>
          </w:p>
        </w:tc>
      </w:tr>
      <w:tr w:rsidR="009E1F35" w:rsidRPr="004A3993" w14:paraId="772180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5236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813DD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185.259,18 </w:t>
            </w:r>
          </w:p>
        </w:tc>
        <w:tc>
          <w:tcPr>
            <w:tcW w:w="2693" w:type="dxa"/>
            <w:tcBorders>
              <w:top w:val="nil"/>
              <w:left w:val="nil"/>
              <w:bottom w:val="single" w:sz="4" w:space="0" w:color="auto"/>
              <w:right w:val="single" w:sz="4" w:space="0" w:color="auto"/>
            </w:tcBorders>
            <w:shd w:val="clear" w:color="auto" w:fill="auto"/>
            <w:noWrap/>
            <w:vAlign w:val="bottom"/>
            <w:hideMark/>
          </w:tcPr>
          <w:p w14:paraId="2D1419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52,16 </w:t>
            </w:r>
          </w:p>
        </w:tc>
      </w:tr>
      <w:tr w:rsidR="009E1F35" w:rsidRPr="004A3993" w14:paraId="289CED9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452D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7E0DC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646.933,10 </w:t>
            </w:r>
          </w:p>
        </w:tc>
        <w:tc>
          <w:tcPr>
            <w:tcW w:w="2693" w:type="dxa"/>
            <w:tcBorders>
              <w:top w:val="nil"/>
              <w:left w:val="nil"/>
              <w:bottom w:val="single" w:sz="4" w:space="0" w:color="auto"/>
              <w:right w:val="single" w:sz="4" w:space="0" w:color="auto"/>
            </w:tcBorders>
            <w:shd w:val="clear" w:color="auto" w:fill="auto"/>
            <w:noWrap/>
            <w:vAlign w:val="bottom"/>
            <w:hideMark/>
          </w:tcPr>
          <w:p w14:paraId="5864A8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182,12 </w:t>
            </w:r>
          </w:p>
        </w:tc>
      </w:tr>
      <w:tr w:rsidR="009E1F35" w:rsidRPr="004A3993" w14:paraId="1E164AD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540E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EC2F1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17.907,92 </w:t>
            </w:r>
          </w:p>
        </w:tc>
        <w:tc>
          <w:tcPr>
            <w:tcW w:w="2693" w:type="dxa"/>
            <w:tcBorders>
              <w:top w:val="nil"/>
              <w:left w:val="nil"/>
              <w:bottom w:val="single" w:sz="4" w:space="0" w:color="auto"/>
              <w:right w:val="single" w:sz="4" w:space="0" w:color="auto"/>
            </w:tcBorders>
            <w:shd w:val="clear" w:color="auto" w:fill="auto"/>
            <w:noWrap/>
            <w:vAlign w:val="bottom"/>
            <w:hideMark/>
          </w:tcPr>
          <w:p w14:paraId="77A8B4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5,04 </w:t>
            </w:r>
          </w:p>
        </w:tc>
      </w:tr>
      <w:tr w:rsidR="009E1F35" w:rsidRPr="004A3993" w14:paraId="642700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410D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2B42A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56.852,27 </w:t>
            </w:r>
          </w:p>
        </w:tc>
        <w:tc>
          <w:tcPr>
            <w:tcW w:w="2693" w:type="dxa"/>
            <w:tcBorders>
              <w:top w:val="nil"/>
              <w:left w:val="nil"/>
              <w:bottom w:val="single" w:sz="4" w:space="0" w:color="auto"/>
              <w:right w:val="single" w:sz="4" w:space="0" w:color="auto"/>
            </w:tcBorders>
            <w:shd w:val="clear" w:color="auto" w:fill="auto"/>
            <w:noWrap/>
            <w:vAlign w:val="bottom"/>
            <w:hideMark/>
          </w:tcPr>
          <w:p w14:paraId="64C13B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16,02 </w:t>
            </w:r>
          </w:p>
        </w:tc>
      </w:tr>
      <w:tr w:rsidR="009E1F35" w:rsidRPr="004A3993" w14:paraId="5A6670A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38B8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61D1D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548.153,35 </w:t>
            </w:r>
          </w:p>
        </w:tc>
        <w:tc>
          <w:tcPr>
            <w:tcW w:w="2693" w:type="dxa"/>
            <w:tcBorders>
              <w:top w:val="nil"/>
              <w:left w:val="nil"/>
              <w:bottom w:val="single" w:sz="4" w:space="0" w:color="auto"/>
              <w:right w:val="single" w:sz="4" w:space="0" w:color="auto"/>
            </w:tcBorders>
            <w:shd w:val="clear" w:color="auto" w:fill="auto"/>
            <w:noWrap/>
            <w:vAlign w:val="bottom"/>
            <w:hideMark/>
          </w:tcPr>
          <w:p w14:paraId="060720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154,32 </w:t>
            </w:r>
          </w:p>
        </w:tc>
      </w:tr>
      <w:tr w:rsidR="009E1F35" w:rsidRPr="004A3993" w14:paraId="7497FA0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FC01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2CC2D4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38.800,06 </w:t>
            </w:r>
          </w:p>
        </w:tc>
        <w:tc>
          <w:tcPr>
            <w:tcW w:w="2693" w:type="dxa"/>
            <w:tcBorders>
              <w:top w:val="nil"/>
              <w:left w:val="nil"/>
              <w:bottom w:val="single" w:sz="4" w:space="0" w:color="auto"/>
              <w:right w:val="single" w:sz="4" w:space="0" w:color="auto"/>
            </w:tcBorders>
            <w:shd w:val="clear" w:color="auto" w:fill="auto"/>
            <w:noWrap/>
            <w:vAlign w:val="bottom"/>
            <w:hideMark/>
          </w:tcPr>
          <w:p w14:paraId="495C4A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10,92 </w:t>
            </w:r>
          </w:p>
        </w:tc>
      </w:tr>
      <w:tr w:rsidR="009E1F35" w:rsidRPr="004A3993" w14:paraId="4B53B12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605E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D18FA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578.866,39 </w:t>
            </w:r>
          </w:p>
        </w:tc>
        <w:tc>
          <w:tcPr>
            <w:tcW w:w="2693" w:type="dxa"/>
            <w:tcBorders>
              <w:top w:val="nil"/>
              <w:left w:val="nil"/>
              <w:bottom w:val="single" w:sz="4" w:space="0" w:color="auto"/>
              <w:right w:val="single" w:sz="4" w:space="0" w:color="auto"/>
            </w:tcBorders>
            <w:shd w:val="clear" w:color="auto" w:fill="auto"/>
            <w:noWrap/>
            <w:vAlign w:val="bottom"/>
            <w:hideMark/>
          </w:tcPr>
          <w:p w14:paraId="224EFD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162,96 </w:t>
            </w:r>
          </w:p>
        </w:tc>
      </w:tr>
      <w:tr w:rsidR="009E1F35" w:rsidRPr="004A3993" w14:paraId="089583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BF8D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239E25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64.399,62 </w:t>
            </w:r>
          </w:p>
        </w:tc>
        <w:tc>
          <w:tcPr>
            <w:tcW w:w="2693" w:type="dxa"/>
            <w:tcBorders>
              <w:top w:val="nil"/>
              <w:left w:val="nil"/>
              <w:bottom w:val="single" w:sz="4" w:space="0" w:color="auto"/>
              <w:right w:val="single" w:sz="4" w:space="0" w:color="auto"/>
            </w:tcBorders>
            <w:shd w:val="clear" w:color="auto" w:fill="auto"/>
            <w:noWrap/>
            <w:vAlign w:val="bottom"/>
            <w:hideMark/>
          </w:tcPr>
          <w:p w14:paraId="0514C3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18,12 </w:t>
            </w:r>
          </w:p>
        </w:tc>
      </w:tr>
      <w:tr w:rsidR="009E1F35" w:rsidRPr="004A3993" w14:paraId="6480E22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D112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1C208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300.061,21 </w:t>
            </w:r>
          </w:p>
        </w:tc>
        <w:tc>
          <w:tcPr>
            <w:tcW w:w="2693" w:type="dxa"/>
            <w:tcBorders>
              <w:top w:val="nil"/>
              <w:left w:val="nil"/>
              <w:bottom w:val="single" w:sz="4" w:space="0" w:color="auto"/>
              <w:right w:val="single" w:sz="4" w:space="0" w:color="auto"/>
            </w:tcBorders>
            <w:shd w:val="clear" w:color="auto" w:fill="auto"/>
            <w:noWrap/>
            <w:vAlign w:val="bottom"/>
            <w:hideMark/>
          </w:tcPr>
          <w:p w14:paraId="3BD7E5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84,48 </w:t>
            </w:r>
          </w:p>
        </w:tc>
      </w:tr>
      <w:tr w:rsidR="009E1F35" w:rsidRPr="004A3993" w14:paraId="6CACB0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7163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BF515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18.593,23 </w:t>
            </w:r>
          </w:p>
        </w:tc>
        <w:tc>
          <w:tcPr>
            <w:tcW w:w="2693" w:type="dxa"/>
            <w:tcBorders>
              <w:top w:val="nil"/>
              <w:left w:val="nil"/>
              <w:bottom w:val="single" w:sz="4" w:space="0" w:color="auto"/>
              <w:right w:val="single" w:sz="4" w:space="0" w:color="auto"/>
            </w:tcBorders>
            <w:shd w:val="clear" w:color="auto" w:fill="auto"/>
            <w:noWrap/>
            <w:vAlign w:val="bottom"/>
            <w:hideMark/>
          </w:tcPr>
          <w:p w14:paraId="044881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5,24 </w:t>
            </w:r>
          </w:p>
        </w:tc>
      </w:tr>
      <w:tr w:rsidR="009E1F35" w:rsidRPr="004A3993" w14:paraId="00757B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0649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43845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36.622,32 </w:t>
            </w:r>
          </w:p>
        </w:tc>
        <w:tc>
          <w:tcPr>
            <w:tcW w:w="2693" w:type="dxa"/>
            <w:tcBorders>
              <w:top w:val="nil"/>
              <w:left w:val="nil"/>
              <w:bottom w:val="single" w:sz="4" w:space="0" w:color="auto"/>
              <w:right w:val="single" w:sz="4" w:space="0" w:color="auto"/>
            </w:tcBorders>
            <w:shd w:val="clear" w:color="auto" w:fill="auto"/>
            <w:noWrap/>
            <w:vAlign w:val="bottom"/>
            <w:hideMark/>
          </w:tcPr>
          <w:p w14:paraId="5DBEEC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10,30 </w:t>
            </w:r>
          </w:p>
        </w:tc>
      </w:tr>
      <w:tr w:rsidR="009E1F35" w:rsidRPr="004A3993" w14:paraId="78E15EA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2276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31A5B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559.202,70 </w:t>
            </w:r>
          </w:p>
        </w:tc>
        <w:tc>
          <w:tcPr>
            <w:tcW w:w="2693" w:type="dxa"/>
            <w:tcBorders>
              <w:top w:val="nil"/>
              <w:left w:val="nil"/>
              <w:bottom w:val="single" w:sz="4" w:space="0" w:color="auto"/>
              <w:right w:val="single" w:sz="4" w:space="0" w:color="auto"/>
            </w:tcBorders>
            <w:shd w:val="clear" w:color="auto" w:fill="auto"/>
            <w:noWrap/>
            <w:vAlign w:val="bottom"/>
            <w:hideMark/>
          </w:tcPr>
          <w:p w14:paraId="05390E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157,42 </w:t>
            </w:r>
          </w:p>
        </w:tc>
      </w:tr>
      <w:tr w:rsidR="009E1F35" w:rsidRPr="004A3993" w14:paraId="7155832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FA62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389AE2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635.007,81 </w:t>
            </w:r>
          </w:p>
        </w:tc>
        <w:tc>
          <w:tcPr>
            <w:tcW w:w="2693" w:type="dxa"/>
            <w:tcBorders>
              <w:top w:val="nil"/>
              <w:left w:val="nil"/>
              <w:bottom w:val="single" w:sz="4" w:space="0" w:color="auto"/>
              <w:right w:val="single" w:sz="4" w:space="0" w:color="auto"/>
            </w:tcBorders>
            <w:shd w:val="clear" w:color="auto" w:fill="auto"/>
            <w:noWrap/>
            <w:vAlign w:val="bottom"/>
            <w:hideMark/>
          </w:tcPr>
          <w:p w14:paraId="28F59B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178,76 </w:t>
            </w:r>
          </w:p>
        </w:tc>
      </w:tr>
      <w:tr w:rsidR="009E1F35" w:rsidRPr="004A3993" w14:paraId="7661B5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894E5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340CE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295.978,00 </w:t>
            </w:r>
          </w:p>
        </w:tc>
        <w:tc>
          <w:tcPr>
            <w:tcW w:w="2693" w:type="dxa"/>
            <w:tcBorders>
              <w:top w:val="nil"/>
              <w:left w:val="nil"/>
              <w:bottom w:val="single" w:sz="4" w:space="0" w:color="auto"/>
              <w:right w:val="single" w:sz="4" w:space="0" w:color="auto"/>
            </w:tcBorders>
            <w:shd w:val="clear" w:color="auto" w:fill="auto"/>
            <w:noWrap/>
            <w:vAlign w:val="bottom"/>
            <w:hideMark/>
          </w:tcPr>
          <w:p w14:paraId="684692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83,32 </w:t>
            </w:r>
          </w:p>
        </w:tc>
      </w:tr>
      <w:tr w:rsidR="009E1F35" w:rsidRPr="004A3993" w14:paraId="25A3A3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8DAB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F079B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656.679,92 </w:t>
            </w:r>
          </w:p>
        </w:tc>
        <w:tc>
          <w:tcPr>
            <w:tcW w:w="2693" w:type="dxa"/>
            <w:tcBorders>
              <w:top w:val="nil"/>
              <w:left w:val="nil"/>
              <w:bottom w:val="single" w:sz="4" w:space="0" w:color="auto"/>
              <w:right w:val="single" w:sz="4" w:space="0" w:color="auto"/>
            </w:tcBorders>
            <w:shd w:val="clear" w:color="auto" w:fill="auto"/>
            <w:noWrap/>
            <w:vAlign w:val="bottom"/>
            <w:hideMark/>
          </w:tcPr>
          <w:p w14:paraId="41E913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184,86 </w:t>
            </w:r>
          </w:p>
        </w:tc>
      </w:tr>
      <w:tr w:rsidR="009E1F35" w:rsidRPr="004A3993" w14:paraId="413D5B7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CB95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A3B74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239.784,74 </w:t>
            </w:r>
          </w:p>
        </w:tc>
        <w:tc>
          <w:tcPr>
            <w:tcW w:w="2693" w:type="dxa"/>
            <w:tcBorders>
              <w:top w:val="nil"/>
              <w:left w:val="nil"/>
              <w:bottom w:val="single" w:sz="4" w:space="0" w:color="auto"/>
              <w:right w:val="single" w:sz="4" w:space="0" w:color="auto"/>
            </w:tcBorders>
            <w:shd w:val="clear" w:color="auto" w:fill="auto"/>
            <w:noWrap/>
            <w:vAlign w:val="bottom"/>
            <w:hideMark/>
          </w:tcPr>
          <w:p w14:paraId="65E5F0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67,50 </w:t>
            </w:r>
          </w:p>
        </w:tc>
      </w:tr>
      <w:tr w:rsidR="009E1F35" w:rsidRPr="004A3993" w14:paraId="671DD9D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EA33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8B65A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275.137,79 </w:t>
            </w:r>
          </w:p>
        </w:tc>
        <w:tc>
          <w:tcPr>
            <w:tcW w:w="2693" w:type="dxa"/>
            <w:tcBorders>
              <w:top w:val="nil"/>
              <w:left w:val="nil"/>
              <w:bottom w:val="single" w:sz="4" w:space="0" w:color="auto"/>
              <w:right w:val="single" w:sz="4" w:space="0" w:color="auto"/>
            </w:tcBorders>
            <w:shd w:val="clear" w:color="auto" w:fill="auto"/>
            <w:noWrap/>
            <w:vAlign w:val="bottom"/>
            <w:hideMark/>
          </w:tcPr>
          <w:p w14:paraId="66ABC7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77,44 </w:t>
            </w:r>
          </w:p>
        </w:tc>
      </w:tr>
      <w:tr w:rsidR="009E1F35" w:rsidRPr="004A3993" w14:paraId="7F462E7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F3A23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48054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304.457,47 </w:t>
            </w:r>
          </w:p>
        </w:tc>
        <w:tc>
          <w:tcPr>
            <w:tcW w:w="2693" w:type="dxa"/>
            <w:tcBorders>
              <w:top w:val="nil"/>
              <w:left w:val="nil"/>
              <w:bottom w:val="single" w:sz="4" w:space="0" w:color="auto"/>
              <w:right w:val="single" w:sz="4" w:space="0" w:color="auto"/>
            </w:tcBorders>
            <w:shd w:val="clear" w:color="auto" w:fill="auto"/>
            <w:noWrap/>
            <w:vAlign w:val="bottom"/>
            <w:hideMark/>
          </w:tcPr>
          <w:p w14:paraId="7A2BD9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85,70 </w:t>
            </w:r>
          </w:p>
        </w:tc>
      </w:tr>
      <w:tr w:rsidR="009E1F35" w:rsidRPr="004A3993" w14:paraId="3A405A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271A4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CC4C7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93.071,04 </w:t>
            </w:r>
          </w:p>
        </w:tc>
        <w:tc>
          <w:tcPr>
            <w:tcW w:w="2693" w:type="dxa"/>
            <w:tcBorders>
              <w:top w:val="nil"/>
              <w:left w:val="nil"/>
              <w:bottom w:val="single" w:sz="4" w:space="0" w:color="auto"/>
              <w:right w:val="single" w:sz="4" w:space="0" w:color="auto"/>
            </w:tcBorders>
            <w:shd w:val="clear" w:color="auto" w:fill="auto"/>
            <w:noWrap/>
            <w:vAlign w:val="bottom"/>
            <w:hideMark/>
          </w:tcPr>
          <w:p w14:paraId="442AD5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26,20 </w:t>
            </w:r>
          </w:p>
        </w:tc>
      </w:tr>
      <w:tr w:rsidR="009E1F35" w:rsidRPr="004A3993" w14:paraId="556F94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E7C9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42A36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42.751,73 </w:t>
            </w:r>
          </w:p>
        </w:tc>
        <w:tc>
          <w:tcPr>
            <w:tcW w:w="2693" w:type="dxa"/>
            <w:tcBorders>
              <w:top w:val="nil"/>
              <w:left w:val="nil"/>
              <w:bottom w:val="single" w:sz="4" w:space="0" w:color="auto"/>
              <w:right w:val="single" w:sz="4" w:space="0" w:color="auto"/>
            </w:tcBorders>
            <w:shd w:val="clear" w:color="auto" w:fill="auto"/>
            <w:noWrap/>
            <w:vAlign w:val="bottom"/>
            <w:hideMark/>
          </w:tcPr>
          <w:p w14:paraId="22814C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12,04 </w:t>
            </w:r>
          </w:p>
        </w:tc>
      </w:tr>
      <w:tr w:rsidR="009E1F35" w:rsidRPr="004A3993" w14:paraId="25B65B2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AD66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B3797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638.656,50 </w:t>
            </w:r>
          </w:p>
        </w:tc>
        <w:tc>
          <w:tcPr>
            <w:tcW w:w="2693" w:type="dxa"/>
            <w:tcBorders>
              <w:top w:val="nil"/>
              <w:left w:val="nil"/>
              <w:bottom w:val="single" w:sz="4" w:space="0" w:color="auto"/>
              <w:right w:val="single" w:sz="4" w:space="0" w:color="auto"/>
            </w:tcBorders>
            <w:shd w:val="clear" w:color="auto" w:fill="auto"/>
            <w:noWrap/>
            <w:vAlign w:val="bottom"/>
            <w:hideMark/>
          </w:tcPr>
          <w:p w14:paraId="1EB876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179,80 </w:t>
            </w:r>
          </w:p>
        </w:tc>
      </w:tr>
      <w:tr w:rsidR="009E1F35" w:rsidRPr="004A3993" w14:paraId="6D2DF2A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FD3BB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8D9E4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35.398,55 </w:t>
            </w:r>
          </w:p>
        </w:tc>
        <w:tc>
          <w:tcPr>
            <w:tcW w:w="2693" w:type="dxa"/>
            <w:tcBorders>
              <w:top w:val="nil"/>
              <w:left w:val="nil"/>
              <w:bottom w:val="single" w:sz="4" w:space="0" w:color="auto"/>
              <w:right w:val="single" w:sz="4" w:space="0" w:color="auto"/>
            </w:tcBorders>
            <w:shd w:val="clear" w:color="auto" w:fill="auto"/>
            <w:noWrap/>
            <w:vAlign w:val="bottom"/>
            <w:hideMark/>
          </w:tcPr>
          <w:p w14:paraId="3A1906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10,42 </w:t>
            </w:r>
          </w:p>
        </w:tc>
      </w:tr>
      <w:tr w:rsidR="009E1F35" w:rsidRPr="004A3993" w14:paraId="0331D8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6C2A2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3EF13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36.370,47 </w:t>
            </w:r>
          </w:p>
        </w:tc>
        <w:tc>
          <w:tcPr>
            <w:tcW w:w="2693" w:type="dxa"/>
            <w:tcBorders>
              <w:top w:val="nil"/>
              <w:left w:val="nil"/>
              <w:bottom w:val="single" w:sz="4" w:space="0" w:color="auto"/>
              <w:right w:val="single" w:sz="4" w:space="0" w:color="auto"/>
            </w:tcBorders>
            <w:shd w:val="clear" w:color="auto" w:fill="auto"/>
            <w:noWrap/>
            <w:vAlign w:val="bottom"/>
            <w:hideMark/>
          </w:tcPr>
          <w:p w14:paraId="45CA76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10,70 </w:t>
            </w:r>
          </w:p>
        </w:tc>
      </w:tr>
      <w:tr w:rsidR="009E1F35" w:rsidRPr="004A3993" w14:paraId="45A08C5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5187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4B654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214.722,75 </w:t>
            </w:r>
          </w:p>
        </w:tc>
        <w:tc>
          <w:tcPr>
            <w:tcW w:w="2693" w:type="dxa"/>
            <w:tcBorders>
              <w:top w:val="nil"/>
              <w:left w:val="nil"/>
              <w:bottom w:val="single" w:sz="4" w:space="0" w:color="auto"/>
              <w:right w:val="single" w:sz="4" w:space="0" w:color="auto"/>
            </w:tcBorders>
            <w:shd w:val="clear" w:color="auto" w:fill="auto"/>
            <w:noWrap/>
            <w:vAlign w:val="bottom"/>
            <w:hideMark/>
          </w:tcPr>
          <w:p w14:paraId="31D7FA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63,18 </w:t>
            </w:r>
          </w:p>
        </w:tc>
      </w:tr>
      <w:tr w:rsidR="009E1F35" w:rsidRPr="004A3993" w14:paraId="6795439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354B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69AD8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630.661,83 </w:t>
            </w:r>
          </w:p>
        </w:tc>
        <w:tc>
          <w:tcPr>
            <w:tcW w:w="2693" w:type="dxa"/>
            <w:tcBorders>
              <w:top w:val="nil"/>
              <w:left w:val="nil"/>
              <w:bottom w:val="single" w:sz="4" w:space="0" w:color="auto"/>
              <w:right w:val="single" w:sz="4" w:space="0" w:color="auto"/>
            </w:tcBorders>
            <w:shd w:val="clear" w:color="auto" w:fill="auto"/>
            <w:noWrap/>
            <w:vAlign w:val="bottom"/>
            <w:hideMark/>
          </w:tcPr>
          <w:p w14:paraId="7D70B3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185,58 </w:t>
            </w:r>
          </w:p>
        </w:tc>
      </w:tr>
      <w:tr w:rsidR="009E1F35" w:rsidRPr="004A3993" w14:paraId="2DB9DC1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4EFE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5751E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89.826,31 </w:t>
            </w:r>
          </w:p>
        </w:tc>
        <w:tc>
          <w:tcPr>
            <w:tcW w:w="2693" w:type="dxa"/>
            <w:tcBorders>
              <w:top w:val="nil"/>
              <w:left w:val="nil"/>
              <w:bottom w:val="single" w:sz="4" w:space="0" w:color="auto"/>
              <w:right w:val="single" w:sz="4" w:space="0" w:color="auto"/>
            </w:tcBorders>
            <w:shd w:val="clear" w:color="auto" w:fill="auto"/>
            <w:noWrap/>
            <w:vAlign w:val="bottom"/>
            <w:hideMark/>
          </w:tcPr>
          <w:p w14:paraId="392A7A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26,44 </w:t>
            </w:r>
          </w:p>
        </w:tc>
      </w:tr>
      <w:tr w:rsidR="009E1F35" w:rsidRPr="004A3993" w14:paraId="565D317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3E29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1C987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35.392,26 </w:t>
            </w:r>
          </w:p>
        </w:tc>
        <w:tc>
          <w:tcPr>
            <w:tcW w:w="2693" w:type="dxa"/>
            <w:tcBorders>
              <w:top w:val="nil"/>
              <w:left w:val="nil"/>
              <w:bottom w:val="single" w:sz="4" w:space="0" w:color="auto"/>
              <w:right w:val="single" w:sz="4" w:space="0" w:color="auto"/>
            </w:tcBorders>
            <w:shd w:val="clear" w:color="auto" w:fill="auto"/>
            <w:noWrap/>
            <w:vAlign w:val="bottom"/>
            <w:hideMark/>
          </w:tcPr>
          <w:p w14:paraId="6B5C7E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10,42 </w:t>
            </w:r>
          </w:p>
        </w:tc>
      </w:tr>
      <w:tr w:rsidR="009E1F35" w:rsidRPr="004A3993" w14:paraId="657843E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403D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4B8B42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536.626,71 </w:t>
            </w:r>
          </w:p>
        </w:tc>
        <w:tc>
          <w:tcPr>
            <w:tcW w:w="2693" w:type="dxa"/>
            <w:tcBorders>
              <w:top w:val="nil"/>
              <w:left w:val="nil"/>
              <w:bottom w:val="single" w:sz="4" w:space="0" w:color="auto"/>
              <w:right w:val="single" w:sz="4" w:space="0" w:color="auto"/>
            </w:tcBorders>
            <w:shd w:val="clear" w:color="auto" w:fill="auto"/>
            <w:noWrap/>
            <w:vAlign w:val="bottom"/>
            <w:hideMark/>
          </w:tcPr>
          <w:p w14:paraId="387116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157,92 </w:t>
            </w:r>
          </w:p>
        </w:tc>
      </w:tr>
      <w:tr w:rsidR="009E1F35" w:rsidRPr="004A3993" w14:paraId="17A85A4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D1B8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75AE5F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19.669,03 </w:t>
            </w:r>
          </w:p>
        </w:tc>
        <w:tc>
          <w:tcPr>
            <w:tcW w:w="2693" w:type="dxa"/>
            <w:tcBorders>
              <w:top w:val="nil"/>
              <w:left w:val="nil"/>
              <w:bottom w:val="single" w:sz="4" w:space="0" w:color="auto"/>
              <w:right w:val="single" w:sz="4" w:space="0" w:color="auto"/>
            </w:tcBorders>
            <w:shd w:val="clear" w:color="auto" w:fill="auto"/>
            <w:noWrap/>
            <w:vAlign w:val="bottom"/>
            <w:hideMark/>
          </w:tcPr>
          <w:p w14:paraId="3DA255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5,79 </w:t>
            </w:r>
          </w:p>
        </w:tc>
      </w:tr>
      <w:tr w:rsidR="009E1F35" w:rsidRPr="004A3993" w14:paraId="2AB39B2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9B61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3ECEF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587.912,47 </w:t>
            </w:r>
          </w:p>
        </w:tc>
        <w:tc>
          <w:tcPr>
            <w:tcW w:w="2693" w:type="dxa"/>
            <w:tcBorders>
              <w:top w:val="nil"/>
              <w:left w:val="nil"/>
              <w:bottom w:val="single" w:sz="4" w:space="0" w:color="auto"/>
              <w:right w:val="single" w:sz="4" w:space="0" w:color="auto"/>
            </w:tcBorders>
            <w:shd w:val="clear" w:color="auto" w:fill="auto"/>
            <w:noWrap/>
            <w:vAlign w:val="bottom"/>
            <w:hideMark/>
          </w:tcPr>
          <w:p w14:paraId="43B8FC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173,00 </w:t>
            </w:r>
          </w:p>
        </w:tc>
      </w:tr>
      <w:tr w:rsidR="009E1F35" w:rsidRPr="004A3993" w14:paraId="02C120B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53A2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E88FE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295.762,75 </w:t>
            </w:r>
          </w:p>
        </w:tc>
        <w:tc>
          <w:tcPr>
            <w:tcW w:w="2693" w:type="dxa"/>
            <w:tcBorders>
              <w:top w:val="nil"/>
              <w:left w:val="nil"/>
              <w:bottom w:val="single" w:sz="4" w:space="0" w:color="auto"/>
              <w:right w:val="single" w:sz="4" w:space="0" w:color="auto"/>
            </w:tcBorders>
            <w:shd w:val="clear" w:color="auto" w:fill="auto"/>
            <w:noWrap/>
            <w:vAlign w:val="bottom"/>
            <w:hideMark/>
          </w:tcPr>
          <w:p w14:paraId="18A165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87,04 </w:t>
            </w:r>
          </w:p>
        </w:tc>
      </w:tr>
      <w:tr w:rsidR="009E1F35" w:rsidRPr="004A3993" w14:paraId="3181E5C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1024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36</w:t>
            </w:r>
          </w:p>
        </w:tc>
        <w:tc>
          <w:tcPr>
            <w:tcW w:w="3678" w:type="dxa"/>
            <w:tcBorders>
              <w:top w:val="nil"/>
              <w:left w:val="nil"/>
              <w:bottom w:val="single" w:sz="4" w:space="0" w:color="auto"/>
              <w:right w:val="single" w:sz="4" w:space="0" w:color="auto"/>
            </w:tcBorders>
            <w:shd w:val="clear" w:color="auto" w:fill="auto"/>
            <w:noWrap/>
            <w:vAlign w:val="bottom"/>
            <w:hideMark/>
          </w:tcPr>
          <w:p w14:paraId="744318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578.388,88 </w:t>
            </w:r>
          </w:p>
        </w:tc>
        <w:tc>
          <w:tcPr>
            <w:tcW w:w="2693" w:type="dxa"/>
            <w:tcBorders>
              <w:top w:val="nil"/>
              <w:left w:val="nil"/>
              <w:bottom w:val="single" w:sz="4" w:space="0" w:color="auto"/>
              <w:right w:val="single" w:sz="4" w:space="0" w:color="auto"/>
            </w:tcBorders>
            <w:shd w:val="clear" w:color="auto" w:fill="auto"/>
            <w:noWrap/>
            <w:vAlign w:val="bottom"/>
            <w:hideMark/>
          </w:tcPr>
          <w:p w14:paraId="4D1B75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170,22 </w:t>
            </w:r>
          </w:p>
        </w:tc>
      </w:tr>
      <w:tr w:rsidR="009E1F35" w:rsidRPr="004A3993" w14:paraId="2AE2EE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F59BE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0E04E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67.827,71 </w:t>
            </w:r>
          </w:p>
        </w:tc>
        <w:tc>
          <w:tcPr>
            <w:tcW w:w="2693" w:type="dxa"/>
            <w:tcBorders>
              <w:top w:val="nil"/>
              <w:left w:val="nil"/>
              <w:bottom w:val="single" w:sz="4" w:space="0" w:color="auto"/>
              <w:right w:val="single" w:sz="4" w:space="0" w:color="auto"/>
            </w:tcBorders>
            <w:shd w:val="clear" w:color="auto" w:fill="auto"/>
            <w:noWrap/>
            <w:vAlign w:val="bottom"/>
            <w:hideMark/>
          </w:tcPr>
          <w:p w14:paraId="08366C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19,96 </w:t>
            </w:r>
          </w:p>
        </w:tc>
      </w:tr>
      <w:tr w:rsidR="009E1F35" w:rsidRPr="004A3993" w14:paraId="1C5947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D7E68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BB47D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151.325,55 </w:t>
            </w:r>
          </w:p>
        </w:tc>
        <w:tc>
          <w:tcPr>
            <w:tcW w:w="2693" w:type="dxa"/>
            <w:tcBorders>
              <w:top w:val="nil"/>
              <w:left w:val="nil"/>
              <w:bottom w:val="single" w:sz="4" w:space="0" w:color="auto"/>
              <w:right w:val="single" w:sz="4" w:space="0" w:color="auto"/>
            </w:tcBorders>
            <w:shd w:val="clear" w:color="auto" w:fill="auto"/>
            <w:noWrap/>
            <w:vAlign w:val="bottom"/>
            <w:hideMark/>
          </w:tcPr>
          <w:p w14:paraId="764050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44,53 </w:t>
            </w:r>
          </w:p>
        </w:tc>
      </w:tr>
      <w:tr w:rsidR="009E1F35" w:rsidRPr="004A3993" w14:paraId="7DF2233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1029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F1EF5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415.921,85 </w:t>
            </w:r>
          </w:p>
        </w:tc>
        <w:tc>
          <w:tcPr>
            <w:tcW w:w="2693" w:type="dxa"/>
            <w:tcBorders>
              <w:top w:val="nil"/>
              <w:left w:val="nil"/>
              <w:bottom w:val="single" w:sz="4" w:space="0" w:color="auto"/>
              <w:right w:val="single" w:sz="4" w:space="0" w:color="auto"/>
            </w:tcBorders>
            <w:shd w:val="clear" w:color="auto" w:fill="auto"/>
            <w:noWrap/>
            <w:vAlign w:val="bottom"/>
            <w:hideMark/>
          </w:tcPr>
          <w:p w14:paraId="31C8C3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122,40 </w:t>
            </w:r>
          </w:p>
        </w:tc>
      </w:tr>
      <w:tr w:rsidR="009E1F35" w:rsidRPr="004A3993" w14:paraId="0DBC3E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3E2CE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54E7D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567.239,30 </w:t>
            </w:r>
          </w:p>
        </w:tc>
        <w:tc>
          <w:tcPr>
            <w:tcW w:w="2693" w:type="dxa"/>
            <w:tcBorders>
              <w:top w:val="nil"/>
              <w:left w:val="nil"/>
              <w:bottom w:val="single" w:sz="4" w:space="0" w:color="auto"/>
              <w:right w:val="single" w:sz="4" w:space="0" w:color="auto"/>
            </w:tcBorders>
            <w:shd w:val="clear" w:color="auto" w:fill="auto"/>
            <w:noWrap/>
            <w:vAlign w:val="bottom"/>
            <w:hideMark/>
          </w:tcPr>
          <w:p w14:paraId="0F3560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166,94 </w:t>
            </w:r>
          </w:p>
        </w:tc>
      </w:tr>
      <w:tr w:rsidR="009E1F35" w:rsidRPr="004A3993" w14:paraId="0DD21A3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AD9D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48BBF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38.058,14 </w:t>
            </w:r>
          </w:p>
        </w:tc>
        <w:tc>
          <w:tcPr>
            <w:tcW w:w="2693" w:type="dxa"/>
            <w:tcBorders>
              <w:top w:val="nil"/>
              <w:left w:val="nil"/>
              <w:bottom w:val="single" w:sz="4" w:space="0" w:color="auto"/>
              <w:right w:val="single" w:sz="4" w:space="0" w:color="auto"/>
            </w:tcBorders>
            <w:shd w:val="clear" w:color="auto" w:fill="auto"/>
            <w:noWrap/>
            <w:vAlign w:val="bottom"/>
            <w:hideMark/>
          </w:tcPr>
          <w:p w14:paraId="6035DF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11,20 </w:t>
            </w:r>
          </w:p>
        </w:tc>
      </w:tr>
      <w:tr w:rsidR="009E1F35" w:rsidRPr="004A3993" w14:paraId="231E7D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4425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15F1C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642.941,02 </w:t>
            </w:r>
          </w:p>
        </w:tc>
        <w:tc>
          <w:tcPr>
            <w:tcW w:w="2693" w:type="dxa"/>
            <w:tcBorders>
              <w:top w:val="nil"/>
              <w:left w:val="nil"/>
              <w:bottom w:val="single" w:sz="4" w:space="0" w:color="auto"/>
              <w:right w:val="single" w:sz="4" w:space="0" w:color="auto"/>
            </w:tcBorders>
            <w:shd w:val="clear" w:color="auto" w:fill="auto"/>
            <w:noWrap/>
            <w:vAlign w:val="bottom"/>
            <w:hideMark/>
          </w:tcPr>
          <w:p w14:paraId="18C6F1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189,20 </w:t>
            </w:r>
          </w:p>
        </w:tc>
      </w:tr>
      <w:tr w:rsidR="009E1F35" w:rsidRPr="004A3993" w14:paraId="0619D19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B5D6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1E1D0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243.351,43 </w:t>
            </w:r>
          </w:p>
        </w:tc>
        <w:tc>
          <w:tcPr>
            <w:tcW w:w="2693" w:type="dxa"/>
            <w:tcBorders>
              <w:top w:val="nil"/>
              <w:left w:val="nil"/>
              <w:bottom w:val="single" w:sz="4" w:space="0" w:color="auto"/>
              <w:right w:val="single" w:sz="4" w:space="0" w:color="auto"/>
            </w:tcBorders>
            <w:shd w:val="clear" w:color="auto" w:fill="auto"/>
            <w:noWrap/>
            <w:vAlign w:val="bottom"/>
            <w:hideMark/>
          </w:tcPr>
          <w:p w14:paraId="5F100E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71,60 </w:t>
            </w:r>
          </w:p>
        </w:tc>
      </w:tr>
      <w:tr w:rsidR="009E1F35" w:rsidRPr="004A3993" w14:paraId="2C1D20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8AAE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E49CF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135.492,46 </w:t>
            </w:r>
          </w:p>
        </w:tc>
        <w:tc>
          <w:tcPr>
            <w:tcW w:w="2693" w:type="dxa"/>
            <w:tcBorders>
              <w:top w:val="nil"/>
              <w:left w:val="nil"/>
              <w:bottom w:val="single" w:sz="4" w:space="0" w:color="auto"/>
              <w:right w:val="single" w:sz="4" w:space="0" w:color="auto"/>
            </w:tcBorders>
            <w:shd w:val="clear" w:color="auto" w:fill="auto"/>
            <w:noWrap/>
            <w:vAlign w:val="bottom"/>
            <w:hideMark/>
          </w:tcPr>
          <w:p w14:paraId="40AF9C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39,86 </w:t>
            </w:r>
          </w:p>
        </w:tc>
      </w:tr>
      <w:tr w:rsidR="009E1F35" w:rsidRPr="004A3993" w14:paraId="11EC1D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4833B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69849B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19.252,20 </w:t>
            </w:r>
          </w:p>
        </w:tc>
        <w:tc>
          <w:tcPr>
            <w:tcW w:w="2693" w:type="dxa"/>
            <w:tcBorders>
              <w:top w:val="nil"/>
              <w:left w:val="nil"/>
              <w:bottom w:val="single" w:sz="4" w:space="0" w:color="auto"/>
              <w:right w:val="single" w:sz="4" w:space="0" w:color="auto"/>
            </w:tcBorders>
            <w:shd w:val="clear" w:color="auto" w:fill="auto"/>
            <w:noWrap/>
            <w:vAlign w:val="bottom"/>
            <w:hideMark/>
          </w:tcPr>
          <w:p w14:paraId="1F581A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5,67 </w:t>
            </w:r>
          </w:p>
        </w:tc>
      </w:tr>
      <w:tr w:rsidR="009E1F35" w:rsidRPr="004A3993" w14:paraId="7E4C50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3545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58A592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633.365,44 </w:t>
            </w:r>
          </w:p>
        </w:tc>
        <w:tc>
          <w:tcPr>
            <w:tcW w:w="2693" w:type="dxa"/>
            <w:tcBorders>
              <w:top w:val="nil"/>
              <w:left w:val="nil"/>
              <w:bottom w:val="single" w:sz="4" w:space="0" w:color="auto"/>
              <w:right w:val="single" w:sz="4" w:space="0" w:color="auto"/>
            </w:tcBorders>
            <w:shd w:val="clear" w:color="auto" w:fill="auto"/>
            <w:noWrap/>
            <w:vAlign w:val="bottom"/>
            <w:hideMark/>
          </w:tcPr>
          <w:p w14:paraId="62E4CA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186,38 </w:t>
            </w:r>
          </w:p>
        </w:tc>
      </w:tr>
      <w:tr w:rsidR="009E1F35" w:rsidRPr="004A3993" w14:paraId="2EB62A0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BA5E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18CB20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241.804,64 </w:t>
            </w:r>
          </w:p>
        </w:tc>
        <w:tc>
          <w:tcPr>
            <w:tcW w:w="2693" w:type="dxa"/>
            <w:tcBorders>
              <w:top w:val="nil"/>
              <w:left w:val="nil"/>
              <w:bottom w:val="single" w:sz="4" w:space="0" w:color="auto"/>
              <w:right w:val="single" w:sz="4" w:space="0" w:color="auto"/>
            </w:tcBorders>
            <w:shd w:val="clear" w:color="auto" w:fill="auto"/>
            <w:noWrap/>
            <w:vAlign w:val="bottom"/>
            <w:hideMark/>
          </w:tcPr>
          <w:p w14:paraId="43A1BC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71,16 </w:t>
            </w:r>
          </w:p>
        </w:tc>
      </w:tr>
      <w:tr w:rsidR="009E1F35" w:rsidRPr="004A3993" w14:paraId="4DD1D0E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7773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0A9827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34.987,68 </w:t>
            </w:r>
          </w:p>
        </w:tc>
        <w:tc>
          <w:tcPr>
            <w:tcW w:w="2693" w:type="dxa"/>
            <w:tcBorders>
              <w:top w:val="nil"/>
              <w:left w:val="nil"/>
              <w:bottom w:val="single" w:sz="4" w:space="0" w:color="auto"/>
              <w:right w:val="single" w:sz="4" w:space="0" w:color="auto"/>
            </w:tcBorders>
            <w:shd w:val="clear" w:color="auto" w:fill="auto"/>
            <w:noWrap/>
            <w:vAlign w:val="bottom"/>
            <w:hideMark/>
          </w:tcPr>
          <w:p w14:paraId="0A327C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10,30 </w:t>
            </w:r>
          </w:p>
        </w:tc>
      </w:tr>
      <w:tr w:rsidR="009E1F35" w:rsidRPr="004A3993" w14:paraId="03973D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4783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36</w:t>
            </w:r>
          </w:p>
        </w:tc>
        <w:tc>
          <w:tcPr>
            <w:tcW w:w="3678" w:type="dxa"/>
            <w:tcBorders>
              <w:top w:val="nil"/>
              <w:left w:val="nil"/>
              <w:bottom w:val="single" w:sz="4" w:space="0" w:color="auto"/>
              <w:right w:val="single" w:sz="4" w:space="0" w:color="auto"/>
            </w:tcBorders>
            <w:shd w:val="clear" w:color="auto" w:fill="auto"/>
            <w:noWrap/>
            <w:vAlign w:val="bottom"/>
            <w:hideMark/>
          </w:tcPr>
          <w:p w14:paraId="239872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50.983,80 </w:t>
            </w:r>
          </w:p>
        </w:tc>
        <w:tc>
          <w:tcPr>
            <w:tcW w:w="2693" w:type="dxa"/>
            <w:tcBorders>
              <w:top w:val="nil"/>
              <w:left w:val="nil"/>
              <w:bottom w:val="single" w:sz="4" w:space="0" w:color="auto"/>
              <w:right w:val="single" w:sz="4" w:space="0" w:color="auto"/>
            </w:tcBorders>
            <w:shd w:val="clear" w:color="auto" w:fill="auto"/>
            <w:noWrap/>
            <w:vAlign w:val="bottom"/>
            <w:hideMark/>
          </w:tcPr>
          <w:p w14:paraId="2A7C74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15,00 </w:t>
            </w:r>
          </w:p>
        </w:tc>
      </w:tr>
      <w:tr w:rsidR="009E1F35" w:rsidRPr="004A3993" w14:paraId="1F6928B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1831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7275D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38.823,56 </w:t>
            </w:r>
          </w:p>
        </w:tc>
        <w:tc>
          <w:tcPr>
            <w:tcW w:w="2693" w:type="dxa"/>
            <w:tcBorders>
              <w:top w:val="nil"/>
              <w:left w:val="nil"/>
              <w:bottom w:val="single" w:sz="4" w:space="0" w:color="auto"/>
              <w:right w:val="single" w:sz="4" w:space="0" w:color="auto"/>
            </w:tcBorders>
            <w:shd w:val="clear" w:color="auto" w:fill="auto"/>
            <w:noWrap/>
            <w:vAlign w:val="bottom"/>
            <w:hideMark/>
          </w:tcPr>
          <w:p w14:paraId="2C359A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11,42 </w:t>
            </w:r>
          </w:p>
        </w:tc>
      </w:tr>
      <w:tr w:rsidR="009E1F35" w:rsidRPr="004A3993" w14:paraId="7BBA98A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4C93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4C1BD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632.878,86 </w:t>
            </w:r>
          </w:p>
        </w:tc>
        <w:tc>
          <w:tcPr>
            <w:tcW w:w="2693" w:type="dxa"/>
            <w:tcBorders>
              <w:top w:val="nil"/>
              <w:left w:val="nil"/>
              <w:bottom w:val="single" w:sz="4" w:space="0" w:color="auto"/>
              <w:right w:val="single" w:sz="4" w:space="0" w:color="auto"/>
            </w:tcBorders>
            <w:shd w:val="clear" w:color="auto" w:fill="auto"/>
            <w:noWrap/>
            <w:vAlign w:val="bottom"/>
            <w:hideMark/>
          </w:tcPr>
          <w:p w14:paraId="07845B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186,24 </w:t>
            </w:r>
          </w:p>
        </w:tc>
      </w:tr>
      <w:tr w:rsidR="009E1F35" w:rsidRPr="004A3993" w14:paraId="7A7A6C9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8029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0FC3CD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19.649,03 </w:t>
            </w:r>
          </w:p>
        </w:tc>
        <w:tc>
          <w:tcPr>
            <w:tcW w:w="2693" w:type="dxa"/>
            <w:tcBorders>
              <w:top w:val="nil"/>
              <w:left w:val="nil"/>
              <w:bottom w:val="single" w:sz="4" w:space="0" w:color="auto"/>
              <w:right w:val="single" w:sz="4" w:space="0" w:color="auto"/>
            </w:tcBorders>
            <w:shd w:val="clear" w:color="auto" w:fill="auto"/>
            <w:noWrap/>
            <w:vAlign w:val="bottom"/>
            <w:hideMark/>
          </w:tcPr>
          <w:p w14:paraId="65BF64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5,78 </w:t>
            </w:r>
          </w:p>
        </w:tc>
      </w:tr>
      <w:tr w:rsidR="009E1F35" w:rsidRPr="004A3993" w14:paraId="0E28953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A50C7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67DCE8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230.761,07 </w:t>
            </w:r>
          </w:p>
        </w:tc>
        <w:tc>
          <w:tcPr>
            <w:tcW w:w="2693" w:type="dxa"/>
            <w:tcBorders>
              <w:top w:val="nil"/>
              <w:left w:val="nil"/>
              <w:bottom w:val="single" w:sz="4" w:space="0" w:color="auto"/>
              <w:right w:val="single" w:sz="4" w:space="0" w:color="auto"/>
            </w:tcBorders>
            <w:shd w:val="clear" w:color="auto" w:fill="auto"/>
            <w:noWrap/>
            <w:vAlign w:val="bottom"/>
            <w:hideMark/>
          </w:tcPr>
          <w:p w14:paraId="20C705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67,90 </w:t>
            </w:r>
          </w:p>
        </w:tc>
      </w:tr>
      <w:tr w:rsidR="009E1F35" w:rsidRPr="004A3993" w14:paraId="78F0851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F259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7D610F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27.387,34 </w:t>
            </w:r>
          </w:p>
        </w:tc>
        <w:tc>
          <w:tcPr>
            <w:tcW w:w="2693" w:type="dxa"/>
            <w:tcBorders>
              <w:top w:val="nil"/>
              <w:left w:val="nil"/>
              <w:bottom w:val="single" w:sz="4" w:space="0" w:color="auto"/>
              <w:right w:val="single" w:sz="4" w:space="0" w:color="auto"/>
            </w:tcBorders>
            <w:shd w:val="clear" w:color="auto" w:fill="auto"/>
            <w:noWrap/>
            <w:vAlign w:val="bottom"/>
            <w:hideMark/>
          </w:tcPr>
          <w:p w14:paraId="0FA2F0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8,06 </w:t>
            </w:r>
          </w:p>
        </w:tc>
      </w:tr>
      <w:tr w:rsidR="009E1F35" w:rsidRPr="004A3993" w14:paraId="36FEC7D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2F68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BCD99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261.098,78 </w:t>
            </w:r>
          </w:p>
        </w:tc>
        <w:tc>
          <w:tcPr>
            <w:tcW w:w="2693" w:type="dxa"/>
            <w:tcBorders>
              <w:top w:val="nil"/>
              <w:left w:val="nil"/>
              <w:bottom w:val="single" w:sz="4" w:space="0" w:color="auto"/>
              <w:right w:val="single" w:sz="4" w:space="0" w:color="auto"/>
            </w:tcBorders>
            <w:shd w:val="clear" w:color="auto" w:fill="auto"/>
            <w:noWrap/>
            <w:vAlign w:val="bottom"/>
            <w:hideMark/>
          </w:tcPr>
          <w:p w14:paraId="5994A8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76,84 </w:t>
            </w:r>
          </w:p>
        </w:tc>
      </w:tr>
      <w:tr w:rsidR="009E1F35" w:rsidRPr="004A3993" w14:paraId="76ADEF0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4679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5B976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32.304,67 </w:t>
            </w:r>
          </w:p>
        </w:tc>
        <w:tc>
          <w:tcPr>
            <w:tcW w:w="2693" w:type="dxa"/>
            <w:tcBorders>
              <w:top w:val="nil"/>
              <w:left w:val="nil"/>
              <w:bottom w:val="single" w:sz="4" w:space="0" w:color="auto"/>
              <w:right w:val="single" w:sz="4" w:space="0" w:color="auto"/>
            </w:tcBorders>
            <w:shd w:val="clear" w:color="auto" w:fill="auto"/>
            <w:noWrap/>
            <w:vAlign w:val="bottom"/>
            <w:hideMark/>
          </w:tcPr>
          <w:p w14:paraId="06F16B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9,51 </w:t>
            </w:r>
          </w:p>
        </w:tc>
      </w:tr>
      <w:tr w:rsidR="009E1F35" w:rsidRPr="004A3993" w14:paraId="710DFC1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B847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7DA820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261.042,01 </w:t>
            </w:r>
          </w:p>
        </w:tc>
        <w:tc>
          <w:tcPr>
            <w:tcW w:w="2693" w:type="dxa"/>
            <w:tcBorders>
              <w:top w:val="nil"/>
              <w:left w:val="nil"/>
              <w:bottom w:val="single" w:sz="4" w:space="0" w:color="auto"/>
              <w:right w:val="single" w:sz="4" w:space="0" w:color="auto"/>
            </w:tcBorders>
            <w:shd w:val="clear" w:color="auto" w:fill="auto"/>
            <w:noWrap/>
            <w:vAlign w:val="bottom"/>
            <w:hideMark/>
          </w:tcPr>
          <w:p w14:paraId="35F0C6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76,82 </w:t>
            </w:r>
          </w:p>
        </w:tc>
      </w:tr>
      <w:tr w:rsidR="009E1F35" w:rsidRPr="004A3993" w14:paraId="086D39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8E1D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71E35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82.998,58 </w:t>
            </w:r>
          </w:p>
        </w:tc>
        <w:tc>
          <w:tcPr>
            <w:tcW w:w="2693" w:type="dxa"/>
            <w:tcBorders>
              <w:top w:val="nil"/>
              <w:left w:val="nil"/>
              <w:bottom w:val="single" w:sz="4" w:space="0" w:color="auto"/>
              <w:right w:val="single" w:sz="4" w:space="0" w:color="auto"/>
            </w:tcBorders>
            <w:shd w:val="clear" w:color="auto" w:fill="auto"/>
            <w:noWrap/>
            <w:vAlign w:val="bottom"/>
            <w:hideMark/>
          </w:tcPr>
          <w:p w14:paraId="4D0308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24,42 </w:t>
            </w:r>
          </w:p>
        </w:tc>
      </w:tr>
      <w:tr w:rsidR="009E1F35" w:rsidRPr="004A3993" w14:paraId="408C28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14E9E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0349C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241.851,79 </w:t>
            </w:r>
          </w:p>
        </w:tc>
        <w:tc>
          <w:tcPr>
            <w:tcW w:w="2693" w:type="dxa"/>
            <w:tcBorders>
              <w:top w:val="nil"/>
              <w:left w:val="nil"/>
              <w:bottom w:val="single" w:sz="4" w:space="0" w:color="auto"/>
              <w:right w:val="single" w:sz="4" w:space="0" w:color="auto"/>
            </w:tcBorders>
            <w:shd w:val="clear" w:color="auto" w:fill="auto"/>
            <w:noWrap/>
            <w:vAlign w:val="bottom"/>
            <w:hideMark/>
          </w:tcPr>
          <w:p w14:paraId="1D5E2A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71,16 </w:t>
            </w:r>
          </w:p>
        </w:tc>
      </w:tr>
      <w:tr w:rsidR="009E1F35" w:rsidRPr="004A3993" w14:paraId="6DDBE8E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FC58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7AEA77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626.484,12 </w:t>
            </w:r>
          </w:p>
        </w:tc>
        <w:tc>
          <w:tcPr>
            <w:tcW w:w="2693" w:type="dxa"/>
            <w:tcBorders>
              <w:top w:val="nil"/>
              <w:left w:val="nil"/>
              <w:bottom w:val="single" w:sz="4" w:space="0" w:color="auto"/>
              <w:right w:val="single" w:sz="4" w:space="0" w:color="auto"/>
            </w:tcBorders>
            <w:shd w:val="clear" w:color="auto" w:fill="auto"/>
            <w:noWrap/>
            <w:vAlign w:val="bottom"/>
            <w:hideMark/>
          </w:tcPr>
          <w:p w14:paraId="0FEF63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184,36 </w:t>
            </w:r>
          </w:p>
        </w:tc>
      </w:tr>
      <w:tr w:rsidR="009E1F35" w:rsidRPr="004A3993" w14:paraId="406E148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82D9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EE8BA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208.854,73 </w:t>
            </w:r>
          </w:p>
        </w:tc>
        <w:tc>
          <w:tcPr>
            <w:tcW w:w="2693" w:type="dxa"/>
            <w:tcBorders>
              <w:top w:val="nil"/>
              <w:left w:val="nil"/>
              <w:bottom w:val="single" w:sz="4" w:space="0" w:color="auto"/>
              <w:right w:val="single" w:sz="4" w:space="0" w:color="auto"/>
            </w:tcBorders>
            <w:shd w:val="clear" w:color="auto" w:fill="auto"/>
            <w:noWrap/>
            <w:vAlign w:val="bottom"/>
            <w:hideMark/>
          </w:tcPr>
          <w:p w14:paraId="01449E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61,46 </w:t>
            </w:r>
          </w:p>
        </w:tc>
      </w:tr>
      <w:tr w:rsidR="009E1F35" w:rsidRPr="004A3993" w14:paraId="1554F43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1677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AF45E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284.816,21 </w:t>
            </w:r>
          </w:p>
        </w:tc>
        <w:tc>
          <w:tcPr>
            <w:tcW w:w="2693" w:type="dxa"/>
            <w:tcBorders>
              <w:top w:val="nil"/>
              <w:left w:val="nil"/>
              <w:bottom w:val="single" w:sz="4" w:space="0" w:color="auto"/>
              <w:right w:val="single" w:sz="4" w:space="0" w:color="auto"/>
            </w:tcBorders>
            <w:shd w:val="clear" w:color="auto" w:fill="auto"/>
            <w:noWrap/>
            <w:vAlign w:val="bottom"/>
            <w:hideMark/>
          </w:tcPr>
          <w:p w14:paraId="7BD429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83,81 </w:t>
            </w:r>
          </w:p>
        </w:tc>
      </w:tr>
      <w:tr w:rsidR="009E1F35" w:rsidRPr="004A3993" w14:paraId="4843B34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29D2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A7592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35.288,13 </w:t>
            </w:r>
          </w:p>
        </w:tc>
        <w:tc>
          <w:tcPr>
            <w:tcW w:w="2693" w:type="dxa"/>
            <w:tcBorders>
              <w:top w:val="nil"/>
              <w:left w:val="nil"/>
              <w:bottom w:val="single" w:sz="4" w:space="0" w:color="auto"/>
              <w:right w:val="single" w:sz="4" w:space="0" w:color="auto"/>
            </w:tcBorders>
            <w:shd w:val="clear" w:color="auto" w:fill="auto"/>
            <w:noWrap/>
            <w:vAlign w:val="bottom"/>
            <w:hideMark/>
          </w:tcPr>
          <w:p w14:paraId="2B7526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10,38 </w:t>
            </w:r>
          </w:p>
        </w:tc>
      </w:tr>
      <w:tr w:rsidR="009E1F35" w:rsidRPr="004A3993" w14:paraId="137D8E6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4159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E1816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33.997,00 </w:t>
            </w:r>
          </w:p>
        </w:tc>
        <w:tc>
          <w:tcPr>
            <w:tcW w:w="2693" w:type="dxa"/>
            <w:tcBorders>
              <w:top w:val="nil"/>
              <w:left w:val="nil"/>
              <w:bottom w:val="single" w:sz="4" w:space="0" w:color="auto"/>
              <w:right w:val="single" w:sz="4" w:space="0" w:color="auto"/>
            </w:tcBorders>
            <w:shd w:val="clear" w:color="auto" w:fill="auto"/>
            <w:noWrap/>
            <w:vAlign w:val="bottom"/>
            <w:hideMark/>
          </w:tcPr>
          <w:p w14:paraId="6D2DDC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10,02 </w:t>
            </w:r>
          </w:p>
        </w:tc>
      </w:tr>
      <w:tr w:rsidR="009E1F35" w:rsidRPr="004A3993" w14:paraId="1BB0F35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CBDF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724272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18.155,05 </w:t>
            </w:r>
          </w:p>
        </w:tc>
        <w:tc>
          <w:tcPr>
            <w:tcW w:w="2693" w:type="dxa"/>
            <w:tcBorders>
              <w:top w:val="nil"/>
              <w:left w:val="nil"/>
              <w:bottom w:val="single" w:sz="4" w:space="0" w:color="auto"/>
              <w:right w:val="single" w:sz="4" w:space="0" w:color="auto"/>
            </w:tcBorders>
            <w:shd w:val="clear" w:color="auto" w:fill="auto"/>
            <w:noWrap/>
            <w:vAlign w:val="bottom"/>
            <w:hideMark/>
          </w:tcPr>
          <w:p w14:paraId="7A2C97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5,34 </w:t>
            </w:r>
          </w:p>
        </w:tc>
      </w:tr>
      <w:tr w:rsidR="009E1F35" w:rsidRPr="004A3993" w14:paraId="0165921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E732D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53939E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566.400,38 </w:t>
            </w:r>
          </w:p>
        </w:tc>
        <w:tc>
          <w:tcPr>
            <w:tcW w:w="2693" w:type="dxa"/>
            <w:tcBorders>
              <w:top w:val="nil"/>
              <w:left w:val="nil"/>
              <w:bottom w:val="single" w:sz="4" w:space="0" w:color="auto"/>
              <w:right w:val="single" w:sz="4" w:space="0" w:color="auto"/>
            </w:tcBorders>
            <w:shd w:val="clear" w:color="auto" w:fill="auto"/>
            <w:noWrap/>
            <w:vAlign w:val="bottom"/>
            <w:hideMark/>
          </w:tcPr>
          <w:p w14:paraId="613320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166,68 </w:t>
            </w:r>
          </w:p>
        </w:tc>
      </w:tr>
      <w:tr w:rsidR="009E1F35" w:rsidRPr="004A3993" w14:paraId="1E33990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A199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29712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88.192,59 </w:t>
            </w:r>
          </w:p>
        </w:tc>
        <w:tc>
          <w:tcPr>
            <w:tcW w:w="2693" w:type="dxa"/>
            <w:tcBorders>
              <w:top w:val="nil"/>
              <w:left w:val="nil"/>
              <w:bottom w:val="single" w:sz="4" w:space="0" w:color="auto"/>
              <w:right w:val="single" w:sz="4" w:space="0" w:color="auto"/>
            </w:tcBorders>
            <w:shd w:val="clear" w:color="auto" w:fill="auto"/>
            <w:noWrap/>
            <w:vAlign w:val="bottom"/>
            <w:hideMark/>
          </w:tcPr>
          <w:p w14:paraId="38BF4E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25,96 </w:t>
            </w:r>
          </w:p>
        </w:tc>
      </w:tr>
      <w:tr w:rsidR="009E1F35" w:rsidRPr="004A3993" w14:paraId="578C0E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81BC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5816BA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260.816,64 </w:t>
            </w:r>
          </w:p>
        </w:tc>
        <w:tc>
          <w:tcPr>
            <w:tcW w:w="2693" w:type="dxa"/>
            <w:tcBorders>
              <w:top w:val="nil"/>
              <w:left w:val="nil"/>
              <w:bottom w:val="single" w:sz="4" w:space="0" w:color="auto"/>
              <w:right w:val="single" w:sz="4" w:space="0" w:color="auto"/>
            </w:tcBorders>
            <w:shd w:val="clear" w:color="auto" w:fill="auto"/>
            <w:noWrap/>
            <w:vAlign w:val="bottom"/>
            <w:hideMark/>
          </w:tcPr>
          <w:p w14:paraId="7B005A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76,76 </w:t>
            </w:r>
          </w:p>
        </w:tc>
      </w:tr>
      <w:tr w:rsidR="009E1F35" w:rsidRPr="004A3993" w14:paraId="23ECFD3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1AD3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72E67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576.710,42 </w:t>
            </w:r>
          </w:p>
        </w:tc>
        <w:tc>
          <w:tcPr>
            <w:tcW w:w="2693" w:type="dxa"/>
            <w:tcBorders>
              <w:top w:val="nil"/>
              <w:left w:val="nil"/>
              <w:bottom w:val="single" w:sz="4" w:space="0" w:color="auto"/>
              <w:right w:val="single" w:sz="4" w:space="0" w:color="auto"/>
            </w:tcBorders>
            <w:shd w:val="clear" w:color="auto" w:fill="auto"/>
            <w:noWrap/>
            <w:vAlign w:val="bottom"/>
            <w:hideMark/>
          </w:tcPr>
          <w:p w14:paraId="3A427E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169,72 </w:t>
            </w:r>
          </w:p>
        </w:tc>
      </w:tr>
      <w:tr w:rsidR="009E1F35" w:rsidRPr="004A3993" w14:paraId="3790640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BC24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DC3532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218.288,12 </w:t>
            </w:r>
          </w:p>
        </w:tc>
        <w:tc>
          <w:tcPr>
            <w:tcW w:w="2693" w:type="dxa"/>
            <w:tcBorders>
              <w:top w:val="nil"/>
              <w:left w:val="nil"/>
              <w:bottom w:val="single" w:sz="4" w:space="0" w:color="auto"/>
              <w:right w:val="single" w:sz="4" w:space="0" w:color="auto"/>
            </w:tcBorders>
            <w:shd w:val="clear" w:color="auto" w:fill="auto"/>
            <w:noWrap/>
            <w:vAlign w:val="bottom"/>
            <w:hideMark/>
          </w:tcPr>
          <w:p w14:paraId="395972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64,24 </w:t>
            </w:r>
          </w:p>
        </w:tc>
      </w:tr>
      <w:tr w:rsidR="009E1F35" w:rsidRPr="004A3993" w14:paraId="209A51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5B62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01EA13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553.864,74 </w:t>
            </w:r>
          </w:p>
        </w:tc>
        <w:tc>
          <w:tcPr>
            <w:tcW w:w="2693" w:type="dxa"/>
            <w:tcBorders>
              <w:top w:val="nil"/>
              <w:left w:val="nil"/>
              <w:bottom w:val="single" w:sz="4" w:space="0" w:color="auto"/>
              <w:right w:val="single" w:sz="4" w:space="0" w:color="auto"/>
            </w:tcBorders>
            <w:shd w:val="clear" w:color="auto" w:fill="auto"/>
            <w:noWrap/>
            <w:vAlign w:val="bottom"/>
            <w:hideMark/>
          </w:tcPr>
          <w:p w14:paraId="0C0115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162,98 </w:t>
            </w:r>
          </w:p>
        </w:tc>
      </w:tr>
      <w:tr w:rsidR="009E1F35" w:rsidRPr="004A3993" w14:paraId="69796A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3B9D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913FF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18.618,01 </w:t>
            </w:r>
          </w:p>
        </w:tc>
        <w:tc>
          <w:tcPr>
            <w:tcW w:w="2693" w:type="dxa"/>
            <w:tcBorders>
              <w:top w:val="nil"/>
              <w:left w:val="nil"/>
              <w:bottom w:val="single" w:sz="4" w:space="0" w:color="auto"/>
              <w:right w:val="single" w:sz="4" w:space="0" w:color="auto"/>
            </w:tcBorders>
            <w:shd w:val="clear" w:color="auto" w:fill="auto"/>
            <w:noWrap/>
            <w:vAlign w:val="bottom"/>
            <w:hideMark/>
          </w:tcPr>
          <w:p w14:paraId="2F4E49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5,48 </w:t>
            </w:r>
          </w:p>
        </w:tc>
      </w:tr>
      <w:tr w:rsidR="009E1F35" w:rsidRPr="004A3993" w14:paraId="41DEC4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01C4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8E435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229.298,99 </w:t>
            </w:r>
          </w:p>
        </w:tc>
        <w:tc>
          <w:tcPr>
            <w:tcW w:w="2693" w:type="dxa"/>
            <w:tcBorders>
              <w:top w:val="nil"/>
              <w:left w:val="nil"/>
              <w:bottom w:val="single" w:sz="4" w:space="0" w:color="auto"/>
              <w:right w:val="single" w:sz="4" w:space="0" w:color="auto"/>
            </w:tcBorders>
            <w:shd w:val="clear" w:color="auto" w:fill="auto"/>
            <w:noWrap/>
            <w:vAlign w:val="bottom"/>
            <w:hideMark/>
          </w:tcPr>
          <w:p w14:paraId="75F7E37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67,48 </w:t>
            </w:r>
          </w:p>
        </w:tc>
      </w:tr>
      <w:tr w:rsidR="009E1F35" w:rsidRPr="004A3993" w14:paraId="2731F0B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3260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9A5F9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32.008,01 </w:t>
            </w:r>
          </w:p>
        </w:tc>
        <w:tc>
          <w:tcPr>
            <w:tcW w:w="2693" w:type="dxa"/>
            <w:tcBorders>
              <w:top w:val="nil"/>
              <w:left w:val="nil"/>
              <w:bottom w:val="single" w:sz="4" w:space="0" w:color="auto"/>
              <w:right w:val="single" w:sz="4" w:space="0" w:color="auto"/>
            </w:tcBorders>
            <w:shd w:val="clear" w:color="auto" w:fill="auto"/>
            <w:noWrap/>
            <w:vAlign w:val="bottom"/>
            <w:hideMark/>
          </w:tcPr>
          <w:p w14:paraId="0F50BB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9,42 </w:t>
            </w:r>
          </w:p>
        </w:tc>
      </w:tr>
      <w:tr w:rsidR="009E1F35" w:rsidRPr="004A3993" w14:paraId="74335D3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EBE9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25C6D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152.872,94 </w:t>
            </w:r>
          </w:p>
        </w:tc>
        <w:tc>
          <w:tcPr>
            <w:tcW w:w="2693" w:type="dxa"/>
            <w:tcBorders>
              <w:top w:val="nil"/>
              <w:left w:val="nil"/>
              <w:bottom w:val="single" w:sz="4" w:space="0" w:color="auto"/>
              <w:right w:val="single" w:sz="4" w:space="0" w:color="auto"/>
            </w:tcBorders>
            <w:shd w:val="clear" w:color="auto" w:fill="auto"/>
            <w:noWrap/>
            <w:vAlign w:val="bottom"/>
            <w:hideMark/>
          </w:tcPr>
          <w:p w14:paraId="7ED2B3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44,98 </w:t>
            </w:r>
          </w:p>
        </w:tc>
      </w:tr>
      <w:tr w:rsidR="009E1F35" w:rsidRPr="004A3993" w14:paraId="0CC5DE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8AEA7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37</w:t>
            </w:r>
          </w:p>
        </w:tc>
        <w:tc>
          <w:tcPr>
            <w:tcW w:w="3678" w:type="dxa"/>
            <w:tcBorders>
              <w:top w:val="nil"/>
              <w:left w:val="nil"/>
              <w:bottom w:val="single" w:sz="4" w:space="0" w:color="auto"/>
              <w:right w:val="single" w:sz="4" w:space="0" w:color="auto"/>
            </w:tcBorders>
            <w:shd w:val="clear" w:color="auto" w:fill="auto"/>
            <w:noWrap/>
            <w:vAlign w:val="bottom"/>
            <w:hideMark/>
          </w:tcPr>
          <w:p w14:paraId="795153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49.704,77 </w:t>
            </w:r>
          </w:p>
        </w:tc>
        <w:tc>
          <w:tcPr>
            <w:tcW w:w="2693" w:type="dxa"/>
            <w:tcBorders>
              <w:top w:val="nil"/>
              <w:left w:val="nil"/>
              <w:bottom w:val="single" w:sz="4" w:space="0" w:color="auto"/>
              <w:right w:val="single" w:sz="4" w:space="0" w:color="auto"/>
            </w:tcBorders>
            <w:shd w:val="clear" w:color="auto" w:fill="auto"/>
            <w:noWrap/>
            <w:vAlign w:val="bottom"/>
            <w:hideMark/>
          </w:tcPr>
          <w:p w14:paraId="3FF3F3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15,42 </w:t>
            </w:r>
          </w:p>
        </w:tc>
      </w:tr>
      <w:tr w:rsidR="009E1F35" w:rsidRPr="004A3993" w14:paraId="18914BE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02CC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6C798C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17.152,99 </w:t>
            </w:r>
          </w:p>
        </w:tc>
        <w:tc>
          <w:tcPr>
            <w:tcW w:w="2693" w:type="dxa"/>
            <w:tcBorders>
              <w:top w:val="nil"/>
              <w:left w:val="nil"/>
              <w:bottom w:val="single" w:sz="4" w:space="0" w:color="auto"/>
              <w:right w:val="single" w:sz="4" w:space="0" w:color="auto"/>
            </w:tcBorders>
            <w:shd w:val="clear" w:color="auto" w:fill="auto"/>
            <w:noWrap/>
            <w:vAlign w:val="bottom"/>
            <w:hideMark/>
          </w:tcPr>
          <w:p w14:paraId="0E100B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5,32 </w:t>
            </w:r>
          </w:p>
        </w:tc>
      </w:tr>
      <w:tr w:rsidR="009E1F35" w:rsidRPr="004A3993" w14:paraId="300267C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1991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04E4E2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49.800,48 </w:t>
            </w:r>
          </w:p>
        </w:tc>
        <w:tc>
          <w:tcPr>
            <w:tcW w:w="2693" w:type="dxa"/>
            <w:tcBorders>
              <w:top w:val="nil"/>
              <w:left w:val="nil"/>
              <w:bottom w:val="single" w:sz="4" w:space="0" w:color="auto"/>
              <w:right w:val="single" w:sz="4" w:space="0" w:color="auto"/>
            </w:tcBorders>
            <w:shd w:val="clear" w:color="auto" w:fill="auto"/>
            <w:noWrap/>
            <w:vAlign w:val="bottom"/>
            <w:hideMark/>
          </w:tcPr>
          <w:p w14:paraId="5BE309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15,44 </w:t>
            </w:r>
          </w:p>
        </w:tc>
      </w:tr>
      <w:tr w:rsidR="009E1F35" w:rsidRPr="004A3993" w14:paraId="65C49ED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5515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61BAE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18.618,01 </w:t>
            </w:r>
          </w:p>
        </w:tc>
        <w:tc>
          <w:tcPr>
            <w:tcW w:w="2693" w:type="dxa"/>
            <w:tcBorders>
              <w:top w:val="nil"/>
              <w:left w:val="nil"/>
              <w:bottom w:val="single" w:sz="4" w:space="0" w:color="auto"/>
              <w:right w:val="single" w:sz="4" w:space="0" w:color="auto"/>
            </w:tcBorders>
            <w:shd w:val="clear" w:color="auto" w:fill="auto"/>
            <w:noWrap/>
            <w:vAlign w:val="bottom"/>
            <w:hideMark/>
          </w:tcPr>
          <w:p w14:paraId="2F0173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5,77 </w:t>
            </w:r>
          </w:p>
        </w:tc>
      </w:tr>
      <w:tr w:rsidR="009E1F35" w:rsidRPr="004A3993" w14:paraId="0E9D1F7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0EAB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4DE97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39.534,01 </w:t>
            </w:r>
          </w:p>
        </w:tc>
        <w:tc>
          <w:tcPr>
            <w:tcW w:w="2693" w:type="dxa"/>
            <w:tcBorders>
              <w:top w:val="nil"/>
              <w:left w:val="nil"/>
              <w:bottom w:val="single" w:sz="4" w:space="0" w:color="auto"/>
              <w:right w:val="single" w:sz="4" w:space="0" w:color="auto"/>
            </w:tcBorders>
            <w:shd w:val="clear" w:color="auto" w:fill="auto"/>
            <w:noWrap/>
            <w:vAlign w:val="bottom"/>
            <w:hideMark/>
          </w:tcPr>
          <w:p w14:paraId="0A5C36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12,26 </w:t>
            </w:r>
          </w:p>
        </w:tc>
      </w:tr>
      <w:tr w:rsidR="009E1F35" w:rsidRPr="004A3993" w14:paraId="2773742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CBED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765950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553.487,01 </w:t>
            </w:r>
          </w:p>
        </w:tc>
        <w:tc>
          <w:tcPr>
            <w:tcW w:w="2693" w:type="dxa"/>
            <w:tcBorders>
              <w:top w:val="nil"/>
              <w:left w:val="nil"/>
              <w:bottom w:val="single" w:sz="4" w:space="0" w:color="auto"/>
              <w:right w:val="single" w:sz="4" w:space="0" w:color="auto"/>
            </w:tcBorders>
            <w:shd w:val="clear" w:color="auto" w:fill="auto"/>
            <w:noWrap/>
            <w:vAlign w:val="bottom"/>
            <w:hideMark/>
          </w:tcPr>
          <w:p w14:paraId="5B6E09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171,56 </w:t>
            </w:r>
          </w:p>
        </w:tc>
      </w:tr>
      <w:tr w:rsidR="009E1F35" w:rsidRPr="004A3993" w14:paraId="584D3D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3AA9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C95825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523.461,57 </w:t>
            </w:r>
          </w:p>
        </w:tc>
        <w:tc>
          <w:tcPr>
            <w:tcW w:w="2693" w:type="dxa"/>
            <w:tcBorders>
              <w:top w:val="nil"/>
              <w:left w:val="nil"/>
              <w:bottom w:val="single" w:sz="4" w:space="0" w:color="auto"/>
              <w:right w:val="single" w:sz="4" w:space="0" w:color="auto"/>
            </w:tcBorders>
            <w:shd w:val="clear" w:color="auto" w:fill="auto"/>
            <w:noWrap/>
            <w:vAlign w:val="bottom"/>
            <w:hideMark/>
          </w:tcPr>
          <w:p w14:paraId="1EB672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162,26 </w:t>
            </w:r>
          </w:p>
        </w:tc>
      </w:tr>
      <w:tr w:rsidR="009E1F35" w:rsidRPr="004A3993" w14:paraId="6BA70C8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3F7B8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6C71D4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18.612,42 </w:t>
            </w:r>
          </w:p>
        </w:tc>
        <w:tc>
          <w:tcPr>
            <w:tcW w:w="2693" w:type="dxa"/>
            <w:tcBorders>
              <w:top w:val="nil"/>
              <w:left w:val="nil"/>
              <w:bottom w:val="single" w:sz="4" w:space="0" w:color="auto"/>
              <w:right w:val="single" w:sz="4" w:space="0" w:color="auto"/>
            </w:tcBorders>
            <w:shd w:val="clear" w:color="auto" w:fill="auto"/>
            <w:noWrap/>
            <w:vAlign w:val="bottom"/>
            <w:hideMark/>
          </w:tcPr>
          <w:p w14:paraId="65F463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5,77 </w:t>
            </w:r>
          </w:p>
        </w:tc>
      </w:tr>
      <w:tr w:rsidR="009E1F35" w:rsidRPr="004A3993" w14:paraId="1A4146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98F7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15717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17.148,22 </w:t>
            </w:r>
          </w:p>
        </w:tc>
        <w:tc>
          <w:tcPr>
            <w:tcW w:w="2693" w:type="dxa"/>
            <w:tcBorders>
              <w:top w:val="nil"/>
              <w:left w:val="nil"/>
              <w:bottom w:val="single" w:sz="4" w:space="0" w:color="auto"/>
              <w:right w:val="single" w:sz="4" w:space="0" w:color="auto"/>
            </w:tcBorders>
            <w:shd w:val="clear" w:color="auto" w:fill="auto"/>
            <w:noWrap/>
            <w:vAlign w:val="bottom"/>
            <w:hideMark/>
          </w:tcPr>
          <w:p w14:paraId="453841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5,32 </w:t>
            </w:r>
          </w:p>
        </w:tc>
      </w:tr>
      <w:tr w:rsidR="009E1F35" w:rsidRPr="004A3993" w14:paraId="763C718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4499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43B83A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630.486,11 </w:t>
            </w:r>
          </w:p>
        </w:tc>
        <w:tc>
          <w:tcPr>
            <w:tcW w:w="2693" w:type="dxa"/>
            <w:tcBorders>
              <w:top w:val="nil"/>
              <w:left w:val="nil"/>
              <w:bottom w:val="single" w:sz="4" w:space="0" w:color="auto"/>
              <w:right w:val="single" w:sz="4" w:space="0" w:color="auto"/>
            </w:tcBorders>
            <w:shd w:val="clear" w:color="auto" w:fill="auto"/>
            <w:noWrap/>
            <w:vAlign w:val="bottom"/>
            <w:hideMark/>
          </w:tcPr>
          <w:p w14:paraId="0DA7B7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195,42 </w:t>
            </w:r>
          </w:p>
        </w:tc>
      </w:tr>
      <w:tr w:rsidR="009E1F35" w:rsidRPr="004A3993" w14:paraId="4BA066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DB4F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039097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242.853,96 </w:t>
            </w:r>
          </w:p>
        </w:tc>
        <w:tc>
          <w:tcPr>
            <w:tcW w:w="2693" w:type="dxa"/>
            <w:tcBorders>
              <w:top w:val="nil"/>
              <w:left w:val="nil"/>
              <w:bottom w:val="single" w:sz="4" w:space="0" w:color="auto"/>
              <w:right w:val="single" w:sz="4" w:space="0" w:color="auto"/>
            </w:tcBorders>
            <w:shd w:val="clear" w:color="auto" w:fill="auto"/>
            <w:noWrap/>
            <w:vAlign w:val="bottom"/>
            <w:hideMark/>
          </w:tcPr>
          <w:p w14:paraId="5D100B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75,26 </w:t>
            </w:r>
          </w:p>
        </w:tc>
      </w:tr>
      <w:tr w:rsidR="009E1F35" w:rsidRPr="004A3993" w14:paraId="63D666B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3833F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D314C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589.834,95 </w:t>
            </w:r>
          </w:p>
        </w:tc>
        <w:tc>
          <w:tcPr>
            <w:tcW w:w="2693" w:type="dxa"/>
            <w:tcBorders>
              <w:top w:val="nil"/>
              <w:left w:val="nil"/>
              <w:bottom w:val="single" w:sz="4" w:space="0" w:color="auto"/>
              <w:right w:val="single" w:sz="4" w:space="0" w:color="auto"/>
            </w:tcBorders>
            <w:shd w:val="clear" w:color="auto" w:fill="auto"/>
            <w:noWrap/>
            <w:vAlign w:val="bottom"/>
            <w:hideMark/>
          </w:tcPr>
          <w:p w14:paraId="276189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182,82 </w:t>
            </w:r>
          </w:p>
        </w:tc>
      </w:tr>
      <w:tr w:rsidR="009E1F35" w:rsidRPr="004A3993" w14:paraId="4E2D0A6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32F6F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DD050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36.786,35 </w:t>
            </w:r>
          </w:p>
        </w:tc>
        <w:tc>
          <w:tcPr>
            <w:tcW w:w="2693" w:type="dxa"/>
            <w:tcBorders>
              <w:top w:val="nil"/>
              <w:left w:val="nil"/>
              <w:bottom w:val="single" w:sz="4" w:space="0" w:color="auto"/>
              <w:right w:val="single" w:sz="4" w:space="0" w:color="auto"/>
            </w:tcBorders>
            <w:shd w:val="clear" w:color="auto" w:fill="auto"/>
            <w:noWrap/>
            <w:vAlign w:val="bottom"/>
            <w:hideMark/>
          </w:tcPr>
          <w:p w14:paraId="7BB79D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11,40 </w:t>
            </w:r>
          </w:p>
        </w:tc>
      </w:tr>
      <w:tr w:rsidR="009E1F35" w:rsidRPr="004A3993" w14:paraId="4F3E8F9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F4D7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C0C76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303.984,47 </w:t>
            </w:r>
          </w:p>
        </w:tc>
        <w:tc>
          <w:tcPr>
            <w:tcW w:w="2693" w:type="dxa"/>
            <w:tcBorders>
              <w:top w:val="nil"/>
              <w:left w:val="nil"/>
              <w:bottom w:val="single" w:sz="4" w:space="0" w:color="auto"/>
              <w:right w:val="single" w:sz="4" w:space="0" w:color="auto"/>
            </w:tcBorders>
            <w:shd w:val="clear" w:color="auto" w:fill="auto"/>
            <w:noWrap/>
            <w:vAlign w:val="bottom"/>
            <w:hideMark/>
          </w:tcPr>
          <w:p w14:paraId="451845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94,22 </w:t>
            </w:r>
          </w:p>
        </w:tc>
      </w:tr>
      <w:tr w:rsidR="009E1F35" w:rsidRPr="004A3993" w14:paraId="7FD491A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16E0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3EAACB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70.712,60 </w:t>
            </w:r>
          </w:p>
        </w:tc>
        <w:tc>
          <w:tcPr>
            <w:tcW w:w="2693" w:type="dxa"/>
            <w:tcBorders>
              <w:top w:val="nil"/>
              <w:left w:val="nil"/>
              <w:bottom w:val="single" w:sz="4" w:space="0" w:color="auto"/>
              <w:right w:val="single" w:sz="4" w:space="0" w:color="auto"/>
            </w:tcBorders>
            <w:shd w:val="clear" w:color="auto" w:fill="auto"/>
            <w:noWrap/>
            <w:vAlign w:val="bottom"/>
            <w:hideMark/>
          </w:tcPr>
          <w:p w14:paraId="3943F9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21,92 </w:t>
            </w:r>
          </w:p>
        </w:tc>
      </w:tr>
      <w:tr w:rsidR="009E1F35" w:rsidRPr="004A3993" w14:paraId="28808FE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E4D1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D3651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553.193,33 </w:t>
            </w:r>
          </w:p>
        </w:tc>
        <w:tc>
          <w:tcPr>
            <w:tcW w:w="2693" w:type="dxa"/>
            <w:tcBorders>
              <w:top w:val="nil"/>
              <w:left w:val="nil"/>
              <w:bottom w:val="single" w:sz="4" w:space="0" w:color="auto"/>
              <w:right w:val="single" w:sz="4" w:space="0" w:color="auto"/>
            </w:tcBorders>
            <w:shd w:val="clear" w:color="auto" w:fill="auto"/>
            <w:noWrap/>
            <w:vAlign w:val="bottom"/>
            <w:hideMark/>
          </w:tcPr>
          <w:p w14:paraId="47DA9B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171,46 </w:t>
            </w:r>
          </w:p>
        </w:tc>
      </w:tr>
      <w:tr w:rsidR="009E1F35" w:rsidRPr="004A3993" w14:paraId="73AAEF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1E4A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102B03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260.515,08 </w:t>
            </w:r>
          </w:p>
        </w:tc>
        <w:tc>
          <w:tcPr>
            <w:tcW w:w="2693" w:type="dxa"/>
            <w:tcBorders>
              <w:top w:val="nil"/>
              <w:left w:val="nil"/>
              <w:bottom w:val="single" w:sz="4" w:space="0" w:color="auto"/>
              <w:right w:val="single" w:sz="4" w:space="0" w:color="auto"/>
            </w:tcBorders>
            <w:shd w:val="clear" w:color="auto" w:fill="auto"/>
            <w:noWrap/>
            <w:vAlign w:val="bottom"/>
            <w:hideMark/>
          </w:tcPr>
          <w:p w14:paraId="5D2BC8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80,74 </w:t>
            </w:r>
          </w:p>
        </w:tc>
      </w:tr>
      <w:tr w:rsidR="009E1F35" w:rsidRPr="004A3993" w14:paraId="2F00DDF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FC0CD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37</w:t>
            </w:r>
          </w:p>
        </w:tc>
        <w:tc>
          <w:tcPr>
            <w:tcW w:w="3678" w:type="dxa"/>
            <w:tcBorders>
              <w:top w:val="nil"/>
              <w:left w:val="nil"/>
              <w:bottom w:val="single" w:sz="4" w:space="0" w:color="auto"/>
              <w:right w:val="single" w:sz="4" w:space="0" w:color="auto"/>
            </w:tcBorders>
            <w:shd w:val="clear" w:color="auto" w:fill="auto"/>
            <w:noWrap/>
            <w:vAlign w:val="bottom"/>
            <w:hideMark/>
          </w:tcPr>
          <w:p w14:paraId="22A1F7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35.122,41 </w:t>
            </w:r>
          </w:p>
        </w:tc>
        <w:tc>
          <w:tcPr>
            <w:tcW w:w="2693" w:type="dxa"/>
            <w:tcBorders>
              <w:top w:val="nil"/>
              <w:left w:val="nil"/>
              <w:bottom w:val="single" w:sz="4" w:space="0" w:color="auto"/>
              <w:right w:val="single" w:sz="4" w:space="0" w:color="auto"/>
            </w:tcBorders>
            <w:shd w:val="clear" w:color="auto" w:fill="auto"/>
            <w:noWrap/>
            <w:vAlign w:val="bottom"/>
            <w:hideMark/>
          </w:tcPr>
          <w:p w14:paraId="3AB0E2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10,88 </w:t>
            </w:r>
          </w:p>
        </w:tc>
      </w:tr>
      <w:tr w:rsidR="009E1F35" w:rsidRPr="004A3993" w14:paraId="05241E8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5080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E4CA6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544.668,11 </w:t>
            </w:r>
          </w:p>
        </w:tc>
        <w:tc>
          <w:tcPr>
            <w:tcW w:w="2693" w:type="dxa"/>
            <w:tcBorders>
              <w:top w:val="nil"/>
              <w:left w:val="nil"/>
              <w:bottom w:val="single" w:sz="4" w:space="0" w:color="auto"/>
              <w:right w:val="single" w:sz="4" w:space="0" w:color="auto"/>
            </w:tcBorders>
            <w:shd w:val="clear" w:color="auto" w:fill="auto"/>
            <w:noWrap/>
            <w:vAlign w:val="bottom"/>
            <w:hideMark/>
          </w:tcPr>
          <w:p w14:paraId="3D9480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168,82 </w:t>
            </w:r>
          </w:p>
        </w:tc>
      </w:tr>
      <w:tr w:rsidR="009E1F35" w:rsidRPr="004A3993" w14:paraId="5986EB9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B508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1D12F0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631.836,93 </w:t>
            </w:r>
          </w:p>
        </w:tc>
        <w:tc>
          <w:tcPr>
            <w:tcW w:w="2693" w:type="dxa"/>
            <w:tcBorders>
              <w:top w:val="nil"/>
              <w:left w:val="nil"/>
              <w:bottom w:val="single" w:sz="4" w:space="0" w:color="auto"/>
              <w:right w:val="single" w:sz="4" w:space="0" w:color="auto"/>
            </w:tcBorders>
            <w:shd w:val="clear" w:color="auto" w:fill="auto"/>
            <w:noWrap/>
            <w:vAlign w:val="bottom"/>
            <w:hideMark/>
          </w:tcPr>
          <w:p w14:paraId="7A9FA4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195,84 </w:t>
            </w:r>
          </w:p>
        </w:tc>
      </w:tr>
      <w:tr w:rsidR="009E1F35" w:rsidRPr="004A3993" w14:paraId="0C0881A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0801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61B49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19.173,36 </w:t>
            </w:r>
          </w:p>
        </w:tc>
        <w:tc>
          <w:tcPr>
            <w:tcW w:w="2693" w:type="dxa"/>
            <w:tcBorders>
              <w:top w:val="nil"/>
              <w:left w:val="nil"/>
              <w:bottom w:val="single" w:sz="4" w:space="0" w:color="auto"/>
              <w:right w:val="single" w:sz="4" w:space="0" w:color="auto"/>
            </w:tcBorders>
            <w:shd w:val="clear" w:color="auto" w:fill="auto"/>
            <w:noWrap/>
            <w:vAlign w:val="bottom"/>
            <w:hideMark/>
          </w:tcPr>
          <w:p w14:paraId="6FD9A7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5,94 </w:t>
            </w:r>
          </w:p>
        </w:tc>
      </w:tr>
      <w:tr w:rsidR="009E1F35" w:rsidRPr="004A3993" w14:paraId="43C279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63A7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32C61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552.672,00 </w:t>
            </w:r>
          </w:p>
        </w:tc>
        <w:tc>
          <w:tcPr>
            <w:tcW w:w="2693" w:type="dxa"/>
            <w:tcBorders>
              <w:top w:val="nil"/>
              <w:left w:val="nil"/>
              <w:bottom w:val="single" w:sz="4" w:space="0" w:color="auto"/>
              <w:right w:val="single" w:sz="4" w:space="0" w:color="auto"/>
            </w:tcBorders>
            <w:shd w:val="clear" w:color="auto" w:fill="auto"/>
            <w:noWrap/>
            <w:vAlign w:val="bottom"/>
            <w:hideMark/>
          </w:tcPr>
          <w:p w14:paraId="48A02B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171,30 </w:t>
            </w:r>
          </w:p>
        </w:tc>
      </w:tr>
      <w:tr w:rsidR="009E1F35" w:rsidRPr="004A3993" w14:paraId="160DBE8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6B7DE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26CE61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91.990,79 </w:t>
            </w:r>
          </w:p>
        </w:tc>
        <w:tc>
          <w:tcPr>
            <w:tcW w:w="2693" w:type="dxa"/>
            <w:tcBorders>
              <w:top w:val="nil"/>
              <w:left w:val="nil"/>
              <w:bottom w:val="single" w:sz="4" w:space="0" w:color="auto"/>
              <w:right w:val="single" w:sz="4" w:space="0" w:color="auto"/>
            </w:tcBorders>
            <w:shd w:val="clear" w:color="auto" w:fill="auto"/>
            <w:noWrap/>
            <w:vAlign w:val="bottom"/>
            <w:hideMark/>
          </w:tcPr>
          <w:p w14:paraId="56870D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28,52 </w:t>
            </w:r>
          </w:p>
        </w:tc>
      </w:tr>
      <w:tr w:rsidR="009E1F35" w:rsidRPr="004A3993" w14:paraId="4AA455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537A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259A7C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89.164,38 </w:t>
            </w:r>
          </w:p>
        </w:tc>
        <w:tc>
          <w:tcPr>
            <w:tcW w:w="2693" w:type="dxa"/>
            <w:tcBorders>
              <w:top w:val="nil"/>
              <w:left w:val="nil"/>
              <w:bottom w:val="single" w:sz="4" w:space="0" w:color="auto"/>
              <w:right w:val="single" w:sz="4" w:space="0" w:color="auto"/>
            </w:tcBorders>
            <w:shd w:val="clear" w:color="auto" w:fill="auto"/>
            <w:noWrap/>
            <w:vAlign w:val="bottom"/>
            <w:hideMark/>
          </w:tcPr>
          <w:p w14:paraId="329CF6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27,64 </w:t>
            </w:r>
          </w:p>
        </w:tc>
      </w:tr>
      <w:tr w:rsidR="009E1F35" w:rsidRPr="004A3993" w14:paraId="3F6DBD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7307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60F458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630.078,58 </w:t>
            </w:r>
          </w:p>
        </w:tc>
        <w:tc>
          <w:tcPr>
            <w:tcW w:w="2693" w:type="dxa"/>
            <w:tcBorders>
              <w:top w:val="nil"/>
              <w:left w:val="nil"/>
              <w:bottom w:val="single" w:sz="4" w:space="0" w:color="auto"/>
              <w:right w:val="single" w:sz="4" w:space="0" w:color="auto"/>
            </w:tcBorders>
            <w:shd w:val="clear" w:color="auto" w:fill="auto"/>
            <w:noWrap/>
            <w:vAlign w:val="bottom"/>
            <w:hideMark/>
          </w:tcPr>
          <w:p w14:paraId="18F30E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195,30 </w:t>
            </w:r>
          </w:p>
        </w:tc>
      </w:tr>
      <w:tr w:rsidR="009E1F35" w:rsidRPr="004A3993" w14:paraId="5DCEB1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0C59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24DD05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552.643,41 </w:t>
            </w:r>
          </w:p>
        </w:tc>
        <w:tc>
          <w:tcPr>
            <w:tcW w:w="2693" w:type="dxa"/>
            <w:tcBorders>
              <w:top w:val="nil"/>
              <w:left w:val="nil"/>
              <w:bottom w:val="single" w:sz="4" w:space="0" w:color="auto"/>
              <w:right w:val="single" w:sz="4" w:space="0" w:color="auto"/>
            </w:tcBorders>
            <w:shd w:val="clear" w:color="auto" w:fill="auto"/>
            <w:noWrap/>
            <w:vAlign w:val="bottom"/>
            <w:hideMark/>
          </w:tcPr>
          <w:p w14:paraId="4E2ADF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171,30 </w:t>
            </w:r>
          </w:p>
        </w:tc>
      </w:tr>
      <w:tr w:rsidR="009E1F35" w:rsidRPr="004A3993" w14:paraId="7392937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8A21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17212C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228.536,17 </w:t>
            </w:r>
          </w:p>
        </w:tc>
        <w:tc>
          <w:tcPr>
            <w:tcW w:w="2693" w:type="dxa"/>
            <w:tcBorders>
              <w:top w:val="nil"/>
              <w:left w:val="nil"/>
              <w:bottom w:val="single" w:sz="4" w:space="0" w:color="auto"/>
              <w:right w:val="single" w:sz="4" w:space="0" w:color="auto"/>
            </w:tcBorders>
            <w:shd w:val="clear" w:color="auto" w:fill="auto"/>
            <w:noWrap/>
            <w:vAlign w:val="bottom"/>
            <w:hideMark/>
          </w:tcPr>
          <w:p w14:paraId="6EBA13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70,84 </w:t>
            </w:r>
          </w:p>
        </w:tc>
      </w:tr>
      <w:tr w:rsidR="009E1F35" w:rsidRPr="004A3993" w14:paraId="02F82E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311E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4C5D3A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62.162,45 </w:t>
            </w:r>
          </w:p>
        </w:tc>
        <w:tc>
          <w:tcPr>
            <w:tcW w:w="2693" w:type="dxa"/>
            <w:tcBorders>
              <w:top w:val="nil"/>
              <w:left w:val="nil"/>
              <w:bottom w:val="single" w:sz="4" w:space="0" w:color="auto"/>
              <w:right w:val="single" w:sz="4" w:space="0" w:color="auto"/>
            </w:tcBorders>
            <w:shd w:val="clear" w:color="auto" w:fill="auto"/>
            <w:noWrap/>
            <w:vAlign w:val="bottom"/>
            <w:hideMark/>
          </w:tcPr>
          <w:p w14:paraId="2F9BB1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19,26 </w:t>
            </w:r>
          </w:p>
        </w:tc>
      </w:tr>
      <w:tr w:rsidR="009E1F35" w:rsidRPr="004A3993" w14:paraId="2F00CC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1891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77A375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36.788,76 </w:t>
            </w:r>
          </w:p>
        </w:tc>
        <w:tc>
          <w:tcPr>
            <w:tcW w:w="2693" w:type="dxa"/>
            <w:tcBorders>
              <w:top w:val="nil"/>
              <w:left w:val="nil"/>
              <w:bottom w:val="single" w:sz="4" w:space="0" w:color="auto"/>
              <w:right w:val="single" w:sz="4" w:space="0" w:color="auto"/>
            </w:tcBorders>
            <w:shd w:val="clear" w:color="auto" w:fill="auto"/>
            <w:noWrap/>
            <w:vAlign w:val="bottom"/>
            <w:hideMark/>
          </w:tcPr>
          <w:p w14:paraId="54D94A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11,40 </w:t>
            </w:r>
          </w:p>
        </w:tc>
      </w:tr>
      <w:tr w:rsidR="009E1F35" w:rsidRPr="004A3993" w14:paraId="0725EF8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CAECD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690813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554.322,78 </w:t>
            </w:r>
          </w:p>
        </w:tc>
        <w:tc>
          <w:tcPr>
            <w:tcW w:w="2693" w:type="dxa"/>
            <w:tcBorders>
              <w:top w:val="nil"/>
              <w:left w:val="nil"/>
              <w:bottom w:val="single" w:sz="4" w:space="0" w:color="auto"/>
              <w:right w:val="single" w:sz="4" w:space="0" w:color="auto"/>
            </w:tcBorders>
            <w:shd w:val="clear" w:color="auto" w:fill="auto"/>
            <w:noWrap/>
            <w:vAlign w:val="bottom"/>
            <w:hideMark/>
          </w:tcPr>
          <w:p w14:paraId="75CE51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171,82 </w:t>
            </w:r>
          </w:p>
        </w:tc>
      </w:tr>
      <w:tr w:rsidR="009E1F35" w:rsidRPr="004A3993" w14:paraId="6FD7683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6313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4E410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640.962,64 </w:t>
            </w:r>
          </w:p>
        </w:tc>
        <w:tc>
          <w:tcPr>
            <w:tcW w:w="2693" w:type="dxa"/>
            <w:tcBorders>
              <w:top w:val="nil"/>
              <w:left w:val="nil"/>
              <w:bottom w:val="single" w:sz="4" w:space="0" w:color="auto"/>
              <w:right w:val="single" w:sz="4" w:space="0" w:color="auto"/>
            </w:tcBorders>
            <w:shd w:val="clear" w:color="auto" w:fill="auto"/>
            <w:noWrap/>
            <w:vAlign w:val="bottom"/>
            <w:hideMark/>
          </w:tcPr>
          <w:p w14:paraId="4C478C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198,66 </w:t>
            </w:r>
          </w:p>
        </w:tc>
      </w:tr>
      <w:tr w:rsidR="009E1F35" w:rsidRPr="004A3993" w14:paraId="6B46C86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5C5CF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00B5A9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36.903,17 </w:t>
            </w:r>
          </w:p>
        </w:tc>
        <w:tc>
          <w:tcPr>
            <w:tcW w:w="2693" w:type="dxa"/>
            <w:tcBorders>
              <w:top w:val="nil"/>
              <w:left w:val="nil"/>
              <w:bottom w:val="single" w:sz="4" w:space="0" w:color="auto"/>
              <w:right w:val="single" w:sz="4" w:space="0" w:color="auto"/>
            </w:tcBorders>
            <w:shd w:val="clear" w:color="auto" w:fill="auto"/>
            <w:noWrap/>
            <w:vAlign w:val="bottom"/>
            <w:hideMark/>
          </w:tcPr>
          <w:p w14:paraId="542A06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11,44 </w:t>
            </w:r>
          </w:p>
        </w:tc>
      </w:tr>
      <w:tr w:rsidR="009E1F35" w:rsidRPr="004A3993" w14:paraId="54DB2F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827C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49EA0C7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17.121,01 </w:t>
            </w:r>
          </w:p>
        </w:tc>
        <w:tc>
          <w:tcPr>
            <w:tcW w:w="2693" w:type="dxa"/>
            <w:tcBorders>
              <w:top w:val="nil"/>
              <w:left w:val="nil"/>
              <w:bottom w:val="single" w:sz="4" w:space="0" w:color="auto"/>
              <w:right w:val="single" w:sz="4" w:space="0" w:color="auto"/>
            </w:tcBorders>
            <w:shd w:val="clear" w:color="auto" w:fill="auto"/>
            <w:noWrap/>
            <w:vAlign w:val="bottom"/>
            <w:hideMark/>
          </w:tcPr>
          <w:p w14:paraId="32ED4E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5,30 </w:t>
            </w:r>
          </w:p>
        </w:tc>
      </w:tr>
      <w:tr w:rsidR="009E1F35" w:rsidRPr="004A3993" w14:paraId="4CB335C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B8BC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0516E8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613.478,90 </w:t>
            </w:r>
          </w:p>
        </w:tc>
        <w:tc>
          <w:tcPr>
            <w:tcW w:w="2693" w:type="dxa"/>
            <w:tcBorders>
              <w:top w:val="nil"/>
              <w:left w:val="nil"/>
              <w:bottom w:val="single" w:sz="4" w:space="0" w:color="auto"/>
              <w:right w:val="single" w:sz="4" w:space="0" w:color="auto"/>
            </w:tcBorders>
            <w:shd w:val="clear" w:color="auto" w:fill="auto"/>
            <w:noWrap/>
            <w:vAlign w:val="bottom"/>
            <w:hideMark/>
          </w:tcPr>
          <w:p w14:paraId="5ADF89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190,16 </w:t>
            </w:r>
          </w:p>
        </w:tc>
      </w:tr>
      <w:tr w:rsidR="009E1F35" w:rsidRPr="004A3993" w14:paraId="398B8CD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23F1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07E682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417.383,28 </w:t>
            </w:r>
          </w:p>
        </w:tc>
        <w:tc>
          <w:tcPr>
            <w:tcW w:w="2693" w:type="dxa"/>
            <w:tcBorders>
              <w:top w:val="nil"/>
              <w:left w:val="nil"/>
              <w:bottom w:val="single" w:sz="4" w:space="0" w:color="auto"/>
              <w:right w:val="single" w:sz="4" w:space="0" w:color="auto"/>
            </w:tcBorders>
            <w:shd w:val="clear" w:color="auto" w:fill="auto"/>
            <w:noWrap/>
            <w:vAlign w:val="bottom"/>
            <w:hideMark/>
          </w:tcPr>
          <w:p w14:paraId="312027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129,36 </w:t>
            </w:r>
          </w:p>
        </w:tc>
      </w:tr>
      <w:tr w:rsidR="009E1F35" w:rsidRPr="004A3993" w14:paraId="0F750A7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A7D7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77115A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552.474,96 </w:t>
            </w:r>
          </w:p>
        </w:tc>
        <w:tc>
          <w:tcPr>
            <w:tcW w:w="2693" w:type="dxa"/>
            <w:tcBorders>
              <w:top w:val="nil"/>
              <w:left w:val="nil"/>
              <w:bottom w:val="single" w:sz="4" w:space="0" w:color="auto"/>
              <w:right w:val="single" w:sz="4" w:space="0" w:color="auto"/>
            </w:tcBorders>
            <w:shd w:val="clear" w:color="auto" w:fill="auto"/>
            <w:noWrap/>
            <w:vAlign w:val="bottom"/>
            <w:hideMark/>
          </w:tcPr>
          <w:p w14:paraId="6FD668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171,24 </w:t>
            </w:r>
          </w:p>
        </w:tc>
      </w:tr>
      <w:tr w:rsidR="009E1F35" w:rsidRPr="004A3993" w14:paraId="422761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81E4D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D8531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83.549,63 </w:t>
            </w:r>
          </w:p>
        </w:tc>
        <w:tc>
          <w:tcPr>
            <w:tcW w:w="2693" w:type="dxa"/>
            <w:tcBorders>
              <w:top w:val="nil"/>
              <w:left w:val="nil"/>
              <w:bottom w:val="single" w:sz="4" w:space="0" w:color="auto"/>
              <w:right w:val="single" w:sz="4" w:space="0" w:color="auto"/>
            </w:tcBorders>
            <w:shd w:val="clear" w:color="auto" w:fill="auto"/>
            <w:noWrap/>
            <w:vAlign w:val="bottom"/>
            <w:hideMark/>
          </w:tcPr>
          <w:p w14:paraId="59D1013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25,89 </w:t>
            </w:r>
          </w:p>
        </w:tc>
      </w:tr>
      <w:tr w:rsidR="009E1F35" w:rsidRPr="004A3993" w14:paraId="1131904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DE28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14CCDB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31.576,97 </w:t>
            </w:r>
          </w:p>
        </w:tc>
        <w:tc>
          <w:tcPr>
            <w:tcW w:w="2693" w:type="dxa"/>
            <w:tcBorders>
              <w:top w:val="nil"/>
              <w:left w:val="nil"/>
              <w:bottom w:val="single" w:sz="4" w:space="0" w:color="auto"/>
              <w:right w:val="single" w:sz="4" w:space="0" w:color="auto"/>
            </w:tcBorders>
            <w:shd w:val="clear" w:color="auto" w:fill="auto"/>
            <w:noWrap/>
            <w:vAlign w:val="bottom"/>
            <w:hideMark/>
          </w:tcPr>
          <w:p w14:paraId="11FF7B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9,78 </w:t>
            </w:r>
          </w:p>
        </w:tc>
      </w:tr>
      <w:tr w:rsidR="009E1F35" w:rsidRPr="004A3993" w14:paraId="6BB8AE7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579B9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19D43A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631.335,07 </w:t>
            </w:r>
          </w:p>
        </w:tc>
        <w:tc>
          <w:tcPr>
            <w:tcW w:w="2693" w:type="dxa"/>
            <w:tcBorders>
              <w:top w:val="nil"/>
              <w:left w:val="nil"/>
              <w:bottom w:val="single" w:sz="4" w:space="0" w:color="auto"/>
              <w:right w:val="single" w:sz="4" w:space="0" w:color="auto"/>
            </w:tcBorders>
            <w:shd w:val="clear" w:color="auto" w:fill="auto"/>
            <w:noWrap/>
            <w:vAlign w:val="bottom"/>
            <w:hideMark/>
          </w:tcPr>
          <w:p w14:paraId="7DC78E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195,68 </w:t>
            </w:r>
          </w:p>
        </w:tc>
      </w:tr>
      <w:tr w:rsidR="009E1F35" w:rsidRPr="004A3993" w14:paraId="570ED7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0A6A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5A24F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573.759,06 </w:t>
            </w:r>
          </w:p>
        </w:tc>
        <w:tc>
          <w:tcPr>
            <w:tcW w:w="2693" w:type="dxa"/>
            <w:tcBorders>
              <w:top w:val="nil"/>
              <w:left w:val="nil"/>
              <w:bottom w:val="single" w:sz="4" w:space="0" w:color="auto"/>
              <w:right w:val="single" w:sz="4" w:space="0" w:color="auto"/>
            </w:tcBorders>
            <w:shd w:val="clear" w:color="auto" w:fill="auto"/>
            <w:noWrap/>
            <w:vAlign w:val="bottom"/>
            <w:hideMark/>
          </w:tcPr>
          <w:p w14:paraId="4EC0D7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177,84 </w:t>
            </w:r>
          </w:p>
        </w:tc>
      </w:tr>
      <w:tr w:rsidR="009E1F35" w:rsidRPr="004A3993" w14:paraId="6A86811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785D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38</w:t>
            </w:r>
          </w:p>
        </w:tc>
        <w:tc>
          <w:tcPr>
            <w:tcW w:w="3678" w:type="dxa"/>
            <w:tcBorders>
              <w:top w:val="nil"/>
              <w:left w:val="nil"/>
              <w:bottom w:val="single" w:sz="4" w:space="0" w:color="auto"/>
              <w:right w:val="single" w:sz="4" w:space="0" w:color="auto"/>
            </w:tcBorders>
            <w:shd w:val="clear" w:color="auto" w:fill="auto"/>
            <w:noWrap/>
            <w:vAlign w:val="bottom"/>
            <w:hideMark/>
          </w:tcPr>
          <w:p w14:paraId="77A44B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632.799,85 </w:t>
            </w:r>
          </w:p>
        </w:tc>
        <w:tc>
          <w:tcPr>
            <w:tcW w:w="2693" w:type="dxa"/>
            <w:tcBorders>
              <w:top w:val="nil"/>
              <w:left w:val="nil"/>
              <w:bottom w:val="single" w:sz="4" w:space="0" w:color="auto"/>
              <w:right w:val="single" w:sz="4" w:space="0" w:color="auto"/>
            </w:tcBorders>
            <w:shd w:val="clear" w:color="auto" w:fill="auto"/>
            <w:noWrap/>
            <w:vAlign w:val="bottom"/>
            <w:hideMark/>
          </w:tcPr>
          <w:p w14:paraId="74F15C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196,14 </w:t>
            </w:r>
          </w:p>
        </w:tc>
      </w:tr>
      <w:tr w:rsidR="009E1F35" w:rsidRPr="004A3993" w14:paraId="623951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13CB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23781C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309.647,41 </w:t>
            </w:r>
          </w:p>
        </w:tc>
        <w:tc>
          <w:tcPr>
            <w:tcW w:w="2693" w:type="dxa"/>
            <w:tcBorders>
              <w:top w:val="nil"/>
              <w:left w:val="nil"/>
              <w:bottom w:val="single" w:sz="4" w:space="0" w:color="auto"/>
              <w:right w:val="single" w:sz="4" w:space="0" w:color="auto"/>
            </w:tcBorders>
            <w:shd w:val="clear" w:color="auto" w:fill="auto"/>
            <w:noWrap/>
            <w:vAlign w:val="bottom"/>
            <w:hideMark/>
          </w:tcPr>
          <w:p w14:paraId="51E892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101,90 </w:t>
            </w:r>
          </w:p>
        </w:tc>
      </w:tr>
      <w:tr w:rsidR="009E1F35" w:rsidRPr="004A3993" w14:paraId="35F96DC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BEBF6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65C6D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628.685,65 </w:t>
            </w:r>
          </w:p>
        </w:tc>
        <w:tc>
          <w:tcPr>
            <w:tcW w:w="2693" w:type="dxa"/>
            <w:tcBorders>
              <w:top w:val="nil"/>
              <w:left w:val="nil"/>
              <w:bottom w:val="single" w:sz="4" w:space="0" w:color="auto"/>
              <w:right w:val="single" w:sz="4" w:space="0" w:color="auto"/>
            </w:tcBorders>
            <w:shd w:val="clear" w:color="auto" w:fill="auto"/>
            <w:noWrap/>
            <w:vAlign w:val="bottom"/>
            <w:hideMark/>
          </w:tcPr>
          <w:p w14:paraId="12DFFC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206,90 </w:t>
            </w:r>
          </w:p>
        </w:tc>
      </w:tr>
      <w:tr w:rsidR="009E1F35" w:rsidRPr="004A3993" w14:paraId="39E605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F5F6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4300C8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91.880,30 </w:t>
            </w:r>
          </w:p>
        </w:tc>
        <w:tc>
          <w:tcPr>
            <w:tcW w:w="2693" w:type="dxa"/>
            <w:tcBorders>
              <w:top w:val="nil"/>
              <w:left w:val="nil"/>
              <w:bottom w:val="single" w:sz="4" w:space="0" w:color="auto"/>
              <w:right w:val="single" w:sz="4" w:space="0" w:color="auto"/>
            </w:tcBorders>
            <w:shd w:val="clear" w:color="auto" w:fill="auto"/>
            <w:noWrap/>
            <w:vAlign w:val="bottom"/>
            <w:hideMark/>
          </w:tcPr>
          <w:p w14:paraId="10236BA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30,24 </w:t>
            </w:r>
          </w:p>
        </w:tc>
      </w:tr>
      <w:tr w:rsidR="009E1F35" w:rsidRPr="004A3993" w14:paraId="5E63E11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6A97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C38CF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322.814,74 </w:t>
            </w:r>
          </w:p>
        </w:tc>
        <w:tc>
          <w:tcPr>
            <w:tcW w:w="2693" w:type="dxa"/>
            <w:tcBorders>
              <w:top w:val="nil"/>
              <w:left w:val="nil"/>
              <w:bottom w:val="single" w:sz="4" w:space="0" w:color="auto"/>
              <w:right w:val="single" w:sz="4" w:space="0" w:color="auto"/>
            </w:tcBorders>
            <w:shd w:val="clear" w:color="auto" w:fill="auto"/>
            <w:noWrap/>
            <w:vAlign w:val="bottom"/>
            <w:hideMark/>
          </w:tcPr>
          <w:p w14:paraId="6A8DD6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106,24 </w:t>
            </w:r>
          </w:p>
        </w:tc>
      </w:tr>
      <w:tr w:rsidR="009E1F35" w:rsidRPr="004A3993" w14:paraId="4DE166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BF901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2806AC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33.408,94 </w:t>
            </w:r>
          </w:p>
        </w:tc>
        <w:tc>
          <w:tcPr>
            <w:tcW w:w="2693" w:type="dxa"/>
            <w:tcBorders>
              <w:top w:val="nil"/>
              <w:left w:val="nil"/>
              <w:bottom w:val="single" w:sz="4" w:space="0" w:color="auto"/>
              <w:right w:val="single" w:sz="4" w:space="0" w:color="auto"/>
            </w:tcBorders>
            <w:shd w:val="clear" w:color="auto" w:fill="auto"/>
            <w:noWrap/>
            <w:vAlign w:val="bottom"/>
            <w:hideMark/>
          </w:tcPr>
          <w:p w14:paraId="23033A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11,00 </w:t>
            </w:r>
          </w:p>
        </w:tc>
      </w:tr>
      <w:tr w:rsidR="009E1F35" w:rsidRPr="004A3993" w14:paraId="56AA3A1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283E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1FA9F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259.841,85 </w:t>
            </w:r>
          </w:p>
        </w:tc>
        <w:tc>
          <w:tcPr>
            <w:tcW w:w="2693" w:type="dxa"/>
            <w:tcBorders>
              <w:top w:val="nil"/>
              <w:left w:val="nil"/>
              <w:bottom w:val="single" w:sz="4" w:space="0" w:color="auto"/>
              <w:right w:val="single" w:sz="4" w:space="0" w:color="auto"/>
            </w:tcBorders>
            <w:shd w:val="clear" w:color="auto" w:fill="auto"/>
            <w:noWrap/>
            <w:vAlign w:val="bottom"/>
            <w:hideMark/>
          </w:tcPr>
          <w:p w14:paraId="76D4A4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85,52 </w:t>
            </w:r>
          </w:p>
        </w:tc>
      </w:tr>
      <w:tr w:rsidR="009E1F35" w:rsidRPr="004A3993" w14:paraId="36DC80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8380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5EF739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38.545,34 </w:t>
            </w:r>
          </w:p>
        </w:tc>
        <w:tc>
          <w:tcPr>
            <w:tcW w:w="2693" w:type="dxa"/>
            <w:tcBorders>
              <w:top w:val="nil"/>
              <w:left w:val="nil"/>
              <w:bottom w:val="single" w:sz="4" w:space="0" w:color="auto"/>
              <w:right w:val="single" w:sz="4" w:space="0" w:color="auto"/>
            </w:tcBorders>
            <w:shd w:val="clear" w:color="auto" w:fill="auto"/>
            <w:noWrap/>
            <w:vAlign w:val="bottom"/>
            <w:hideMark/>
          </w:tcPr>
          <w:p w14:paraId="4D7259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12,68 </w:t>
            </w:r>
          </w:p>
        </w:tc>
      </w:tr>
      <w:tr w:rsidR="009E1F35" w:rsidRPr="004A3993" w14:paraId="0D31C1D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40AE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007C25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34.790,13 </w:t>
            </w:r>
          </w:p>
        </w:tc>
        <w:tc>
          <w:tcPr>
            <w:tcW w:w="2693" w:type="dxa"/>
            <w:tcBorders>
              <w:top w:val="nil"/>
              <w:left w:val="nil"/>
              <w:bottom w:val="single" w:sz="4" w:space="0" w:color="auto"/>
              <w:right w:val="single" w:sz="4" w:space="0" w:color="auto"/>
            </w:tcBorders>
            <w:shd w:val="clear" w:color="auto" w:fill="auto"/>
            <w:noWrap/>
            <w:vAlign w:val="bottom"/>
            <w:hideMark/>
          </w:tcPr>
          <w:p w14:paraId="35C622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11,46 </w:t>
            </w:r>
          </w:p>
        </w:tc>
      </w:tr>
      <w:tr w:rsidR="009E1F35" w:rsidRPr="004A3993" w14:paraId="788958C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E5BF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0F16B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568.004,65 </w:t>
            </w:r>
          </w:p>
        </w:tc>
        <w:tc>
          <w:tcPr>
            <w:tcW w:w="2693" w:type="dxa"/>
            <w:tcBorders>
              <w:top w:val="nil"/>
              <w:left w:val="nil"/>
              <w:bottom w:val="single" w:sz="4" w:space="0" w:color="auto"/>
              <w:right w:val="single" w:sz="4" w:space="0" w:color="auto"/>
            </w:tcBorders>
            <w:shd w:val="clear" w:color="auto" w:fill="auto"/>
            <w:noWrap/>
            <w:vAlign w:val="bottom"/>
            <w:hideMark/>
          </w:tcPr>
          <w:p w14:paraId="38C4FF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186,94 </w:t>
            </w:r>
          </w:p>
        </w:tc>
      </w:tr>
      <w:tr w:rsidR="009E1F35" w:rsidRPr="004A3993" w14:paraId="1841449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2102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356C81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256.348,70 </w:t>
            </w:r>
          </w:p>
        </w:tc>
        <w:tc>
          <w:tcPr>
            <w:tcW w:w="2693" w:type="dxa"/>
            <w:tcBorders>
              <w:top w:val="nil"/>
              <w:left w:val="nil"/>
              <w:bottom w:val="single" w:sz="4" w:space="0" w:color="auto"/>
              <w:right w:val="single" w:sz="4" w:space="0" w:color="auto"/>
            </w:tcBorders>
            <w:shd w:val="clear" w:color="auto" w:fill="auto"/>
            <w:noWrap/>
            <w:vAlign w:val="bottom"/>
            <w:hideMark/>
          </w:tcPr>
          <w:p w14:paraId="1EA418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84,36 </w:t>
            </w:r>
          </w:p>
        </w:tc>
      </w:tr>
      <w:tr w:rsidR="009E1F35" w:rsidRPr="004A3993" w14:paraId="60915B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F1AD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449039E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259.671,73 </w:t>
            </w:r>
          </w:p>
        </w:tc>
        <w:tc>
          <w:tcPr>
            <w:tcW w:w="2693" w:type="dxa"/>
            <w:tcBorders>
              <w:top w:val="nil"/>
              <w:left w:val="nil"/>
              <w:bottom w:val="single" w:sz="4" w:space="0" w:color="auto"/>
              <w:right w:val="single" w:sz="4" w:space="0" w:color="auto"/>
            </w:tcBorders>
            <w:shd w:val="clear" w:color="auto" w:fill="auto"/>
            <w:noWrap/>
            <w:vAlign w:val="bottom"/>
            <w:hideMark/>
          </w:tcPr>
          <w:p w14:paraId="6C0A41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85,46 </w:t>
            </w:r>
          </w:p>
        </w:tc>
      </w:tr>
      <w:tr w:rsidR="009E1F35" w:rsidRPr="004A3993" w14:paraId="15DA235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71FA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069D34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35.970,60 </w:t>
            </w:r>
          </w:p>
        </w:tc>
        <w:tc>
          <w:tcPr>
            <w:tcW w:w="2693" w:type="dxa"/>
            <w:tcBorders>
              <w:top w:val="nil"/>
              <w:left w:val="nil"/>
              <w:bottom w:val="single" w:sz="4" w:space="0" w:color="auto"/>
              <w:right w:val="single" w:sz="4" w:space="0" w:color="auto"/>
            </w:tcBorders>
            <w:shd w:val="clear" w:color="auto" w:fill="auto"/>
            <w:noWrap/>
            <w:vAlign w:val="bottom"/>
            <w:hideMark/>
          </w:tcPr>
          <w:p w14:paraId="57F966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11,84 </w:t>
            </w:r>
          </w:p>
        </w:tc>
      </w:tr>
      <w:tr w:rsidR="009E1F35" w:rsidRPr="004A3993" w14:paraId="188A16D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8A4A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1050237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622.583,53 </w:t>
            </w:r>
          </w:p>
        </w:tc>
        <w:tc>
          <w:tcPr>
            <w:tcW w:w="2693" w:type="dxa"/>
            <w:tcBorders>
              <w:top w:val="nil"/>
              <w:left w:val="nil"/>
              <w:bottom w:val="single" w:sz="4" w:space="0" w:color="auto"/>
              <w:right w:val="single" w:sz="4" w:space="0" w:color="auto"/>
            </w:tcBorders>
            <w:shd w:val="clear" w:color="auto" w:fill="auto"/>
            <w:noWrap/>
            <w:vAlign w:val="bottom"/>
            <w:hideMark/>
          </w:tcPr>
          <w:p w14:paraId="6D6D63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204,88 </w:t>
            </w:r>
          </w:p>
        </w:tc>
      </w:tr>
      <w:tr w:rsidR="009E1F35" w:rsidRPr="004A3993" w14:paraId="4D0BE3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49C17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732EC2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634.944,34 </w:t>
            </w:r>
          </w:p>
        </w:tc>
        <w:tc>
          <w:tcPr>
            <w:tcW w:w="2693" w:type="dxa"/>
            <w:tcBorders>
              <w:top w:val="nil"/>
              <w:left w:val="nil"/>
              <w:bottom w:val="single" w:sz="4" w:space="0" w:color="auto"/>
              <w:right w:val="single" w:sz="4" w:space="0" w:color="auto"/>
            </w:tcBorders>
            <w:shd w:val="clear" w:color="auto" w:fill="auto"/>
            <w:noWrap/>
            <w:vAlign w:val="bottom"/>
            <w:hideMark/>
          </w:tcPr>
          <w:p w14:paraId="63E46B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208,96 </w:t>
            </w:r>
          </w:p>
        </w:tc>
      </w:tr>
      <w:tr w:rsidR="009E1F35" w:rsidRPr="004A3993" w14:paraId="15414BB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2429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7247B9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630.346,73 </w:t>
            </w:r>
          </w:p>
        </w:tc>
        <w:tc>
          <w:tcPr>
            <w:tcW w:w="2693" w:type="dxa"/>
            <w:tcBorders>
              <w:top w:val="nil"/>
              <w:left w:val="nil"/>
              <w:bottom w:val="single" w:sz="4" w:space="0" w:color="auto"/>
              <w:right w:val="single" w:sz="4" w:space="0" w:color="auto"/>
            </w:tcBorders>
            <w:shd w:val="clear" w:color="auto" w:fill="auto"/>
            <w:noWrap/>
            <w:vAlign w:val="bottom"/>
            <w:hideMark/>
          </w:tcPr>
          <w:p w14:paraId="449EA5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207,44 </w:t>
            </w:r>
          </w:p>
        </w:tc>
      </w:tr>
      <w:tr w:rsidR="009E1F35" w:rsidRPr="004A3993" w14:paraId="22981E1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0288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38</w:t>
            </w:r>
          </w:p>
        </w:tc>
        <w:tc>
          <w:tcPr>
            <w:tcW w:w="3678" w:type="dxa"/>
            <w:tcBorders>
              <w:top w:val="nil"/>
              <w:left w:val="nil"/>
              <w:bottom w:val="single" w:sz="4" w:space="0" w:color="auto"/>
              <w:right w:val="single" w:sz="4" w:space="0" w:color="auto"/>
            </w:tcBorders>
            <w:shd w:val="clear" w:color="auto" w:fill="auto"/>
            <w:noWrap/>
            <w:vAlign w:val="bottom"/>
            <w:hideMark/>
          </w:tcPr>
          <w:p w14:paraId="4D3187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19.128,60 </w:t>
            </w:r>
          </w:p>
        </w:tc>
        <w:tc>
          <w:tcPr>
            <w:tcW w:w="2693" w:type="dxa"/>
            <w:tcBorders>
              <w:top w:val="nil"/>
              <w:left w:val="nil"/>
              <w:bottom w:val="single" w:sz="4" w:space="0" w:color="auto"/>
              <w:right w:val="single" w:sz="4" w:space="0" w:color="auto"/>
            </w:tcBorders>
            <w:shd w:val="clear" w:color="auto" w:fill="auto"/>
            <w:noWrap/>
            <w:vAlign w:val="bottom"/>
            <w:hideMark/>
          </w:tcPr>
          <w:p w14:paraId="0024E5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6,30 </w:t>
            </w:r>
          </w:p>
        </w:tc>
      </w:tr>
      <w:tr w:rsidR="009E1F35" w:rsidRPr="004A3993" w14:paraId="797C2E2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C7F4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1E9D9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558.380,13 </w:t>
            </w:r>
          </w:p>
        </w:tc>
        <w:tc>
          <w:tcPr>
            <w:tcW w:w="2693" w:type="dxa"/>
            <w:tcBorders>
              <w:top w:val="nil"/>
              <w:left w:val="nil"/>
              <w:bottom w:val="single" w:sz="4" w:space="0" w:color="auto"/>
              <w:right w:val="single" w:sz="4" w:space="0" w:color="auto"/>
            </w:tcBorders>
            <w:shd w:val="clear" w:color="auto" w:fill="auto"/>
            <w:noWrap/>
            <w:vAlign w:val="bottom"/>
            <w:hideMark/>
          </w:tcPr>
          <w:p w14:paraId="134FDA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183,76 </w:t>
            </w:r>
          </w:p>
        </w:tc>
      </w:tr>
      <w:tr w:rsidR="009E1F35" w:rsidRPr="004A3993" w14:paraId="714A230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C02F6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08A5CB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49.815,28 </w:t>
            </w:r>
          </w:p>
        </w:tc>
        <w:tc>
          <w:tcPr>
            <w:tcW w:w="2693" w:type="dxa"/>
            <w:tcBorders>
              <w:top w:val="nil"/>
              <w:left w:val="nil"/>
              <w:bottom w:val="single" w:sz="4" w:space="0" w:color="auto"/>
              <w:right w:val="single" w:sz="4" w:space="0" w:color="auto"/>
            </w:tcBorders>
            <w:shd w:val="clear" w:color="auto" w:fill="auto"/>
            <w:noWrap/>
            <w:vAlign w:val="bottom"/>
            <w:hideMark/>
          </w:tcPr>
          <w:p w14:paraId="5B734C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16,38 </w:t>
            </w:r>
          </w:p>
        </w:tc>
      </w:tr>
      <w:tr w:rsidR="009E1F35" w:rsidRPr="004A3993" w14:paraId="54576BD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2E0E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35EEE0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567.465,38 </w:t>
            </w:r>
          </w:p>
        </w:tc>
        <w:tc>
          <w:tcPr>
            <w:tcW w:w="2693" w:type="dxa"/>
            <w:tcBorders>
              <w:top w:val="nil"/>
              <w:left w:val="nil"/>
              <w:bottom w:val="single" w:sz="4" w:space="0" w:color="auto"/>
              <w:right w:val="single" w:sz="4" w:space="0" w:color="auto"/>
            </w:tcBorders>
            <w:shd w:val="clear" w:color="auto" w:fill="auto"/>
            <w:noWrap/>
            <w:vAlign w:val="bottom"/>
            <w:hideMark/>
          </w:tcPr>
          <w:p w14:paraId="2836AB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186,76 </w:t>
            </w:r>
          </w:p>
        </w:tc>
      </w:tr>
      <w:tr w:rsidR="009E1F35" w:rsidRPr="004A3993" w14:paraId="118F301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D0E5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40EF3A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37.679,53 </w:t>
            </w:r>
          </w:p>
        </w:tc>
        <w:tc>
          <w:tcPr>
            <w:tcW w:w="2693" w:type="dxa"/>
            <w:tcBorders>
              <w:top w:val="nil"/>
              <w:left w:val="nil"/>
              <w:bottom w:val="single" w:sz="4" w:space="0" w:color="auto"/>
              <w:right w:val="single" w:sz="4" w:space="0" w:color="auto"/>
            </w:tcBorders>
            <w:shd w:val="clear" w:color="auto" w:fill="auto"/>
            <w:noWrap/>
            <w:vAlign w:val="bottom"/>
            <w:hideMark/>
          </w:tcPr>
          <w:p w14:paraId="3496A0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12,40 </w:t>
            </w:r>
          </w:p>
        </w:tc>
      </w:tr>
      <w:tr w:rsidR="009E1F35" w:rsidRPr="004A3993" w14:paraId="19B2387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349E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26B52E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281.107,80 </w:t>
            </w:r>
          </w:p>
        </w:tc>
        <w:tc>
          <w:tcPr>
            <w:tcW w:w="2693" w:type="dxa"/>
            <w:tcBorders>
              <w:top w:val="nil"/>
              <w:left w:val="nil"/>
              <w:bottom w:val="single" w:sz="4" w:space="0" w:color="auto"/>
              <w:right w:val="single" w:sz="4" w:space="0" w:color="auto"/>
            </w:tcBorders>
            <w:shd w:val="clear" w:color="auto" w:fill="auto"/>
            <w:noWrap/>
            <w:vAlign w:val="bottom"/>
            <w:hideMark/>
          </w:tcPr>
          <w:p w14:paraId="0FD5D7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92,52 </w:t>
            </w:r>
          </w:p>
        </w:tc>
      </w:tr>
      <w:tr w:rsidR="009E1F35" w:rsidRPr="004A3993" w14:paraId="6F273A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52DC2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2795AB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37.266,69 </w:t>
            </w:r>
          </w:p>
        </w:tc>
        <w:tc>
          <w:tcPr>
            <w:tcW w:w="2693" w:type="dxa"/>
            <w:tcBorders>
              <w:top w:val="nil"/>
              <w:left w:val="nil"/>
              <w:bottom w:val="single" w:sz="4" w:space="0" w:color="auto"/>
              <w:right w:val="single" w:sz="4" w:space="0" w:color="auto"/>
            </w:tcBorders>
            <w:shd w:val="clear" w:color="auto" w:fill="auto"/>
            <w:noWrap/>
            <w:vAlign w:val="bottom"/>
            <w:hideMark/>
          </w:tcPr>
          <w:p w14:paraId="33D78C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12,28 </w:t>
            </w:r>
          </w:p>
        </w:tc>
      </w:tr>
      <w:tr w:rsidR="009E1F35" w:rsidRPr="004A3993" w14:paraId="7333644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0ABD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6A1D69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273.393,27 </w:t>
            </w:r>
          </w:p>
        </w:tc>
        <w:tc>
          <w:tcPr>
            <w:tcW w:w="2693" w:type="dxa"/>
            <w:tcBorders>
              <w:top w:val="nil"/>
              <w:left w:val="nil"/>
              <w:bottom w:val="single" w:sz="4" w:space="0" w:color="auto"/>
              <w:right w:val="single" w:sz="4" w:space="0" w:color="auto"/>
            </w:tcBorders>
            <w:shd w:val="clear" w:color="auto" w:fill="auto"/>
            <w:noWrap/>
            <w:vAlign w:val="bottom"/>
            <w:hideMark/>
          </w:tcPr>
          <w:p w14:paraId="055D9B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89,98 </w:t>
            </w:r>
          </w:p>
        </w:tc>
      </w:tr>
      <w:tr w:rsidR="009E1F35" w:rsidRPr="004A3993" w14:paraId="70A902B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9A02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0574B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33.181,44 </w:t>
            </w:r>
          </w:p>
        </w:tc>
        <w:tc>
          <w:tcPr>
            <w:tcW w:w="2693" w:type="dxa"/>
            <w:tcBorders>
              <w:top w:val="nil"/>
              <w:left w:val="nil"/>
              <w:bottom w:val="single" w:sz="4" w:space="0" w:color="auto"/>
              <w:right w:val="single" w:sz="4" w:space="0" w:color="auto"/>
            </w:tcBorders>
            <w:shd w:val="clear" w:color="auto" w:fill="auto"/>
            <w:noWrap/>
            <w:vAlign w:val="bottom"/>
            <w:hideMark/>
          </w:tcPr>
          <w:p w14:paraId="3FF3379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10,92 </w:t>
            </w:r>
          </w:p>
        </w:tc>
      </w:tr>
      <w:tr w:rsidR="009E1F35" w:rsidRPr="004A3993" w14:paraId="5AE64F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D9CB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2471D5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590.177,09 </w:t>
            </w:r>
          </w:p>
        </w:tc>
        <w:tc>
          <w:tcPr>
            <w:tcW w:w="2693" w:type="dxa"/>
            <w:tcBorders>
              <w:top w:val="nil"/>
              <w:left w:val="nil"/>
              <w:bottom w:val="single" w:sz="4" w:space="0" w:color="auto"/>
              <w:right w:val="single" w:sz="4" w:space="0" w:color="auto"/>
            </w:tcBorders>
            <w:shd w:val="clear" w:color="auto" w:fill="auto"/>
            <w:noWrap/>
            <w:vAlign w:val="bottom"/>
            <w:hideMark/>
          </w:tcPr>
          <w:p w14:paraId="3E2635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194,22 </w:t>
            </w:r>
          </w:p>
        </w:tc>
      </w:tr>
      <w:tr w:rsidR="009E1F35" w:rsidRPr="004A3993" w14:paraId="7F1E58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8380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FEDC9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16.886,08 </w:t>
            </w:r>
          </w:p>
        </w:tc>
        <w:tc>
          <w:tcPr>
            <w:tcW w:w="2693" w:type="dxa"/>
            <w:tcBorders>
              <w:top w:val="nil"/>
              <w:left w:val="nil"/>
              <w:bottom w:val="single" w:sz="4" w:space="0" w:color="auto"/>
              <w:right w:val="single" w:sz="4" w:space="0" w:color="auto"/>
            </w:tcBorders>
            <w:shd w:val="clear" w:color="auto" w:fill="auto"/>
            <w:noWrap/>
            <w:vAlign w:val="bottom"/>
            <w:hideMark/>
          </w:tcPr>
          <w:p w14:paraId="405104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5,55 </w:t>
            </w:r>
          </w:p>
        </w:tc>
      </w:tr>
      <w:tr w:rsidR="009E1F35" w:rsidRPr="004A3993" w14:paraId="57060C6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44B3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489FDC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550.308,28 </w:t>
            </w:r>
          </w:p>
        </w:tc>
        <w:tc>
          <w:tcPr>
            <w:tcW w:w="2693" w:type="dxa"/>
            <w:tcBorders>
              <w:top w:val="nil"/>
              <w:left w:val="nil"/>
              <w:bottom w:val="single" w:sz="4" w:space="0" w:color="auto"/>
              <w:right w:val="single" w:sz="4" w:space="0" w:color="auto"/>
            </w:tcBorders>
            <w:shd w:val="clear" w:color="auto" w:fill="auto"/>
            <w:noWrap/>
            <w:vAlign w:val="bottom"/>
            <w:hideMark/>
          </w:tcPr>
          <w:p w14:paraId="37D73B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181,10 </w:t>
            </w:r>
          </w:p>
        </w:tc>
      </w:tr>
      <w:tr w:rsidR="009E1F35" w:rsidRPr="004A3993" w14:paraId="671F60B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17C5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10EF95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514.634,25 </w:t>
            </w:r>
          </w:p>
        </w:tc>
        <w:tc>
          <w:tcPr>
            <w:tcW w:w="2693" w:type="dxa"/>
            <w:tcBorders>
              <w:top w:val="nil"/>
              <w:left w:val="nil"/>
              <w:bottom w:val="single" w:sz="4" w:space="0" w:color="auto"/>
              <w:right w:val="single" w:sz="4" w:space="0" w:color="auto"/>
            </w:tcBorders>
            <w:shd w:val="clear" w:color="auto" w:fill="auto"/>
            <w:noWrap/>
            <w:vAlign w:val="bottom"/>
            <w:hideMark/>
          </w:tcPr>
          <w:p w14:paraId="5256CD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169,36 </w:t>
            </w:r>
          </w:p>
        </w:tc>
      </w:tr>
      <w:tr w:rsidR="009E1F35" w:rsidRPr="004A3993" w14:paraId="37FC9F7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CE27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34DD46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239.818,69 </w:t>
            </w:r>
          </w:p>
        </w:tc>
        <w:tc>
          <w:tcPr>
            <w:tcW w:w="2693" w:type="dxa"/>
            <w:tcBorders>
              <w:top w:val="nil"/>
              <w:left w:val="nil"/>
              <w:bottom w:val="single" w:sz="4" w:space="0" w:color="auto"/>
              <w:right w:val="single" w:sz="4" w:space="0" w:color="auto"/>
            </w:tcBorders>
            <w:shd w:val="clear" w:color="auto" w:fill="auto"/>
            <w:noWrap/>
            <w:vAlign w:val="bottom"/>
            <w:hideMark/>
          </w:tcPr>
          <w:p w14:paraId="27EFDC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78,92 </w:t>
            </w:r>
          </w:p>
        </w:tc>
      </w:tr>
      <w:tr w:rsidR="009E1F35" w:rsidRPr="004A3993" w14:paraId="28F8AF6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17E40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137923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284.390,14 </w:t>
            </w:r>
          </w:p>
        </w:tc>
        <w:tc>
          <w:tcPr>
            <w:tcW w:w="2693" w:type="dxa"/>
            <w:tcBorders>
              <w:top w:val="nil"/>
              <w:left w:val="nil"/>
              <w:bottom w:val="single" w:sz="4" w:space="0" w:color="auto"/>
              <w:right w:val="single" w:sz="4" w:space="0" w:color="auto"/>
            </w:tcBorders>
            <w:shd w:val="clear" w:color="auto" w:fill="auto"/>
            <w:noWrap/>
            <w:vAlign w:val="bottom"/>
            <w:hideMark/>
          </w:tcPr>
          <w:p w14:paraId="296529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93,60 </w:t>
            </w:r>
          </w:p>
        </w:tc>
      </w:tr>
      <w:tr w:rsidR="009E1F35" w:rsidRPr="004A3993" w14:paraId="7C5081C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6D51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67E1D0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45.141,13 </w:t>
            </w:r>
          </w:p>
        </w:tc>
        <w:tc>
          <w:tcPr>
            <w:tcW w:w="2693" w:type="dxa"/>
            <w:tcBorders>
              <w:top w:val="nil"/>
              <w:left w:val="nil"/>
              <w:bottom w:val="single" w:sz="4" w:space="0" w:color="auto"/>
              <w:right w:val="single" w:sz="4" w:space="0" w:color="auto"/>
            </w:tcBorders>
            <w:shd w:val="clear" w:color="auto" w:fill="auto"/>
            <w:noWrap/>
            <w:vAlign w:val="bottom"/>
            <w:hideMark/>
          </w:tcPr>
          <w:p w14:paraId="5D17FC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14,86 </w:t>
            </w:r>
          </w:p>
        </w:tc>
      </w:tr>
      <w:tr w:rsidR="009E1F35" w:rsidRPr="004A3993" w14:paraId="6EEA62F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78F4D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0FADD5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36.145,68 </w:t>
            </w:r>
          </w:p>
        </w:tc>
        <w:tc>
          <w:tcPr>
            <w:tcW w:w="2693" w:type="dxa"/>
            <w:tcBorders>
              <w:top w:val="nil"/>
              <w:left w:val="nil"/>
              <w:bottom w:val="single" w:sz="4" w:space="0" w:color="auto"/>
              <w:right w:val="single" w:sz="4" w:space="0" w:color="auto"/>
            </w:tcBorders>
            <w:shd w:val="clear" w:color="auto" w:fill="auto"/>
            <w:noWrap/>
            <w:vAlign w:val="bottom"/>
            <w:hideMark/>
          </w:tcPr>
          <w:p w14:paraId="1ADB6C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11,90 </w:t>
            </w:r>
          </w:p>
        </w:tc>
      </w:tr>
      <w:tr w:rsidR="009E1F35" w:rsidRPr="004A3993" w14:paraId="6C49DDE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E3A4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281D40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53.190,34 </w:t>
            </w:r>
          </w:p>
        </w:tc>
        <w:tc>
          <w:tcPr>
            <w:tcW w:w="2693" w:type="dxa"/>
            <w:tcBorders>
              <w:top w:val="nil"/>
              <w:left w:val="nil"/>
              <w:bottom w:val="single" w:sz="4" w:space="0" w:color="auto"/>
              <w:right w:val="single" w:sz="4" w:space="0" w:color="auto"/>
            </w:tcBorders>
            <w:shd w:val="clear" w:color="auto" w:fill="auto"/>
            <w:noWrap/>
            <w:vAlign w:val="bottom"/>
            <w:hideMark/>
          </w:tcPr>
          <w:p w14:paraId="055015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17,50 </w:t>
            </w:r>
          </w:p>
        </w:tc>
      </w:tr>
      <w:tr w:rsidR="009E1F35" w:rsidRPr="004A3993" w14:paraId="251773F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D1DB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5EC0F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49.154,12 </w:t>
            </w:r>
          </w:p>
        </w:tc>
        <w:tc>
          <w:tcPr>
            <w:tcW w:w="2693" w:type="dxa"/>
            <w:tcBorders>
              <w:top w:val="nil"/>
              <w:left w:val="nil"/>
              <w:bottom w:val="single" w:sz="4" w:space="0" w:color="auto"/>
              <w:right w:val="single" w:sz="4" w:space="0" w:color="auto"/>
            </w:tcBorders>
            <w:shd w:val="clear" w:color="auto" w:fill="auto"/>
            <w:noWrap/>
            <w:vAlign w:val="bottom"/>
            <w:hideMark/>
          </w:tcPr>
          <w:p w14:paraId="5C1177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16,18 </w:t>
            </w:r>
          </w:p>
        </w:tc>
      </w:tr>
      <w:tr w:rsidR="009E1F35" w:rsidRPr="004A3993" w14:paraId="2FA5436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C79A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78A71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545.701,55 </w:t>
            </w:r>
          </w:p>
        </w:tc>
        <w:tc>
          <w:tcPr>
            <w:tcW w:w="2693" w:type="dxa"/>
            <w:tcBorders>
              <w:top w:val="nil"/>
              <w:left w:val="nil"/>
              <w:bottom w:val="single" w:sz="4" w:space="0" w:color="auto"/>
              <w:right w:val="single" w:sz="4" w:space="0" w:color="auto"/>
            </w:tcBorders>
            <w:shd w:val="clear" w:color="auto" w:fill="auto"/>
            <w:noWrap/>
            <w:vAlign w:val="bottom"/>
            <w:hideMark/>
          </w:tcPr>
          <w:p w14:paraId="152E63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179,58 </w:t>
            </w:r>
          </w:p>
        </w:tc>
      </w:tr>
      <w:tr w:rsidR="009E1F35" w:rsidRPr="004A3993" w14:paraId="46425BD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171D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BDF56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58.436,68 </w:t>
            </w:r>
          </w:p>
        </w:tc>
        <w:tc>
          <w:tcPr>
            <w:tcW w:w="2693" w:type="dxa"/>
            <w:tcBorders>
              <w:top w:val="nil"/>
              <w:left w:val="nil"/>
              <w:bottom w:val="single" w:sz="4" w:space="0" w:color="auto"/>
              <w:right w:val="single" w:sz="4" w:space="0" w:color="auto"/>
            </w:tcBorders>
            <w:shd w:val="clear" w:color="auto" w:fill="auto"/>
            <w:noWrap/>
            <w:vAlign w:val="bottom"/>
            <w:hideMark/>
          </w:tcPr>
          <w:p w14:paraId="4211F72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19,24 </w:t>
            </w:r>
          </w:p>
        </w:tc>
      </w:tr>
      <w:tr w:rsidR="009E1F35" w:rsidRPr="004A3993" w14:paraId="08C3A7D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C94E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17E580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255.665,38 </w:t>
            </w:r>
          </w:p>
        </w:tc>
        <w:tc>
          <w:tcPr>
            <w:tcW w:w="2693" w:type="dxa"/>
            <w:tcBorders>
              <w:top w:val="nil"/>
              <w:left w:val="nil"/>
              <w:bottom w:val="single" w:sz="4" w:space="0" w:color="auto"/>
              <w:right w:val="single" w:sz="4" w:space="0" w:color="auto"/>
            </w:tcBorders>
            <w:shd w:val="clear" w:color="auto" w:fill="auto"/>
            <w:noWrap/>
            <w:vAlign w:val="bottom"/>
            <w:hideMark/>
          </w:tcPr>
          <w:p w14:paraId="5A6FA9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90,04 </w:t>
            </w:r>
          </w:p>
        </w:tc>
      </w:tr>
      <w:tr w:rsidR="009E1F35" w:rsidRPr="004A3993" w14:paraId="737372B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0ADC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1CC7EA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624.301,84 </w:t>
            </w:r>
          </w:p>
        </w:tc>
        <w:tc>
          <w:tcPr>
            <w:tcW w:w="2693" w:type="dxa"/>
            <w:tcBorders>
              <w:top w:val="nil"/>
              <w:left w:val="nil"/>
              <w:bottom w:val="single" w:sz="4" w:space="0" w:color="auto"/>
              <w:right w:val="single" w:sz="4" w:space="0" w:color="auto"/>
            </w:tcBorders>
            <w:shd w:val="clear" w:color="auto" w:fill="auto"/>
            <w:noWrap/>
            <w:vAlign w:val="bottom"/>
            <w:hideMark/>
          </w:tcPr>
          <w:p w14:paraId="3C7BC6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219,86 </w:t>
            </w:r>
          </w:p>
        </w:tc>
      </w:tr>
      <w:tr w:rsidR="009E1F35" w:rsidRPr="004A3993" w14:paraId="357C866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F0451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3B5EF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293.501,16 </w:t>
            </w:r>
          </w:p>
        </w:tc>
        <w:tc>
          <w:tcPr>
            <w:tcW w:w="2693" w:type="dxa"/>
            <w:tcBorders>
              <w:top w:val="nil"/>
              <w:left w:val="nil"/>
              <w:bottom w:val="single" w:sz="4" w:space="0" w:color="auto"/>
              <w:right w:val="single" w:sz="4" w:space="0" w:color="auto"/>
            </w:tcBorders>
            <w:shd w:val="clear" w:color="auto" w:fill="auto"/>
            <w:noWrap/>
            <w:vAlign w:val="bottom"/>
            <w:hideMark/>
          </w:tcPr>
          <w:p w14:paraId="05A8BD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103,36 </w:t>
            </w:r>
          </w:p>
        </w:tc>
      </w:tr>
      <w:tr w:rsidR="009E1F35" w:rsidRPr="004A3993" w14:paraId="3A4B89A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3C7E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39</w:t>
            </w:r>
          </w:p>
        </w:tc>
        <w:tc>
          <w:tcPr>
            <w:tcW w:w="3678" w:type="dxa"/>
            <w:tcBorders>
              <w:top w:val="nil"/>
              <w:left w:val="nil"/>
              <w:bottom w:val="single" w:sz="4" w:space="0" w:color="auto"/>
              <w:right w:val="single" w:sz="4" w:space="0" w:color="auto"/>
            </w:tcBorders>
            <w:shd w:val="clear" w:color="auto" w:fill="auto"/>
            <w:noWrap/>
            <w:vAlign w:val="bottom"/>
            <w:hideMark/>
          </w:tcPr>
          <w:p w14:paraId="7CD560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549.080,14 </w:t>
            </w:r>
          </w:p>
        </w:tc>
        <w:tc>
          <w:tcPr>
            <w:tcW w:w="2693" w:type="dxa"/>
            <w:tcBorders>
              <w:top w:val="nil"/>
              <w:left w:val="nil"/>
              <w:bottom w:val="single" w:sz="4" w:space="0" w:color="auto"/>
              <w:right w:val="single" w:sz="4" w:space="0" w:color="auto"/>
            </w:tcBorders>
            <w:shd w:val="clear" w:color="auto" w:fill="auto"/>
            <w:noWrap/>
            <w:vAlign w:val="bottom"/>
            <w:hideMark/>
          </w:tcPr>
          <w:p w14:paraId="20ECDF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193,38 </w:t>
            </w:r>
          </w:p>
        </w:tc>
      </w:tr>
      <w:tr w:rsidR="009E1F35" w:rsidRPr="004A3993" w14:paraId="05BADA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EEC18D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4282D0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31.550,71 </w:t>
            </w:r>
          </w:p>
        </w:tc>
        <w:tc>
          <w:tcPr>
            <w:tcW w:w="2693" w:type="dxa"/>
            <w:tcBorders>
              <w:top w:val="nil"/>
              <w:left w:val="nil"/>
              <w:bottom w:val="single" w:sz="4" w:space="0" w:color="auto"/>
              <w:right w:val="single" w:sz="4" w:space="0" w:color="auto"/>
            </w:tcBorders>
            <w:shd w:val="clear" w:color="auto" w:fill="auto"/>
            <w:noWrap/>
            <w:vAlign w:val="bottom"/>
            <w:hideMark/>
          </w:tcPr>
          <w:p w14:paraId="2F8B15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11,10 </w:t>
            </w:r>
          </w:p>
        </w:tc>
      </w:tr>
      <w:tr w:rsidR="009E1F35" w:rsidRPr="004A3993" w14:paraId="4BEA010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5A0E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55DC67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39.305,86 </w:t>
            </w:r>
          </w:p>
        </w:tc>
        <w:tc>
          <w:tcPr>
            <w:tcW w:w="2693" w:type="dxa"/>
            <w:tcBorders>
              <w:top w:val="nil"/>
              <w:left w:val="nil"/>
              <w:bottom w:val="single" w:sz="4" w:space="0" w:color="auto"/>
              <w:right w:val="single" w:sz="4" w:space="0" w:color="auto"/>
            </w:tcBorders>
            <w:shd w:val="clear" w:color="auto" w:fill="auto"/>
            <w:noWrap/>
            <w:vAlign w:val="bottom"/>
            <w:hideMark/>
          </w:tcPr>
          <w:p w14:paraId="036EC78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13,84 </w:t>
            </w:r>
          </w:p>
        </w:tc>
      </w:tr>
      <w:tr w:rsidR="009E1F35" w:rsidRPr="004A3993" w14:paraId="4E211EE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B373C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411C6A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37.632,16 </w:t>
            </w:r>
          </w:p>
        </w:tc>
        <w:tc>
          <w:tcPr>
            <w:tcW w:w="2693" w:type="dxa"/>
            <w:tcBorders>
              <w:top w:val="nil"/>
              <w:left w:val="nil"/>
              <w:bottom w:val="single" w:sz="4" w:space="0" w:color="auto"/>
              <w:right w:val="single" w:sz="4" w:space="0" w:color="auto"/>
            </w:tcBorders>
            <w:shd w:val="clear" w:color="auto" w:fill="auto"/>
            <w:noWrap/>
            <w:vAlign w:val="bottom"/>
            <w:hideMark/>
          </w:tcPr>
          <w:p w14:paraId="7A208F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13,24 </w:t>
            </w:r>
          </w:p>
        </w:tc>
      </w:tr>
      <w:tr w:rsidR="009E1F35" w:rsidRPr="004A3993" w14:paraId="0370391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7ABDD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474F51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39.989,70 </w:t>
            </w:r>
          </w:p>
        </w:tc>
        <w:tc>
          <w:tcPr>
            <w:tcW w:w="2693" w:type="dxa"/>
            <w:tcBorders>
              <w:top w:val="nil"/>
              <w:left w:val="nil"/>
              <w:bottom w:val="single" w:sz="4" w:space="0" w:color="auto"/>
              <w:right w:val="single" w:sz="4" w:space="0" w:color="auto"/>
            </w:tcBorders>
            <w:shd w:val="clear" w:color="auto" w:fill="auto"/>
            <w:noWrap/>
            <w:vAlign w:val="bottom"/>
            <w:hideMark/>
          </w:tcPr>
          <w:p w14:paraId="48EE92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14,08 </w:t>
            </w:r>
          </w:p>
        </w:tc>
      </w:tr>
      <w:tr w:rsidR="009E1F35" w:rsidRPr="004A3993" w14:paraId="2406249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4B17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2CC86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302.336,04 </w:t>
            </w:r>
          </w:p>
        </w:tc>
        <w:tc>
          <w:tcPr>
            <w:tcW w:w="2693" w:type="dxa"/>
            <w:tcBorders>
              <w:top w:val="nil"/>
              <w:left w:val="nil"/>
              <w:bottom w:val="single" w:sz="4" w:space="0" w:color="auto"/>
              <w:right w:val="single" w:sz="4" w:space="0" w:color="auto"/>
            </w:tcBorders>
            <w:shd w:val="clear" w:color="auto" w:fill="auto"/>
            <w:noWrap/>
            <w:vAlign w:val="bottom"/>
            <w:hideMark/>
          </w:tcPr>
          <w:p w14:paraId="2B52D6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106,46 </w:t>
            </w:r>
          </w:p>
        </w:tc>
      </w:tr>
      <w:tr w:rsidR="009E1F35" w:rsidRPr="004A3993" w14:paraId="1C77EC0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B6E4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55721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219.255,83 </w:t>
            </w:r>
          </w:p>
        </w:tc>
        <w:tc>
          <w:tcPr>
            <w:tcW w:w="2693" w:type="dxa"/>
            <w:tcBorders>
              <w:top w:val="nil"/>
              <w:left w:val="nil"/>
              <w:bottom w:val="single" w:sz="4" w:space="0" w:color="auto"/>
              <w:right w:val="single" w:sz="4" w:space="0" w:color="auto"/>
            </w:tcBorders>
            <w:shd w:val="clear" w:color="auto" w:fill="auto"/>
            <w:noWrap/>
            <w:vAlign w:val="bottom"/>
            <w:hideMark/>
          </w:tcPr>
          <w:p w14:paraId="2A9B221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77,22 </w:t>
            </w:r>
          </w:p>
        </w:tc>
      </w:tr>
      <w:tr w:rsidR="009E1F35" w:rsidRPr="004A3993" w14:paraId="32B12F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FA6A5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72076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38.777,12 </w:t>
            </w:r>
          </w:p>
        </w:tc>
        <w:tc>
          <w:tcPr>
            <w:tcW w:w="2693" w:type="dxa"/>
            <w:tcBorders>
              <w:top w:val="nil"/>
              <w:left w:val="nil"/>
              <w:bottom w:val="single" w:sz="4" w:space="0" w:color="auto"/>
              <w:right w:val="single" w:sz="4" w:space="0" w:color="auto"/>
            </w:tcBorders>
            <w:shd w:val="clear" w:color="auto" w:fill="auto"/>
            <w:noWrap/>
            <w:vAlign w:val="bottom"/>
            <w:hideMark/>
          </w:tcPr>
          <w:p w14:paraId="336487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13,66 </w:t>
            </w:r>
          </w:p>
        </w:tc>
      </w:tr>
      <w:tr w:rsidR="009E1F35" w:rsidRPr="004A3993" w14:paraId="511B157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751E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721073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106.946,44 </w:t>
            </w:r>
          </w:p>
        </w:tc>
        <w:tc>
          <w:tcPr>
            <w:tcW w:w="2693" w:type="dxa"/>
            <w:tcBorders>
              <w:top w:val="nil"/>
              <w:left w:val="nil"/>
              <w:bottom w:val="single" w:sz="4" w:space="0" w:color="auto"/>
              <w:right w:val="single" w:sz="4" w:space="0" w:color="auto"/>
            </w:tcBorders>
            <w:shd w:val="clear" w:color="auto" w:fill="auto"/>
            <w:noWrap/>
            <w:vAlign w:val="bottom"/>
            <w:hideMark/>
          </w:tcPr>
          <w:p w14:paraId="7C1BC9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37,66 </w:t>
            </w:r>
          </w:p>
        </w:tc>
      </w:tr>
      <w:tr w:rsidR="009E1F35" w:rsidRPr="004A3993" w14:paraId="43A8E51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1296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39</w:t>
            </w:r>
          </w:p>
        </w:tc>
        <w:tc>
          <w:tcPr>
            <w:tcW w:w="3678" w:type="dxa"/>
            <w:tcBorders>
              <w:top w:val="nil"/>
              <w:left w:val="nil"/>
              <w:bottom w:val="single" w:sz="4" w:space="0" w:color="auto"/>
              <w:right w:val="single" w:sz="4" w:space="0" w:color="auto"/>
            </w:tcBorders>
            <w:shd w:val="clear" w:color="auto" w:fill="auto"/>
            <w:noWrap/>
            <w:vAlign w:val="bottom"/>
            <w:hideMark/>
          </w:tcPr>
          <w:p w14:paraId="3F1AD4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627.225,59 </w:t>
            </w:r>
          </w:p>
        </w:tc>
        <w:tc>
          <w:tcPr>
            <w:tcW w:w="2693" w:type="dxa"/>
            <w:tcBorders>
              <w:top w:val="nil"/>
              <w:left w:val="nil"/>
              <w:bottom w:val="single" w:sz="4" w:space="0" w:color="auto"/>
              <w:right w:val="single" w:sz="4" w:space="0" w:color="auto"/>
            </w:tcBorders>
            <w:shd w:val="clear" w:color="auto" w:fill="auto"/>
            <w:noWrap/>
            <w:vAlign w:val="bottom"/>
            <w:hideMark/>
          </w:tcPr>
          <w:p w14:paraId="0367E4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220,90 </w:t>
            </w:r>
          </w:p>
        </w:tc>
      </w:tr>
      <w:tr w:rsidR="009E1F35" w:rsidRPr="004A3993" w14:paraId="77601B9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6988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89E25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33.989,65 </w:t>
            </w:r>
          </w:p>
        </w:tc>
        <w:tc>
          <w:tcPr>
            <w:tcW w:w="2693" w:type="dxa"/>
            <w:tcBorders>
              <w:top w:val="nil"/>
              <w:left w:val="nil"/>
              <w:bottom w:val="single" w:sz="4" w:space="0" w:color="auto"/>
              <w:right w:val="single" w:sz="4" w:space="0" w:color="auto"/>
            </w:tcBorders>
            <w:shd w:val="clear" w:color="auto" w:fill="auto"/>
            <w:noWrap/>
            <w:vAlign w:val="bottom"/>
            <w:hideMark/>
          </w:tcPr>
          <w:p w14:paraId="3618FA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11,98 </w:t>
            </w:r>
          </w:p>
        </w:tc>
      </w:tr>
      <w:tr w:rsidR="009E1F35" w:rsidRPr="004A3993" w14:paraId="339043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0F252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91042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627.182,08 </w:t>
            </w:r>
          </w:p>
        </w:tc>
        <w:tc>
          <w:tcPr>
            <w:tcW w:w="2693" w:type="dxa"/>
            <w:tcBorders>
              <w:top w:val="nil"/>
              <w:left w:val="nil"/>
              <w:bottom w:val="single" w:sz="4" w:space="0" w:color="auto"/>
              <w:right w:val="single" w:sz="4" w:space="0" w:color="auto"/>
            </w:tcBorders>
            <w:shd w:val="clear" w:color="auto" w:fill="auto"/>
            <w:noWrap/>
            <w:vAlign w:val="bottom"/>
            <w:hideMark/>
          </w:tcPr>
          <w:p w14:paraId="4FD4D8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220,88 </w:t>
            </w:r>
          </w:p>
        </w:tc>
      </w:tr>
      <w:tr w:rsidR="009E1F35" w:rsidRPr="004A3993" w14:paraId="542244D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067DB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B4F33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13.080,62 </w:t>
            </w:r>
          </w:p>
        </w:tc>
        <w:tc>
          <w:tcPr>
            <w:tcW w:w="2693" w:type="dxa"/>
            <w:tcBorders>
              <w:top w:val="nil"/>
              <w:left w:val="nil"/>
              <w:bottom w:val="single" w:sz="4" w:space="0" w:color="auto"/>
              <w:right w:val="single" w:sz="4" w:space="0" w:color="auto"/>
            </w:tcBorders>
            <w:shd w:val="clear" w:color="auto" w:fill="auto"/>
            <w:noWrap/>
            <w:vAlign w:val="bottom"/>
            <w:hideMark/>
          </w:tcPr>
          <w:p w14:paraId="5883D2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4,60 </w:t>
            </w:r>
          </w:p>
        </w:tc>
      </w:tr>
      <w:tr w:rsidR="009E1F35" w:rsidRPr="004A3993" w14:paraId="586994F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B7AC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3E68F2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628.203,47 </w:t>
            </w:r>
          </w:p>
        </w:tc>
        <w:tc>
          <w:tcPr>
            <w:tcW w:w="2693" w:type="dxa"/>
            <w:tcBorders>
              <w:top w:val="nil"/>
              <w:left w:val="nil"/>
              <w:bottom w:val="single" w:sz="4" w:space="0" w:color="auto"/>
              <w:right w:val="single" w:sz="4" w:space="0" w:color="auto"/>
            </w:tcBorders>
            <w:shd w:val="clear" w:color="auto" w:fill="auto"/>
            <w:noWrap/>
            <w:vAlign w:val="bottom"/>
            <w:hideMark/>
          </w:tcPr>
          <w:p w14:paraId="5B1F3CB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221,24 </w:t>
            </w:r>
          </w:p>
        </w:tc>
      </w:tr>
      <w:tr w:rsidR="009E1F35" w:rsidRPr="004A3993" w14:paraId="5F7675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585C3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7B9DA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213.531,25 </w:t>
            </w:r>
          </w:p>
        </w:tc>
        <w:tc>
          <w:tcPr>
            <w:tcW w:w="2693" w:type="dxa"/>
            <w:tcBorders>
              <w:top w:val="nil"/>
              <w:left w:val="nil"/>
              <w:bottom w:val="single" w:sz="4" w:space="0" w:color="auto"/>
              <w:right w:val="single" w:sz="4" w:space="0" w:color="auto"/>
            </w:tcBorders>
            <w:shd w:val="clear" w:color="auto" w:fill="auto"/>
            <w:noWrap/>
            <w:vAlign w:val="bottom"/>
            <w:hideMark/>
          </w:tcPr>
          <w:p w14:paraId="100308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75,20 </w:t>
            </w:r>
          </w:p>
        </w:tc>
      </w:tr>
      <w:tr w:rsidR="009E1F35" w:rsidRPr="004A3993" w14:paraId="74F3F96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79EF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6EF7F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568.011,88 </w:t>
            </w:r>
          </w:p>
        </w:tc>
        <w:tc>
          <w:tcPr>
            <w:tcW w:w="2693" w:type="dxa"/>
            <w:tcBorders>
              <w:top w:val="nil"/>
              <w:left w:val="nil"/>
              <w:bottom w:val="single" w:sz="4" w:space="0" w:color="auto"/>
              <w:right w:val="single" w:sz="4" w:space="0" w:color="auto"/>
            </w:tcBorders>
            <w:shd w:val="clear" w:color="auto" w:fill="auto"/>
            <w:noWrap/>
            <w:vAlign w:val="bottom"/>
            <w:hideMark/>
          </w:tcPr>
          <w:p w14:paraId="2D0006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200,02 </w:t>
            </w:r>
          </w:p>
        </w:tc>
      </w:tr>
      <w:tr w:rsidR="009E1F35" w:rsidRPr="004A3993" w14:paraId="476A57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B3F3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89DFF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250.309,92 </w:t>
            </w:r>
          </w:p>
        </w:tc>
        <w:tc>
          <w:tcPr>
            <w:tcW w:w="2693" w:type="dxa"/>
            <w:tcBorders>
              <w:top w:val="nil"/>
              <w:left w:val="nil"/>
              <w:bottom w:val="single" w:sz="4" w:space="0" w:color="auto"/>
              <w:right w:val="single" w:sz="4" w:space="0" w:color="auto"/>
            </w:tcBorders>
            <w:shd w:val="clear" w:color="auto" w:fill="auto"/>
            <w:noWrap/>
            <w:vAlign w:val="bottom"/>
            <w:hideMark/>
          </w:tcPr>
          <w:p w14:paraId="105928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88,16 </w:t>
            </w:r>
          </w:p>
        </w:tc>
      </w:tr>
      <w:tr w:rsidR="009E1F35" w:rsidRPr="004A3993" w14:paraId="14569F2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B155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F361CF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40.447,93 </w:t>
            </w:r>
          </w:p>
        </w:tc>
        <w:tc>
          <w:tcPr>
            <w:tcW w:w="2693" w:type="dxa"/>
            <w:tcBorders>
              <w:top w:val="nil"/>
              <w:left w:val="nil"/>
              <w:bottom w:val="single" w:sz="4" w:space="0" w:color="auto"/>
              <w:right w:val="single" w:sz="4" w:space="0" w:color="auto"/>
            </w:tcBorders>
            <w:shd w:val="clear" w:color="auto" w:fill="auto"/>
            <w:noWrap/>
            <w:vAlign w:val="bottom"/>
            <w:hideMark/>
          </w:tcPr>
          <w:p w14:paraId="2A0170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14,24 </w:t>
            </w:r>
          </w:p>
        </w:tc>
      </w:tr>
      <w:tr w:rsidR="009E1F35" w:rsidRPr="004A3993" w14:paraId="3DCFA8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24473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3CCD4E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535.994,10 </w:t>
            </w:r>
          </w:p>
        </w:tc>
        <w:tc>
          <w:tcPr>
            <w:tcW w:w="2693" w:type="dxa"/>
            <w:tcBorders>
              <w:top w:val="nil"/>
              <w:left w:val="nil"/>
              <w:bottom w:val="single" w:sz="4" w:space="0" w:color="auto"/>
              <w:right w:val="single" w:sz="4" w:space="0" w:color="auto"/>
            </w:tcBorders>
            <w:shd w:val="clear" w:color="auto" w:fill="auto"/>
            <w:noWrap/>
            <w:vAlign w:val="bottom"/>
            <w:hideMark/>
          </w:tcPr>
          <w:p w14:paraId="2B462A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188,78 </w:t>
            </w:r>
          </w:p>
        </w:tc>
      </w:tr>
      <w:tr w:rsidR="009E1F35" w:rsidRPr="004A3993" w14:paraId="2B9FAC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899C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45410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50.381,16 </w:t>
            </w:r>
          </w:p>
        </w:tc>
        <w:tc>
          <w:tcPr>
            <w:tcW w:w="2693" w:type="dxa"/>
            <w:tcBorders>
              <w:top w:val="nil"/>
              <w:left w:val="nil"/>
              <w:bottom w:val="single" w:sz="4" w:space="0" w:color="auto"/>
              <w:right w:val="single" w:sz="4" w:space="0" w:color="auto"/>
            </w:tcBorders>
            <w:shd w:val="clear" w:color="auto" w:fill="auto"/>
            <w:noWrap/>
            <w:vAlign w:val="bottom"/>
            <w:hideMark/>
          </w:tcPr>
          <w:p w14:paraId="37F7771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17,74 </w:t>
            </w:r>
          </w:p>
        </w:tc>
      </w:tr>
      <w:tr w:rsidR="009E1F35" w:rsidRPr="004A3993" w14:paraId="76B0ED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7AB94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7C61A0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75.577,59 </w:t>
            </w:r>
          </w:p>
        </w:tc>
        <w:tc>
          <w:tcPr>
            <w:tcW w:w="2693" w:type="dxa"/>
            <w:tcBorders>
              <w:top w:val="nil"/>
              <w:left w:val="nil"/>
              <w:bottom w:val="single" w:sz="4" w:space="0" w:color="auto"/>
              <w:right w:val="single" w:sz="4" w:space="0" w:color="auto"/>
            </w:tcBorders>
            <w:shd w:val="clear" w:color="auto" w:fill="auto"/>
            <w:noWrap/>
            <w:vAlign w:val="bottom"/>
            <w:hideMark/>
          </w:tcPr>
          <w:p w14:paraId="484ABF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26,62 </w:t>
            </w:r>
          </w:p>
        </w:tc>
      </w:tr>
      <w:tr w:rsidR="009E1F35" w:rsidRPr="004A3993" w14:paraId="156207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CA4F5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F596D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300.313,56 </w:t>
            </w:r>
          </w:p>
        </w:tc>
        <w:tc>
          <w:tcPr>
            <w:tcW w:w="2693" w:type="dxa"/>
            <w:tcBorders>
              <w:top w:val="nil"/>
              <w:left w:val="nil"/>
              <w:bottom w:val="single" w:sz="4" w:space="0" w:color="auto"/>
              <w:right w:val="single" w:sz="4" w:space="0" w:color="auto"/>
            </w:tcBorders>
            <w:shd w:val="clear" w:color="auto" w:fill="auto"/>
            <w:noWrap/>
            <w:vAlign w:val="bottom"/>
            <w:hideMark/>
          </w:tcPr>
          <w:p w14:paraId="04C505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105,76 </w:t>
            </w:r>
          </w:p>
        </w:tc>
      </w:tr>
      <w:tr w:rsidR="009E1F35" w:rsidRPr="004A3993" w14:paraId="72BF97E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BAE4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8EE2B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37.663,26 </w:t>
            </w:r>
          </w:p>
        </w:tc>
        <w:tc>
          <w:tcPr>
            <w:tcW w:w="2693" w:type="dxa"/>
            <w:tcBorders>
              <w:top w:val="nil"/>
              <w:left w:val="nil"/>
              <w:bottom w:val="single" w:sz="4" w:space="0" w:color="auto"/>
              <w:right w:val="single" w:sz="4" w:space="0" w:color="auto"/>
            </w:tcBorders>
            <w:shd w:val="clear" w:color="auto" w:fill="auto"/>
            <w:noWrap/>
            <w:vAlign w:val="bottom"/>
            <w:hideMark/>
          </w:tcPr>
          <w:p w14:paraId="440E46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13,28 </w:t>
            </w:r>
          </w:p>
        </w:tc>
      </w:tr>
      <w:tr w:rsidR="009E1F35" w:rsidRPr="004A3993" w14:paraId="28B0156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32E9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2B25A4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547.926,53 </w:t>
            </w:r>
          </w:p>
        </w:tc>
        <w:tc>
          <w:tcPr>
            <w:tcW w:w="2693" w:type="dxa"/>
            <w:tcBorders>
              <w:top w:val="nil"/>
              <w:left w:val="nil"/>
              <w:bottom w:val="single" w:sz="4" w:space="0" w:color="auto"/>
              <w:right w:val="single" w:sz="4" w:space="0" w:color="auto"/>
            </w:tcBorders>
            <w:shd w:val="clear" w:color="auto" w:fill="auto"/>
            <w:noWrap/>
            <w:vAlign w:val="bottom"/>
            <w:hideMark/>
          </w:tcPr>
          <w:p w14:paraId="5E2767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192,96 </w:t>
            </w:r>
          </w:p>
        </w:tc>
      </w:tr>
      <w:tr w:rsidR="009E1F35" w:rsidRPr="004A3993" w14:paraId="0D6E27E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3107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21E65F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279.877,56 </w:t>
            </w:r>
          </w:p>
        </w:tc>
        <w:tc>
          <w:tcPr>
            <w:tcW w:w="2693" w:type="dxa"/>
            <w:tcBorders>
              <w:top w:val="nil"/>
              <w:left w:val="nil"/>
              <w:bottom w:val="single" w:sz="4" w:space="0" w:color="auto"/>
              <w:right w:val="single" w:sz="4" w:space="0" w:color="auto"/>
            </w:tcBorders>
            <w:shd w:val="clear" w:color="auto" w:fill="auto"/>
            <w:noWrap/>
            <w:vAlign w:val="bottom"/>
            <w:hideMark/>
          </w:tcPr>
          <w:p w14:paraId="1DF9A6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98,56 </w:t>
            </w:r>
          </w:p>
        </w:tc>
      </w:tr>
      <w:tr w:rsidR="009E1F35" w:rsidRPr="004A3993" w14:paraId="299B070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FD7E6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78E79C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16.981,76 </w:t>
            </w:r>
          </w:p>
        </w:tc>
        <w:tc>
          <w:tcPr>
            <w:tcW w:w="2693" w:type="dxa"/>
            <w:tcBorders>
              <w:top w:val="nil"/>
              <w:left w:val="nil"/>
              <w:bottom w:val="single" w:sz="4" w:space="0" w:color="auto"/>
              <w:right w:val="single" w:sz="4" w:space="0" w:color="auto"/>
            </w:tcBorders>
            <w:shd w:val="clear" w:color="auto" w:fill="auto"/>
            <w:noWrap/>
            <w:vAlign w:val="bottom"/>
            <w:hideMark/>
          </w:tcPr>
          <w:p w14:paraId="6879F4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5,98 </w:t>
            </w:r>
          </w:p>
        </w:tc>
      </w:tr>
      <w:tr w:rsidR="009E1F35" w:rsidRPr="004A3993" w14:paraId="6B45C99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6A371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74D158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44.973,42 </w:t>
            </w:r>
          </w:p>
        </w:tc>
        <w:tc>
          <w:tcPr>
            <w:tcW w:w="2693" w:type="dxa"/>
            <w:tcBorders>
              <w:top w:val="nil"/>
              <w:left w:val="nil"/>
              <w:bottom w:val="single" w:sz="4" w:space="0" w:color="auto"/>
              <w:right w:val="single" w:sz="4" w:space="0" w:color="auto"/>
            </w:tcBorders>
            <w:shd w:val="clear" w:color="auto" w:fill="auto"/>
            <w:noWrap/>
            <w:vAlign w:val="bottom"/>
            <w:hideMark/>
          </w:tcPr>
          <w:p w14:paraId="1E4F82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15,84 </w:t>
            </w:r>
          </w:p>
        </w:tc>
      </w:tr>
      <w:tr w:rsidR="009E1F35" w:rsidRPr="004A3993" w14:paraId="49BB042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54747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16059A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512.236,41 </w:t>
            </w:r>
          </w:p>
        </w:tc>
        <w:tc>
          <w:tcPr>
            <w:tcW w:w="2693" w:type="dxa"/>
            <w:tcBorders>
              <w:top w:val="nil"/>
              <w:left w:val="nil"/>
              <w:bottom w:val="single" w:sz="4" w:space="0" w:color="auto"/>
              <w:right w:val="single" w:sz="4" w:space="0" w:color="auto"/>
            </w:tcBorders>
            <w:shd w:val="clear" w:color="auto" w:fill="auto"/>
            <w:noWrap/>
            <w:vAlign w:val="bottom"/>
            <w:hideMark/>
          </w:tcPr>
          <w:p w14:paraId="701752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180,38 </w:t>
            </w:r>
          </w:p>
        </w:tc>
      </w:tr>
      <w:tr w:rsidR="009E1F35" w:rsidRPr="004A3993" w14:paraId="4965C46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9BB1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3E077AD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49.049,37 </w:t>
            </w:r>
          </w:p>
        </w:tc>
        <w:tc>
          <w:tcPr>
            <w:tcW w:w="2693" w:type="dxa"/>
            <w:tcBorders>
              <w:top w:val="nil"/>
              <w:left w:val="nil"/>
              <w:bottom w:val="single" w:sz="4" w:space="0" w:color="auto"/>
              <w:right w:val="single" w:sz="4" w:space="0" w:color="auto"/>
            </w:tcBorders>
            <w:shd w:val="clear" w:color="auto" w:fill="auto"/>
            <w:noWrap/>
            <w:vAlign w:val="bottom"/>
            <w:hideMark/>
          </w:tcPr>
          <w:p w14:paraId="3FFF8A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17,28 </w:t>
            </w:r>
          </w:p>
        </w:tc>
      </w:tr>
      <w:tr w:rsidR="009E1F35" w:rsidRPr="004A3993" w14:paraId="6EC6B5E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2CA9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2C73D2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88.376,05 </w:t>
            </w:r>
          </w:p>
        </w:tc>
        <w:tc>
          <w:tcPr>
            <w:tcW w:w="2693" w:type="dxa"/>
            <w:tcBorders>
              <w:top w:val="nil"/>
              <w:left w:val="nil"/>
              <w:bottom w:val="single" w:sz="4" w:space="0" w:color="auto"/>
              <w:right w:val="single" w:sz="4" w:space="0" w:color="auto"/>
            </w:tcBorders>
            <w:shd w:val="clear" w:color="auto" w:fill="auto"/>
            <w:noWrap/>
            <w:vAlign w:val="bottom"/>
            <w:hideMark/>
          </w:tcPr>
          <w:p w14:paraId="724F7E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31,12 </w:t>
            </w:r>
          </w:p>
        </w:tc>
      </w:tr>
      <w:tr w:rsidR="009E1F35" w:rsidRPr="004A3993" w14:paraId="2DC41E3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3E2A0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3DF1B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34.773,03 </w:t>
            </w:r>
          </w:p>
        </w:tc>
        <w:tc>
          <w:tcPr>
            <w:tcW w:w="2693" w:type="dxa"/>
            <w:tcBorders>
              <w:top w:val="nil"/>
              <w:left w:val="nil"/>
              <w:bottom w:val="single" w:sz="4" w:space="0" w:color="auto"/>
              <w:right w:val="single" w:sz="4" w:space="0" w:color="auto"/>
            </w:tcBorders>
            <w:shd w:val="clear" w:color="auto" w:fill="auto"/>
            <w:noWrap/>
            <w:vAlign w:val="bottom"/>
            <w:hideMark/>
          </w:tcPr>
          <w:p w14:paraId="013A1F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12,26 </w:t>
            </w:r>
          </w:p>
        </w:tc>
      </w:tr>
      <w:tr w:rsidR="009E1F35" w:rsidRPr="004A3993" w14:paraId="29F36E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C6F3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6766A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511.379,89 </w:t>
            </w:r>
          </w:p>
        </w:tc>
        <w:tc>
          <w:tcPr>
            <w:tcW w:w="2693" w:type="dxa"/>
            <w:tcBorders>
              <w:top w:val="nil"/>
              <w:left w:val="nil"/>
              <w:bottom w:val="single" w:sz="4" w:space="0" w:color="auto"/>
              <w:right w:val="single" w:sz="4" w:space="0" w:color="auto"/>
            </w:tcBorders>
            <w:shd w:val="clear" w:color="auto" w:fill="auto"/>
            <w:noWrap/>
            <w:vAlign w:val="bottom"/>
            <w:hideMark/>
          </w:tcPr>
          <w:p w14:paraId="07D5A3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180,10 </w:t>
            </w:r>
          </w:p>
        </w:tc>
      </w:tr>
      <w:tr w:rsidR="009E1F35" w:rsidRPr="004A3993" w14:paraId="6624B10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D08C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2DA8574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627.757,85 </w:t>
            </w:r>
          </w:p>
        </w:tc>
        <w:tc>
          <w:tcPr>
            <w:tcW w:w="2693" w:type="dxa"/>
            <w:tcBorders>
              <w:top w:val="nil"/>
              <w:left w:val="nil"/>
              <w:bottom w:val="single" w:sz="4" w:space="0" w:color="auto"/>
              <w:right w:val="single" w:sz="4" w:space="0" w:color="auto"/>
            </w:tcBorders>
            <w:shd w:val="clear" w:color="auto" w:fill="auto"/>
            <w:noWrap/>
            <w:vAlign w:val="bottom"/>
            <w:hideMark/>
          </w:tcPr>
          <w:p w14:paraId="2E28968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221,08 </w:t>
            </w:r>
          </w:p>
        </w:tc>
      </w:tr>
      <w:tr w:rsidR="009E1F35" w:rsidRPr="004A3993" w14:paraId="322505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A86B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03F66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559.665,24 </w:t>
            </w:r>
          </w:p>
        </w:tc>
        <w:tc>
          <w:tcPr>
            <w:tcW w:w="2693" w:type="dxa"/>
            <w:tcBorders>
              <w:top w:val="nil"/>
              <w:left w:val="nil"/>
              <w:bottom w:val="single" w:sz="4" w:space="0" w:color="auto"/>
              <w:right w:val="single" w:sz="4" w:space="0" w:color="auto"/>
            </w:tcBorders>
            <w:shd w:val="clear" w:color="auto" w:fill="auto"/>
            <w:noWrap/>
            <w:vAlign w:val="bottom"/>
            <w:hideMark/>
          </w:tcPr>
          <w:p w14:paraId="7B5620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197,10 </w:t>
            </w:r>
          </w:p>
        </w:tc>
      </w:tr>
      <w:tr w:rsidR="009E1F35" w:rsidRPr="004A3993" w14:paraId="155B92E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14D04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12A24D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99.821,60 </w:t>
            </w:r>
          </w:p>
        </w:tc>
        <w:tc>
          <w:tcPr>
            <w:tcW w:w="2693" w:type="dxa"/>
            <w:tcBorders>
              <w:top w:val="nil"/>
              <w:left w:val="nil"/>
              <w:bottom w:val="single" w:sz="4" w:space="0" w:color="auto"/>
              <w:right w:val="single" w:sz="4" w:space="0" w:color="auto"/>
            </w:tcBorders>
            <w:shd w:val="clear" w:color="auto" w:fill="auto"/>
            <w:noWrap/>
            <w:vAlign w:val="bottom"/>
            <w:hideMark/>
          </w:tcPr>
          <w:p w14:paraId="779475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35,16 </w:t>
            </w:r>
          </w:p>
        </w:tc>
      </w:tr>
      <w:tr w:rsidR="009E1F35" w:rsidRPr="004A3993" w14:paraId="3943815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1E47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25A45F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45.954,82 </w:t>
            </w:r>
          </w:p>
        </w:tc>
        <w:tc>
          <w:tcPr>
            <w:tcW w:w="2693" w:type="dxa"/>
            <w:tcBorders>
              <w:top w:val="nil"/>
              <w:left w:val="nil"/>
              <w:bottom w:val="single" w:sz="4" w:space="0" w:color="auto"/>
              <w:right w:val="single" w:sz="4" w:space="0" w:color="auto"/>
            </w:tcBorders>
            <w:shd w:val="clear" w:color="auto" w:fill="auto"/>
            <w:noWrap/>
            <w:vAlign w:val="bottom"/>
            <w:hideMark/>
          </w:tcPr>
          <w:p w14:paraId="2DFC0B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17,44 </w:t>
            </w:r>
          </w:p>
        </w:tc>
      </w:tr>
      <w:tr w:rsidR="009E1F35" w:rsidRPr="004A3993" w14:paraId="656EE4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C517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3D258A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217.234,87 </w:t>
            </w:r>
          </w:p>
        </w:tc>
        <w:tc>
          <w:tcPr>
            <w:tcW w:w="2693" w:type="dxa"/>
            <w:tcBorders>
              <w:top w:val="nil"/>
              <w:left w:val="nil"/>
              <w:bottom w:val="single" w:sz="4" w:space="0" w:color="auto"/>
              <w:right w:val="single" w:sz="4" w:space="0" w:color="auto"/>
            </w:tcBorders>
            <w:shd w:val="clear" w:color="auto" w:fill="auto"/>
            <w:noWrap/>
            <w:vAlign w:val="bottom"/>
            <w:hideMark/>
          </w:tcPr>
          <w:p w14:paraId="64427A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82,50 </w:t>
            </w:r>
          </w:p>
        </w:tc>
      </w:tr>
      <w:tr w:rsidR="009E1F35" w:rsidRPr="004A3993" w14:paraId="78879C1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4C08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1DDBF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36.048,74 </w:t>
            </w:r>
          </w:p>
        </w:tc>
        <w:tc>
          <w:tcPr>
            <w:tcW w:w="2693" w:type="dxa"/>
            <w:tcBorders>
              <w:top w:val="nil"/>
              <w:left w:val="nil"/>
              <w:bottom w:val="single" w:sz="4" w:space="0" w:color="auto"/>
              <w:right w:val="single" w:sz="4" w:space="0" w:color="auto"/>
            </w:tcBorders>
            <w:shd w:val="clear" w:color="auto" w:fill="auto"/>
            <w:noWrap/>
            <w:vAlign w:val="bottom"/>
            <w:hideMark/>
          </w:tcPr>
          <w:p w14:paraId="330597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13,68 </w:t>
            </w:r>
          </w:p>
        </w:tc>
      </w:tr>
      <w:tr w:rsidR="009E1F35" w:rsidRPr="004A3993" w14:paraId="3743AF1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7BC6D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78871D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326.454,18 </w:t>
            </w:r>
          </w:p>
        </w:tc>
        <w:tc>
          <w:tcPr>
            <w:tcW w:w="2693" w:type="dxa"/>
            <w:tcBorders>
              <w:top w:val="nil"/>
              <w:left w:val="nil"/>
              <w:bottom w:val="single" w:sz="4" w:space="0" w:color="auto"/>
              <w:right w:val="single" w:sz="4" w:space="0" w:color="auto"/>
            </w:tcBorders>
            <w:shd w:val="clear" w:color="auto" w:fill="auto"/>
            <w:noWrap/>
            <w:vAlign w:val="bottom"/>
            <w:hideMark/>
          </w:tcPr>
          <w:p w14:paraId="7272C0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123,98 </w:t>
            </w:r>
          </w:p>
        </w:tc>
      </w:tr>
      <w:tr w:rsidR="009E1F35" w:rsidRPr="004A3993" w14:paraId="00E6D22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AA165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CB2EB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51.307,03 </w:t>
            </w:r>
          </w:p>
        </w:tc>
        <w:tc>
          <w:tcPr>
            <w:tcW w:w="2693" w:type="dxa"/>
            <w:tcBorders>
              <w:top w:val="nil"/>
              <w:left w:val="nil"/>
              <w:bottom w:val="single" w:sz="4" w:space="0" w:color="auto"/>
              <w:right w:val="single" w:sz="4" w:space="0" w:color="auto"/>
            </w:tcBorders>
            <w:shd w:val="clear" w:color="auto" w:fill="auto"/>
            <w:noWrap/>
            <w:vAlign w:val="bottom"/>
            <w:hideMark/>
          </w:tcPr>
          <w:p w14:paraId="570549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19,48 </w:t>
            </w:r>
          </w:p>
        </w:tc>
      </w:tr>
      <w:tr w:rsidR="009E1F35" w:rsidRPr="004A3993" w14:paraId="2C37E93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17DC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40</w:t>
            </w:r>
          </w:p>
        </w:tc>
        <w:tc>
          <w:tcPr>
            <w:tcW w:w="3678" w:type="dxa"/>
            <w:tcBorders>
              <w:top w:val="nil"/>
              <w:left w:val="nil"/>
              <w:bottom w:val="single" w:sz="4" w:space="0" w:color="auto"/>
              <w:right w:val="single" w:sz="4" w:space="0" w:color="auto"/>
            </w:tcBorders>
            <w:shd w:val="clear" w:color="auto" w:fill="auto"/>
            <w:noWrap/>
            <w:vAlign w:val="bottom"/>
            <w:hideMark/>
          </w:tcPr>
          <w:p w14:paraId="586A9B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37.624,86 </w:t>
            </w:r>
          </w:p>
        </w:tc>
        <w:tc>
          <w:tcPr>
            <w:tcW w:w="2693" w:type="dxa"/>
            <w:tcBorders>
              <w:top w:val="nil"/>
              <w:left w:val="nil"/>
              <w:bottom w:val="single" w:sz="4" w:space="0" w:color="auto"/>
              <w:right w:val="single" w:sz="4" w:space="0" w:color="auto"/>
            </w:tcBorders>
            <w:shd w:val="clear" w:color="auto" w:fill="auto"/>
            <w:noWrap/>
            <w:vAlign w:val="bottom"/>
            <w:hideMark/>
          </w:tcPr>
          <w:p w14:paraId="0CC993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14,30 </w:t>
            </w:r>
          </w:p>
        </w:tc>
      </w:tr>
      <w:tr w:rsidR="009E1F35" w:rsidRPr="004A3993" w14:paraId="0046E8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FA3F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6646E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91.686,08 </w:t>
            </w:r>
          </w:p>
        </w:tc>
        <w:tc>
          <w:tcPr>
            <w:tcW w:w="2693" w:type="dxa"/>
            <w:tcBorders>
              <w:top w:val="nil"/>
              <w:left w:val="nil"/>
              <w:bottom w:val="single" w:sz="4" w:space="0" w:color="auto"/>
              <w:right w:val="single" w:sz="4" w:space="0" w:color="auto"/>
            </w:tcBorders>
            <w:shd w:val="clear" w:color="auto" w:fill="auto"/>
            <w:noWrap/>
            <w:vAlign w:val="bottom"/>
            <w:hideMark/>
          </w:tcPr>
          <w:p w14:paraId="65E43E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34,82 </w:t>
            </w:r>
          </w:p>
        </w:tc>
      </w:tr>
      <w:tr w:rsidR="009E1F35" w:rsidRPr="004A3993" w14:paraId="71597E2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4F26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696A0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199.166,88 </w:t>
            </w:r>
          </w:p>
        </w:tc>
        <w:tc>
          <w:tcPr>
            <w:tcW w:w="2693" w:type="dxa"/>
            <w:tcBorders>
              <w:top w:val="nil"/>
              <w:left w:val="nil"/>
              <w:bottom w:val="single" w:sz="4" w:space="0" w:color="auto"/>
              <w:right w:val="single" w:sz="4" w:space="0" w:color="auto"/>
            </w:tcBorders>
            <w:shd w:val="clear" w:color="auto" w:fill="auto"/>
            <w:noWrap/>
            <w:vAlign w:val="bottom"/>
            <w:hideMark/>
          </w:tcPr>
          <w:p w14:paraId="3B8ED3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75,64 </w:t>
            </w:r>
          </w:p>
        </w:tc>
      </w:tr>
      <w:tr w:rsidR="009E1F35" w:rsidRPr="004A3993" w14:paraId="3885AA1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4AC1D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7BFB3D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257.665,75 </w:t>
            </w:r>
          </w:p>
        </w:tc>
        <w:tc>
          <w:tcPr>
            <w:tcW w:w="2693" w:type="dxa"/>
            <w:tcBorders>
              <w:top w:val="nil"/>
              <w:left w:val="nil"/>
              <w:bottom w:val="single" w:sz="4" w:space="0" w:color="auto"/>
              <w:right w:val="single" w:sz="4" w:space="0" w:color="auto"/>
            </w:tcBorders>
            <w:shd w:val="clear" w:color="auto" w:fill="auto"/>
            <w:noWrap/>
            <w:vAlign w:val="bottom"/>
            <w:hideMark/>
          </w:tcPr>
          <w:p w14:paraId="7066F3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97,86 </w:t>
            </w:r>
          </w:p>
        </w:tc>
      </w:tr>
      <w:tr w:rsidR="009E1F35" w:rsidRPr="004A3993" w14:paraId="75F1EB2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DBBC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AEBB8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627.571,39 </w:t>
            </w:r>
          </w:p>
        </w:tc>
        <w:tc>
          <w:tcPr>
            <w:tcW w:w="2693" w:type="dxa"/>
            <w:tcBorders>
              <w:top w:val="nil"/>
              <w:left w:val="nil"/>
              <w:bottom w:val="single" w:sz="4" w:space="0" w:color="auto"/>
              <w:right w:val="single" w:sz="4" w:space="0" w:color="auto"/>
            </w:tcBorders>
            <w:shd w:val="clear" w:color="auto" w:fill="auto"/>
            <w:noWrap/>
            <w:vAlign w:val="bottom"/>
            <w:hideMark/>
          </w:tcPr>
          <w:p w14:paraId="2008354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238,34 </w:t>
            </w:r>
          </w:p>
        </w:tc>
      </w:tr>
      <w:tr w:rsidR="009E1F35" w:rsidRPr="004A3993" w14:paraId="6427EDE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D7B7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AB2EB9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29.246,85 </w:t>
            </w:r>
          </w:p>
        </w:tc>
        <w:tc>
          <w:tcPr>
            <w:tcW w:w="2693" w:type="dxa"/>
            <w:tcBorders>
              <w:top w:val="nil"/>
              <w:left w:val="nil"/>
              <w:bottom w:val="single" w:sz="4" w:space="0" w:color="auto"/>
              <w:right w:val="single" w:sz="4" w:space="0" w:color="auto"/>
            </w:tcBorders>
            <w:shd w:val="clear" w:color="auto" w:fill="auto"/>
            <w:noWrap/>
            <w:vAlign w:val="bottom"/>
            <w:hideMark/>
          </w:tcPr>
          <w:p w14:paraId="1D0501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11,12 </w:t>
            </w:r>
          </w:p>
        </w:tc>
      </w:tr>
      <w:tr w:rsidR="009E1F35" w:rsidRPr="004A3993" w14:paraId="52396F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DE02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222C8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37.952,28 </w:t>
            </w:r>
          </w:p>
        </w:tc>
        <w:tc>
          <w:tcPr>
            <w:tcW w:w="2693" w:type="dxa"/>
            <w:tcBorders>
              <w:top w:val="nil"/>
              <w:left w:val="nil"/>
              <w:bottom w:val="single" w:sz="4" w:space="0" w:color="auto"/>
              <w:right w:val="single" w:sz="4" w:space="0" w:color="auto"/>
            </w:tcBorders>
            <w:shd w:val="clear" w:color="auto" w:fill="auto"/>
            <w:noWrap/>
            <w:vAlign w:val="bottom"/>
            <w:hideMark/>
          </w:tcPr>
          <w:p w14:paraId="6B846C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14,40 </w:t>
            </w:r>
          </w:p>
        </w:tc>
      </w:tr>
      <w:tr w:rsidR="009E1F35" w:rsidRPr="004A3993" w14:paraId="7D5A8A4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7467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CB202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17.182,32 </w:t>
            </w:r>
          </w:p>
        </w:tc>
        <w:tc>
          <w:tcPr>
            <w:tcW w:w="2693" w:type="dxa"/>
            <w:tcBorders>
              <w:top w:val="nil"/>
              <w:left w:val="nil"/>
              <w:bottom w:val="single" w:sz="4" w:space="0" w:color="auto"/>
              <w:right w:val="single" w:sz="4" w:space="0" w:color="auto"/>
            </w:tcBorders>
            <w:shd w:val="clear" w:color="auto" w:fill="auto"/>
            <w:noWrap/>
            <w:vAlign w:val="bottom"/>
            <w:hideMark/>
          </w:tcPr>
          <w:p w14:paraId="2426BE2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6,53 </w:t>
            </w:r>
          </w:p>
        </w:tc>
      </w:tr>
      <w:tr w:rsidR="009E1F35" w:rsidRPr="004A3993" w14:paraId="108F064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783B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408D5E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543.873,54 </w:t>
            </w:r>
          </w:p>
        </w:tc>
        <w:tc>
          <w:tcPr>
            <w:tcW w:w="2693" w:type="dxa"/>
            <w:tcBorders>
              <w:top w:val="nil"/>
              <w:left w:val="nil"/>
              <w:bottom w:val="single" w:sz="4" w:space="0" w:color="auto"/>
              <w:right w:val="single" w:sz="4" w:space="0" w:color="auto"/>
            </w:tcBorders>
            <w:shd w:val="clear" w:color="auto" w:fill="auto"/>
            <w:noWrap/>
            <w:vAlign w:val="bottom"/>
            <w:hideMark/>
          </w:tcPr>
          <w:p w14:paraId="0A76F4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206,56 </w:t>
            </w:r>
          </w:p>
        </w:tc>
      </w:tr>
      <w:tr w:rsidR="009E1F35" w:rsidRPr="004A3993" w14:paraId="7C778D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EFBC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5D0F74F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626.422,56 </w:t>
            </w:r>
          </w:p>
        </w:tc>
        <w:tc>
          <w:tcPr>
            <w:tcW w:w="2693" w:type="dxa"/>
            <w:tcBorders>
              <w:top w:val="nil"/>
              <w:left w:val="nil"/>
              <w:bottom w:val="single" w:sz="4" w:space="0" w:color="auto"/>
              <w:right w:val="single" w:sz="4" w:space="0" w:color="auto"/>
            </w:tcBorders>
            <w:shd w:val="clear" w:color="auto" w:fill="auto"/>
            <w:noWrap/>
            <w:vAlign w:val="bottom"/>
            <w:hideMark/>
          </w:tcPr>
          <w:p w14:paraId="3507849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237,92 </w:t>
            </w:r>
          </w:p>
        </w:tc>
      </w:tr>
      <w:tr w:rsidR="009E1F35" w:rsidRPr="004A3993" w14:paraId="3C6F905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7D05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044046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18.372,85 </w:t>
            </w:r>
          </w:p>
        </w:tc>
        <w:tc>
          <w:tcPr>
            <w:tcW w:w="2693" w:type="dxa"/>
            <w:tcBorders>
              <w:top w:val="nil"/>
              <w:left w:val="nil"/>
              <w:bottom w:val="single" w:sz="4" w:space="0" w:color="auto"/>
              <w:right w:val="single" w:sz="4" w:space="0" w:color="auto"/>
            </w:tcBorders>
            <w:shd w:val="clear" w:color="auto" w:fill="auto"/>
            <w:noWrap/>
            <w:vAlign w:val="bottom"/>
            <w:hideMark/>
          </w:tcPr>
          <w:p w14:paraId="30D37D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6,98 </w:t>
            </w:r>
          </w:p>
        </w:tc>
      </w:tr>
      <w:tr w:rsidR="009E1F35" w:rsidRPr="004A3993" w14:paraId="6F1444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003E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40</w:t>
            </w:r>
          </w:p>
        </w:tc>
        <w:tc>
          <w:tcPr>
            <w:tcW w:w="3678" w:type="dxa"/>
            <w:tcBorders>
              <w:top w:val="nil"/>
              <w:left w:val="nil"/>
              <w:bottom w:val="single" w:sz="4" w:space="0" w:color="auto"/>
              <w:right w:val="single" w:sz="4" w:space="0" w:color="auto"/>
            </w:tcBorders>
            <w:shd w:val="clear" w:color="auto" w:fill="auto"/>
            <w:noWrap/>
            <w:vAlign w:val="bottom"/>
            <w:hideMark/>
          </w:tcPr>
          <w:p w14:paraId="675975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111.420,44 </w:t>
            </w:r>
          </w:p>
        </w:tc>
        <w:tc>
          <w:tcPr>
            <w:tcW w:w="2693" w:type="dxa"/>
            <w:tcBorders>
              <w:top w:val="nil"/>
              <w:left w:val="nil"/>
              <w:bottom w:val="single" w:sz="4" w:space="0" w:color="auto"/>
              <w:right w:val="single" w:sz="4" w:space="0" w:color="auto"/>
            </w:tcBorders>
            <w:shd w:val="clear" w:color="auto" w:fill="auto"/>
            <w:noWrap/>
            <w:vAlign w:val="bottom"/>
            <w:hideMark/>
          </w:tcPr>
          <w:p w14:paraId="6E02737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42,31 </w:t>
            </w:r>
          </w:p>
        </w:tc>
      </w:tr>
      <w:tr w:rsidR="009E1F35" w:rsidRPr="004A3993" w14:paraId="6EF5FA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9EF7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28853EE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239.883,64 </w:t>
            </w:r>
          </w:p>
        </w:tc>
        <w:tc>
          <w:tcPr>
            <w:tcW w:w="2693" w:type="dxa"/>
            <w:tcBorders>
              <w:top w:val="nil"/>
              <w:left w:val="nil"/>
              <w:bottom w:val="single" w:sz="4" w:space="0" w:color="auto"/>
              <w:right w:val="single" w:sz="4" w:space="0" w:color="auto"/>
            </w:tcBorders>
            <w:shd w:val="clear" w:color="auto" w:fill="auto"/>
            <w:noWrap/>
            <w:vAlign w:val="bottom"/>
            <w:hideMark/>
          </w:tcPr>
          <w:p w14:paraId="1ACABE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91,10 </w:t>
            </w:r>
          </w:p>
        </w:tc>
      </w:tr>
      <w:tr w:rsidR="009E1F35" w:rsidRPr="004A3993" w14:paraId="25D7888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9A14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4B18B4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625.450,21 </w:t>
            </w:r>
          </w:p>
        </w:tc>
        <w:tc>
          <w:tcPr>
            <w:tcW w:w="2693" w:type="dxa"/>
            <w:tcBorders>
              <w:top w:val="nil"/>
              <w:left w:val="nil"/>
              <w:bottom w:val="single" w:sz="4" w:space="0" w:color="auto"/>
              <w:right w:val="single" w:sz="4" w:space="0" w:color="auto"/>
            </w:tcBorders>
            <w:shd w:val="clear" w:color="auto" w:fill="auto"/>
            <w:noWrap/>
            <w:vAlign w:val="bottom"/>
            <w:hideMark/>
          </w:tcPr>
          <w:p w14:paraId="0DE1AD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237,54 </w:t>
            </w:r>
          </w:p>
        </w:tc>
      </w:tr>
      <w:tr w:rsidR="009E1F35" w:rsidRPr="004A3993" w14:paraId="77DAB54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89D27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20058E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629.233,77 </w:t>
            </w:r>
          </w:p>
        </w:tc>
        <w:tc>
          <w:tcPr>
            <w:tcW w:w="2693" w:type="dxa"/>
            <w:tcBorders>
              <w:top w:val="nil"/>
              <w:left w:val="nil"/>
              <w:bottom w:val="single" w:sz="4" w:space="0" w:color="auto"/>
              <w:right w:val="single" w:sz="4" w:space="0" w:color="auto"/>
            </w:tcBorders>
            <w:shd w:val="clear" w:color="auto" w:fill="auto"/>
            <w:noWrap/>
            <w:vAlign w:val="bottom"/>
            <w:hideMark/>
          </w:tcPr>
          <w:p w14:paraId="1049BC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238,98 </w:t>
            </w:r>
          </w:p>
        </w:tc>
      </w:tr>
      <w:tr w:rsidR="009E1F35" w:rsidRPr="004A3993" w14:paraId="1DFCE15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68CF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7BE51E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551.673,37 </w:t>
            </w:r>
          </w:p>
        </w:tc>
        <w:tc>
          <w:tcPr>
            <w:tcW w:w="2693" w:type="dxa"/>
            <w:tcBorders>
              <w:top w:val="nil"/>
              <w:left w:val="nil"/>
              <w:bottom w:val="single" w:sz="4" w:space="0" w:color="auto"/>
              <w:right w:val="single" w:sz="4" w:space="0" w:color="auto"/>
            </w:tcBorders>
            <w:shd w:val="clear" w:color="auto" w:fill="auto"/>
            <w:noWrap/>
            <w:vAlign w:val="bottom"/>
            <w:hideMark/>
          </w:tcPr>
          <w:p w14:paraId="1FDA8A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209,52 </w:t>
            </w:r>
          </w:p>
        </w:tc>
      </w:tr>
      <w:tr w:rsidR="009E1F35" w:rsidRPr="004A3993" w14:paraId="31FD4B1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95DC8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6DEE61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36.121,56 </w:t>
            </w:r>
          </w:p>
        </w:tc>
        <w:tc>
          <w:tcPr>
            <w:tcW w:w="2693" w:type="dxa"/>
            <w:tcBorders>
              <w:top w:val="nil"/>
              <w:left w:val="nil"/>
              <w:bottom w:val="single" w:sz="4" w:space="0" w:color="auto"/>
              <w:right w:val="single" w:sz="4" w:space="0" w:color="auto"/>
            </w:tcBorders>
            <w:shd w:val="clear" w:color="auto" w:fill="auto"/>
            <w:noWrap/>
            <w:vAlign w:val="bottom"/>
            <w:hideMark/>
          </w:tcPr>
          <w:p w14:paraId="6D1AA37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13,72 </w:t>
            </w:r>
          </w:p>
        </w:tc>
      </w:tr>
      <w:tr w:rsidR="009E1F35" w:rsidRPr="004A3993" w14:paraId="0B6EEA8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D379DB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39AAF4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51.029,72 </w:t>
            </w:r>
          </w:p>
        </w:tc>
        <w:tc>
          <w:tcPr>
            <w:tcW w:w="2693" w:type="dxa"/>
            <w:tcBorders>
              <w:top w:val="nil"/>
              <w:left w:val="nil"/>
              <w:bottom w:val="single" w:sz="4" w:space="0" w:color="auto"/>
              <w:right w:val="single" w:sz="4" w:space="0" w:color="auto"/>
            </w:tcBorders>
            <w:shd w:val="clear" w:color="auto" w:fill="auto"/>
            <w:noWrap/>
            <w:vAlign w:val="bottom"/>
            <w:hideMark/>
          </w:tcPr>
          <w:p w14:paraId="6E8550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19,38 </w:t>
            </w:r>
          </w:p>
        </w:tc>
      </w:tr>
      <w:tr w:rsidR="009E1F35" w:rsidRPr="004A3993" w14:paraId="3FB8FC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2788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3CAD23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610.425,52 </w:t>
            </w:r>
          </w:p>
        </w:tc>
        <w:tc>
          <w:tcPr>
            <w:tcW w:w="2693" w:type="dxa"/>
            <w:tcBorders>
              <w:top w:val="nil"/>
              <w:left w:val="nil"/>
              <w:bottom w:val="single" w:sz="4" w:space="0" w:color="auto"/>
              <w:right w:val="single" w:sz="4" w:space="0" w:color="auto"/>
            </w:tcBorders>
            <w:shd w:val="clear" w:color="auto" w:fill="auto"/>
            <w:noWrap/>
            <w:vAlign w:val="bottom"/>
            <w:hideMark/>
          </w:tcPr>
          <w:p w14:paraId="593776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231,84 </w:t>
            </w:r>
          </w:p>
        </w:tc>
      </w:tr>
      <w:tr w:rsidR="009E1F35" w:rsidRPr="004A3993" w14:paraId="73F2620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C57A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50EA89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72.411,28 </w:t>
            </w:r>
          </w:p>
        </w:tc>
        <w:tc>
          <w:tcPr>
            <w:tcW w:w="2693" w:type="dxa"/>
            <w:tcBorders>
              <w:top w:val="nil"/>
              <w:left w:val="nil"/>
              <w:bottom w:val="single" w:sz="4" w:space="0" w:color="auto"/>
              <w:right w:val="single" w:sz="4" w:space="0" w:color="auto"/>
            </w:tcBorders>
            <w:shd w:val="clear" w:color="auto" w:fill="auto"/>
            <w:noWrap/>
            <w:vAlign w:val="bottom"/>
            <w:hideMark/>
          </w:tcPr>
          <w:p w14:paraId="50BCBE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27,50 </w:t>
            </w:r>
          </w:p>
        </w:tc>
      </w:tr>
      <w:tr w:rsidR="009E1F35" w:rsidRPr="004A3993" w14:paraId="6182AB1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4A850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382C19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613.197,16 </w:t>
            </w:r>
          </w:p>
        </w:tc>
        <w:tc>
          <w:tcPr>
            <w:tcW w:w="2693" w:type="dxa"/>
            <w:tcBorders>
              <w:top w:val="nil"/>
              <w:left w:val="nil"/>
              <w:bottom w:val="single" w:sz="4" w:space="0" w:color="auto"/>
              <w:right w:val="single" w:sz="4" w:space="0" w:color="auto"/>
            </w:tcBorders>
            <w:shd w:val="clear" w:color="auto" w:fill="auto"/>
            <w:noWrap/>
            <w:vAlign w:val="bottom"/>
            <w:hideMark/>
          </w:tcPr>
          <w:p w14:paraId="0EE77B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232,88 </w:t>
            </w:r>
          </w:p>
        </w:tc>
      </w:tr>
      <w:tr w:rsidR="009E1F35" w:rsidRPr="004A3993" w14:paraId="589D69B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EAA2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00712F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562.501,76 </w:t>
            </w:r>
          </w:p>
        </w:tc>
        <w:tc>
          <w:tcPr>
            <w:tcW w:w="2693" w:type="dxa"/>
            <w:tcBorders>
              <w:top w:val="nil"/>
              <w:left w:val="nil"/>
              <w:bottom w:val="single" w:sz="4" w:space="0" w:color="auto"/>
              <w:right w:val="single" w:sz="4" w:space="0" w:color="auto"/>
            </w:tcBorders>
            <w:shd w:val="clear" w:color="auto" w:fill="auto"/>
            <w:noWrap/>
            <w:vAlign w:val="bottom"/>
            <w:hideMark/>
          </w:tcPr>
          <w:p w14:paraId="112522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213,64 </w:t>
            </w:r>
          </w:p>
        </w:tc>
      </w:tr>
      <w:tr w:rsidR="009E1F35" w:rsidRPr="004A3993" w14:paraId="396A7D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9ECCA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7C1B20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237.478,16 </w:t>
            </w:r>
          </w:p>
        </w:tc>
        <w:tc>
          <w:tcPr>
            <w:tcW w:w="2693" w:type="dxa"/>
            <w:tcBorders>
              <w:top w:val="nil"/>
              <w:left w:val="nil"/>
              <w:bottom w:val="single" w:sz="4" w:space="0" w:color="auto"/>
              <w:right w:val="single" w:sz="4" w:space="0" w:color="auto"/>
            </w:tcBorders>
            <w:shd w:val="clear" w:color="auto" w:fill="auto"/>
            <w:noWrap/>
            <w:vAlign w:val="bottom"/>
            <w:hideMark/>
          </w:tcPr>
          <w:p w14:paraId="37B518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90,20 </w:t>
            </w:r>
          </w:p>
        </w:tc>
      </w:tr>
      <w:tr w:rsidR="009E1F35" w:rsidRPr="004A3993" w14:paraId="68A4BB4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6072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200ED9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239.369,73 </w:t>
            </w:r>
          </w:p>
        </w:tc>
        <w:tc>
          <w:tcPr>
            <w:tcW w:w="2693" w:type="dxa"/>
            <w:tcBorders>
              <w:top w:val="nil"/>
              <w:left w:val="nil"/>
              <w:bottom w:val="single" w:sz="4" w:space="0" w:color="auto"/>
              <w:right w:val="single" w:sz="4" w:space="0" w:color="auto"/>
            </w:tcBorders>
            <w:shd w:val="clear" w:color="auto" w:fill="auto"/>
            <w:noWrap/>
            <w:vAlign w:val="bottom"/>
            <w:hideMark/>
          </w:tcPr>
          <w:p w14:paraId="74A7E90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90,90 </w:t>
            </w:r>
          </w:p>
        </w:tc>
      </w:tr>
      <w:tr w:rsidR="009E1F35" w:rsidRPr="004A3993" w14:paraId="2FCE18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2B1F3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4FE2EB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625.124,63 </w:t>
            </w:r>
          </w:p>
        </w:tc>
        <w:tc>
          <w:tcPr>
            <w:tcW w:w="2693" w:type="dxa"/>
            <w:tcBorders>
              <w:top w:val="nil"/>
              <w:left w:val="nil"/>
              <w:bottom w:val="single" w:sz="4" w:space="0" w:color="auto"/>
              <w:right w:val="single" w:sz="4" w:space="0" w:color="auto"/>
            </w:tcBorders>
            <w:shd w:val="clear" w:color="auto" w:fill="auto"/>
            <w:noWrap/>
            <w:vAlign w:val="bottom"/>
            <w:hideMark/>
          </w:tcPr>
          <w:p w14:paraId="4F66A4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237,40 </w:t>
            </w:r>
          </w:p>
        </w:tc>
      </w:tr>
      <w:tr w:rsidR="009E1F35" w:rsidRPr="004A3993" w14:paraId="587AA5F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90DA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201FFA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169.780,47 </w:t>
            </w:r>
          </w:p>
        </w:tc>
        <w:tc>
          <w:tcPr>
            <w:tcW w:w="2693" w:type="dxa"/>
            <w:tcBorders>
              <w:top w:val="nil"/>
              <w:left w:val="nil"/>
              <w:bottom w:val="single" w:sz="4" w:space="0" w:color="auto"/>
              <w:right w:val="single" w:sz="4" w:space="0" w:color="auto"/>
            </w:tcBorders>
            <w:shd w:val="clear" w:color="auto" w:fill="auto"/>
            <w:noWrap/>
            <w:vAlign w:val="bottom"/>
            <w:hideMark/>
          </w:tcPr>
          <w:p w14:paraId="05CE5A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64,48 </w:t>
            </w:r>
          </w:p>
        </w:tc>
      </w:tr>
      <w:tr w:rsidR="009E1F35" w:rsidRPr="004A3993" w14:paraId="456B34D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43E21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0E9B79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52.691,49 </w:t>
            </w:r>
          </w:p>
        </w:tc>
        <w:tc>
          <w:tcPr>
            <w:tcW w:w="2693" w:type="dxa"/>
            <w:tcBorders>
              <w:top w:val="nil"/>
              <w:left w:val="nil"/>
              <w:bottom w:val="single" w:sz="4" w:space="0" w:color="auto"/>
              <w:right w:val="single" w:sz="4" w:space="0" w:color="auto"/>
            </w:tcBorders>
            <w:shd w:val="clear" w:color="auto" w:fill="auto"/>
            <w:noWrap/>
            <w:vAlign w:val="bottom"/>
            <w:hideMark/>
          </w:tcPr>
          <w:p w14:paraId="7D8DD6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20,00 </w:t>
            </w:r>
          </w:p>
        </w:tc>
      </w:tr>
      <w:tr w:rsidR="009E1F35" w:rsidRPr="004A3993" w14:paraId="17FEC2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D7AA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38BB5E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33.864,29 </w:t>
            </w:r>
          </w:p>
        </w:tc>
        <w:tc>
          <w:tcPr>
            <w:tcW w:w="2693" w:type="dxa"/>
            <w:tcBorders>
              <w:top w:val="nil"/>
              <w:left w:val="nil"/>
              <w:bottom w:val="single" w:sz="4" w:space="0" w:color="auto"/>
              <w:right w:val="single" w:sz="4" w:space="0" w:color="auto"/>
            </w:tcBorders>
            <w:shd w:val="clear" w:color="auto" w:fill="auto"/>
            <w:noWrap/>
            <w:vAlign w:val="bottom"/>
            <w:hideMark/>
          </w:tcPr>
          <w:p w14:paraId="072B02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12,86 </w:t>
            </w:r>
          </w:p>
        </w:tc>
      </w:tr>
      <w:tr w:rsidR="009E1F35" w:rsidRPr="004A3993" w14:paraId="20294AC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74A5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4CF5C0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339.834,60 </w:t>
            </w:r>
          </w:p>
        </w:tc>
        <w:tc>
          <w:tcPr>
            <w:tcW w:w="2693" w:type="dxa"/>
            <w:tcBorders>
              <w:top w:val="nil"/>
              <w:left w:val="nil"/>
              <w:bottom w:val="single" w:sz="4" w:space="0" w:color="auto"/>
              <w:right w:val="single" w:sz="4" w:space="0" w:color="auto"/>
            </w:tcBorders>
            <w:shd w:val="clear" w:color="auto" w:fill="auto"/>
            <w:noWrap/>
            <w:vAlign w:val="bottom"/>
            <w:hideMark/>
          </w:tcPr>
          <w:p w14:paraId="0AE221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129,06 </w:t>
            </w:r>
          </w:p>
        </w:tc>
      </w:tr>
      <w:tr w:rsidR="009E1F35" w:rsidRPr="004A3993" w14:paraId="354D1E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B26C1F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48ECA6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52.940,62 </w:t>
            </w:r>
          </w:p>
        </w:tc>
        <w:tc>
          <w:tcPr>
            <w:tcW w:w="2693" w:type="dxa"/>
            <w:tcBorders>
              <w:top w:val="nil"/>
              <w:left w:val="nil"/>
              <w:bottom w:val="single" w:sz="4" w:space="0" w:color="auto"/>
              <w:right w:val="single" w:sz="4" w:space="0" w:color="auto"/>
            </w:tcBorders>
            <w:shd w:val="clear" w:color="auto" w:fill="auto"/>
            <w:noWrap/>
            <w:vAlign w:val="bottom"/>
            <w:hideMark/>
          </w:tcPr>
          <w:p w14:paraId="39BD7C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21,84 </w:t>
            </w:r>
          </w:p>
        </w:tc>
      </w:tr>
      <w:tr w:rsidR="009E1F35" w:rsidRPr="004A3993" w14:paraId="042248C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9105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588FFE2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327.767,17 </w:t>
            </w:r>
          </w:p>
        </w:tc>
        <w:tc>
          <w:tcPr>
            <w:tcW w:w="2693" w:type="dxa"/>
            <w:tcBorders>
              <w:top w:val="nil"/>
              <w:left w:val="nil"/>
              <w:bottom w:val="single" w:sz="4" w:space="0" w:color="auto"/>
              <w:right w:val="single" w:sz="4" w:space="0" w:color="auto"/>
            </w:tcBorders>
            <w:shd w:val="clear" w:color="auto" w:fill="auto"/>
            <w:noWrap/>
            <w:vAlign w:val="bottom"/>
            <w:hideMark/>
          </w:tcPr>
          <w:p w14:paraId="2715A3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135,18 </w:t>
            </w:r>
          </w:p>
        </w:tc>
      </w:tr>
      <w:tr w:rsidR="009E1F35" w:rsidRPr="004A3993" w14:paraId="1E002CC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4F843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2F8FFE1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96.730,03 </w:t>
            </w:r>
          </w:p>
        </w:tc>
        <w:tc>
          <w:tcPr>
            <w:tcW w:w="2693" w:type="dxa"/>
            <w:tcBorders>
              <w:top w:val="nil"/>
              <w:left w:val="nil"/>
              <w:bottom w:val="single" w:sz="4" w:space="0" w:color="auto"/>
              <w:right w:val="single" w:sz="4" w:space="0" w:color="auto"/>
            </w:tcBorders>
            <w:shd w:val="clear" w:color="auto" w:fill="auto"/>
            <w:noWrap/>
            <w:vAlign w:val="bottom"/>
            <w:hideMark/>
          </w:tcPr>
          <w:p w14:paraId="421440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39,90 </w:t>
            </w:r>
          </w:p>
        </w:tc>
      </w:tr>
      <w:tr w:rsidR="009E1F35" w:rsidRPr="004A3993" w14:paraId="5AC3737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7C231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3FF57E9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559.028,46 </w:t>
            </w:r>
          </w:p>
        </w:tc>
        <w:tc>
          <w:tcPr>
            <w:tcW w:w="2693" w:type="dxa"/>
            <w:tcBorders>
              <w:top w:val="nil"/>
              <w:left w:val="nil"/>
              <w:bottom w:val="single" w:sz="4" w:space="0" w:color="auto"/>
              <w:right w:val="single" w:sz="4" w:space="0" w:color="auto"/>
            </w:tcBorders>
            <w:shd w:val="clear" w:color="auto" w:fill="auto"/>
            <w:noWrap/>
            <w:vAlign w:val="bottom"/>
            <w:hideMark/>
          </w:tcPr>
          <w:p w14:paraId="48074A8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230,56 </w:t>
            </w:r>
          </w:p>
        </w:tc>
      </w:tr>
      <w:tr w:rsidR="009E1F35" w:rsidRPr="004A3993" w14:paraId="36EBD9D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3256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01351E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36.656,70 </w:t>
            </w:r>
          </w:p>
        </w:tc>
        <w:tc>
          <w:tcPr>
            <w:tcW w:w="2693" w:type="dxa"/>
            <w:tcBorders>
              <w:top w:val="nil"/>
              <w:left w:val="nil"/>
              <w:bottom w:val="single" w:sz="4" w:space="0" w:color="auto"/>
              <w:right w:val="single" w:sz="4" w:space="0" w:color="auto"/>
            </w:tcBorders>
            <w:shd w:val="clear" w:color="auto" w:fill="auto"/>
            <w:noWrap/>
            <w:vAlign w:val="bottom"/>
            <w:hideMark/>
          </w:tcPr>
          <w:p w14:paraId="6DDF9F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15,12 </w:t>
            </w:r>
          </w:p>
        </w:tc>
      </w:tr>
      <w:tr w:rsidR="009E1F35" w:rsidRPr="004A3993" w14:paraId="74E9C19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1129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5A65B1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238.950,40 </w:t>
            </w:r>
          </w:p>
        </w:tc>
        <w:tc>
          <w:tcPr>
            <w:tcW w:w="2693" w:type="dxa"/>
            <w:tcBorders>
              <w:top w:val="nil"/>
              <w:left w:val="nil"/>
              <w:bottom w:val="single" w:sz="4" w:space="0" w:color="auto"/>
              <w:right w:val="single" w:sz="4" w:space="0" w:color="auto"/>
            </w:tcBorders>
            <w:shd w:val="clear" w:color="auto" w:fill="auto"/>
            <w:noWrap/>
            <w:vAlign w:val="bottom"/>
            <w:hideMark/>
          </w:tcPr>
          <w:p w14:paraId="0A4E32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98,56 </w:t>
            </w:r>
          </w:p>
        </w:tc>
      </w:tr>
      <w:tr w:rsidR="009E1F35" w:rsidRPr="004A3993" w14:paraId="52FF575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B3EA7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7F3684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50.650,60 </w:t>
            </w:r>
          </w:p>
        </w:tc>
        <w:tc>
          <w:tcPr>
            <w:tcW w:w="2693" w:type="dxa"/>
            <w:tcBorders>
              <w:top w:val="nil"/>
              <w:left w:val="nil"/>
              <w:bottom w:val="single" w:sz="4" w:space="0" w:color="auto"/>
              <w:right w:val="single" w:sz="4" w:space="0" w:color="auto"/>
            </w:tcBorders>
            <w:shd w:val="clear" w:color="auto" w:fill="auto"/>
            <w:noWrap/>
            <w:vAlign w:val="bottom"/>
            <w:hideMark/>
          </w:tcPr>
          <w:p w14:paraId="69829E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20,88 </w:t>
            </w:r>
          </w:p>
        </w:tc>
      </w:tr>
      <w:tr w:rsidR="009E1F35" w:rsidRPr="004A3993" w14:paraId="5F5545A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8C5C7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41</w:t>
            </w:r>
          </w:p>
        </w:tc>
        <w:tc>
          <w:tcPr>
            <w:tcW w:w="3678" w:type="dxa"/>
            <w:tcBorders>
              <w:top w:val="nil"/>
              <w:left w:val="nil"/>
              <w:bottom w:val="single" w:sz="4" w:space="0" w:color="auto"/>
              <w:right w:val="single" w:sz="4" w:space="0" w:color="auto"/>
            </w:tcBorders>
            <w:shd w:val="clear" w:color="auto" w:fill="auto"/>
            <w:noWrap/>
            <w:vAlign w:val="bottom"/>
            <w:hideMark/>
          </w:tcPr>
          <w:p w14:paraId="469088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200.678,94 </w:t>
            </w:r>
          </w:p>
        </w:tc>
        <w:tc>
          <w:tcPr>
            <w:tcW w:w="2693" w:type="dxa"/>
            <w:tcBorders>
              <w:top w:val="nil"/>
              <w:left w:val="nil"/>
              <w:bottom w:val="single" w:sz="4" w:space="0" w:color="auto"/>
              <w:right w:val="single" w:sz="4" w:space="0" w:color="auto"/>
            </w:tcBorders>
            <w:shd w:val="clear" w:color="auto" w:fill="auto"/>
            <w:noWrap/>
            <w:vAlign w:val="bottom"/>
            <w:hideMark/>
          </w:tcPr>
          <w:p w14:paraId="31C7F6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82,76 </w:t>
            </w:r>
          </w:p>
        </w:tc>
      </w:tr>
      <w:tr w:rsidR="009E1F35" w:rsidRPr="004A3993" w14:paraId="6204952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55F318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0FFBD1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260.329,50 </w:t>
            </w:r>
          </w:p>
        </w:tc>
        <w:tc>
          <w:tcPr>
            <w:tcW w:w="2693" w:type="dxa"/>
            <w:tcBorders>
              <w:top w:val="nil"/>
              <w:left w:val="nil"/>
              <w:bottom w:val="single" w:sz="4" w:space="0" w:color="auto"/>
              <w:right w:val="single" w:sz="4" w:space="0" w:color="auto"/>
            </w:tcBorders>
            <w:shd w:val="clear" w:color="auto" w:fill="auto"/>
            <w:noWrap/>
            <w:vAlign w:val="bottom"/>
            <w:hideMark/>
          </w:tcPr>
          <w:p w14:paraId="4AA2C8F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107,36 </w:t>
            </w:r>
          </w:p>
        </w:tc>
      </w:tr>
      <w:tr w:rsidR="009E1F35" w:rsidRPr="004A3993" w14:paraId="05B215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DAE8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3D223F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37.652,83 </w:t>
            </w:r>
          </w:p>
        </w:tc>
        <w:tc>
          <w:tcPr>
            <w:tcW w:w="2693" w:type="dxa"/>
            <w:tcBorders>
              <w:top w:val="nil"/>
              <w:left w:val="nil"/>
              <w:bottom w:val="single" w:sz="4" w:space="0" w:color="auto"/>
              <w:right w:val="single" w:sz="4" w:space="0" w:color="auto"/>
            </w:tcBorders>
            <w:shd w:val="clear" w:color="auto" w:fill="auto"/>
            <w:noWrap/>
            <w:vAlign w:val="bottom"/>
            <w:hideMark/>
          </w:tcPr>
          <w:p w14:paraId="65F511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15,52 </w:t>
            </w:r>
          </w:p>
        </w:tc>
      </w:tr>
      <w:tr w:rsidR="009E1F35" w:rsidRPr="004A3993" w14:paraId="4CD2AB3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BF531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2880D3A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94.439,03 </w:t>
            </w:r>
          </w:p>
        </w:tc>
        <w:tc>
          <w:tcPr>
            <w:tcW w:w="2693" w:type="dxa"/>
            <w:tcBorders>
              <w:top w:val="nil"/>
              <w:left w:val="nil"/>
              <w:bottom w:val="single" w:sz="4" w:space="0" w:color="auto"/>
              <w:right w:val="single" w:sz="4" w:space="0" w:color="auto"/>
            </w:tcBorders>
            <w:shd w:val="clear" w:color="auto" w:fill="auto"/>
            <w:noWrap/>
            <w:vAlign w:val="bottom"/>
            <w:hideMark/>
          </w:tcPr>
          <w:p w14:paraId="7143B0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38,95 </w:t>
            </w:r>
          </w:p>
        </w:tc>
      </w:tr>
      <w:tr w:rsidR="009E1F35" w:rsidRPr="004A3993" w14:paraId="3A20D82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8FE5FE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42</w:t>
            </w:r>
          </w:p>
        </w:tc>
        <w:tc>
          <w:tcPr>
            <w:tcW w:w="3678" w:type="dxa"/>
            <w:tcBorders>
              <w:top w:val="nil"/>
              <w:left w:val="nil"/>
              <w:bottom w:val="single" w:sz="4" w:space="0" w:color="auto"/>
              <w:right w:val="single" w:sz="4" w:space="0" w:color="auto"/>
            </w:tcBorders>
            <w:shd w:val="clear" w:color="auto" w:fill="auto"/>
            <w:noWrap/>
            <w:vAlign w:val="bottom"/>
            <w:hideMark/>
          </w:tcPr>
          <w:p w14:paraId="61B2DA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32.415,04 </w:t>
            </w:r>
          </w:p>
        </w:tc>
        <w:tc>
          <w:tcPr>
            <w:tcW w:w="2693" w:type="dxa"/>
            <w:tcBorders>
              <w:top w:val="nil"/>
              <w:left w:val="nil"/>
              <w:bottom w:val="single" w:sz="4" w:space="0" w:color="auto"/>
              <w:right w:val="single" w:sz="4" w:space="0" w:color="auto"/>
            </w:tcBorders>
            <w:shd w:val="clear" w:color="auto" w:fill="auto"/>
            <w:noWrap/>
            <w:vAlign w:val="bottom"/>
            <w:hideMark/>
          </w:tcPr>
          <w:p w14:paraId="258353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13,36 </w:t>
            </w:r>
          </w:p>
        </w:tc>
      </w:tr>
      <w:tr w:rsidR="009E1F35" w:rsidRPr="004A3993" w14:paraId="382D332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11BF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58FA5D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559.556,18 </w:t>
            </w:r>
          </w:p>
        </w:tc>
        <w:tc>
          <w:tcPr>
            <w:tcW w:w="2693" w:type="dxa"/>
            <w:tcBorders>
              <w:top w:val="nil"/>
              <w:left w:val="nil"/>
              <w:bottom w:val="single" w:sz="4" w:space="0" w:color="auto"/>
              <w:right w:val="single" w:sz="4" w:space="0" w:color="auto"/>
            </w:tcBorders>
            <w:shd w:val="clear" w:color="auto" w:fill="auto"/>
            <w:noWrap/>
            <w:vAlign w:val="bottom"/>
            <w:hideMark/>
          </w:tcPr>
          <w:p w14:paraId="17EB47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230,78 </w:t>
            </w:r>
          </w:p>
        </w:tc>
      </w:tr>
      <w:tr w:rsidR="009E1F35" w:rsidRPr="004A3993" w14:paraId="71C633C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10FA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5B6005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17.841,09 </w:t>
            </w:r>
          </w:p>
        </w:tc>
        <w:tc>
          <w:tcPr>
            <w:tcW w:w="2693" w:type="dxa"/>
            <w:tcBorders>
              <w:top w:val="nil"/>
              <w:left w:val="nil"/>
              <w:bottom w:val="single" w:sz="4" w:space="0" w:color="auto"/>
              <w:right w:val="single" w:sz="4" w:space="0" w:color="auto"/>
            </w:tcBorders>
            <w:shd w:val="clear" w:color="auto" w:fill="auto"/>
            <w:noWrap/>
            <w:vAlign w:val="bottom"/>
            <w:hideMark/>
          </w:tcPr>
          <w:p w14:paraId="0DC8F7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7,36 </w:t>
            </w:r>
          </w:p>
        </w:tc>
      </w:tr>
      <w:tr w:rsidR="009E1F35" w:rsidRPr="004A3993" w14:paraId="451DA01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BD2B5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03347E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56.788,07 </w:t>
            </w:r>
          </w:p>
        </w:tc>
        <w:tc>
          <w:tcPr>
            <w:tcW w:w="2693" w:type="dxa"/>
            <w:tcBorders>
              <w:top w:val="nil"/>
              <w:left w:val="nil"/>
              <w:bottom w:val="single" w:sz="4" w:space="0" w:color="auto"/>
              <w:right w:val="single" w:sz="4" w:space="0" w:color="auto"/>
            </w:tcBorders>
            <w:shd w:val="clear" w:color="auto" w:fill="auto"/>
            <w:noWrap/>
            <w:vAlign w:val="bottom"/>
            <w:hideMark/>
          </w:tcPr>
          <w:p w14:paraId="0FE7A7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23,42 </w:t>
            </w:r>
          </w:p>
        </w:tc>
      </w:tr>
      <w:tr w:rsidR="009E1F35" w:rsidRPr="004A3993" w14:paraId="37778B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C92A4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40B564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111.285,74 </w:t>
            </w:r>
          </w:p>
        </w:tc>
        <w:tc>
          <w:tcPr>
            <w:tcW w:w="2693" w:type="dxa"/>
            <w:tcBorders>
              <w:top w:val="nil"/>
              <w:left w:val="nil"/>
              <w:bottom w:val="single" w:sz="4" w:space="0" w:color="auto"/>
              <w:right w:val="single" w:sz="4" w:space="0" w:color="auto"/>
            </w:tcBorders>
            <w:shd w:val="clear" w:color="auto" w:fill="auto"/>
            <w:noWrap/>
            <w:vAlign w:val="bottom"/>
            <w:hideMark/>
          </w:tcPr>
          <w:p w14:paraId="09EBD5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45,90 </w:t>
            </w:r>
          </w:p>
        </w:tc>
      </w:tr>
      <w:tr w:rsidR="009E1F35" w:rsidRPr="004A3993" w14:paraId="040D5B0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3335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47868C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237.972,08 </w:t>
            </w:r>
          </w:p>
        </w:tc>
        <w:tc>
          <w:tcPr>
            <w:tcW w:w="2693" w:type="dxa"/>
            <w:tcBorders>
              <w:top w:val="nil"/>
              <w:left w:val="nil"/>
              <w:bottom w:val="single" w:sz="4" w:space="0" w:color="auto"/>
              <w:right w:val="single" w:sz="4" w:space="0" w:color="auto"/>
            </w:tcBorders>
            <w:shd w:val="clear" w:color="auto" w:fill="auto"/>
            <w:noWrap/>
            <w:vAlign w:val="bottom"/>
            <w:hideMark/>
          </w:tcPr>
          <w:p w14:paraId="0FD89D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98,14 </w:t>
            </w:r>
          </w:p>
        </w:tc>
      </w:tr>
      <w:tr w:rsidR="009E1F35" w:rsidRPr="004A3993" w14:paraId="254D18F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F6AFA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16163F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385.490,50 </w:t>
            </w:r>
          </w:p>
        </w:tc>
        <w:tc>
          <w:tcPr>
            <w:tcW w:w="2693" w:type="dxa"/>
            <w:tcBorders>
              <w:top w:val="nil"/>
              <w:left w:val="nil"/>
              <w:bottom w:val="single" w:sz="4" w:space="0" w:color="auto"/>
              <w:right w:val="single" w:sz="4" w:space="0" w:color="auto"/>
            </w:tcBorders>
            <w:shd w:val="clear" w:color="auto" w:fill="auto"/>
            <w:noWrap/>
            <w:vAlign w:val="bottom"/>
            <w:hideMark/>
          </w:tcPr>
          <w:p w14:paraId="6E96AB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159,00 </w:t>
            </w:r>
          </w:p>
        </w:tc>
      </w:tr>
      <w:tr w:rsidR="009E1F35" w:rsidRPr="004A3993" w14:paraId="3CAFEC9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C31B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6CFAA6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18.136,45 </w:t>
            </w:r>
          </w:p>
        </w:tc>
        <w:tc>
          <w:tcPr>
            <w:tcW w:w="2693" w:type="dxa"/>
            <w:tcBorders>
              <w:top w:val="nil"/>
              <w:left w:val="nil"/>
              <w:bottom w:val="single" w:sz="4" w:space="0" w:color="auto"/>
              <w:right w:val="single" w:sz="4" w:space="0" w:color="auto"/>
            </w:tcBorders>
            <w:shd w:val="clear" w:color="auto" w:fill="auto"/>
            <w:noWrap/>
            <w:vAlign w:val="bottom"/>
            <w:hideMark/>
          </w:tcPr>
          <w:p w14:paraId="66DCB8F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7,48 </w:t>
            </w:r>
          </w:p>
        </w:tc>
      </w:tr>
      <w:tr w:rsidR="009E1F35" w:rsidRPr="004A3993" w14:paraId="7FD5F5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4150E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76DC87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70.454,64 </w:t>
            </w:r>
          </w:p>
        </w:tc>
        <w:tc>
          <w:tcPr>
            <w:tcW w:w="2693" w:type="dxa"/>
            <w:tcBorders>
              <w:top w:val="nil"/>
              <w:left w:val="nil"/>
              <w:bottom w:val="single" w:sz="4" w:space="0" w:color="auto"/>
              <w:right w:val="single" w:sz="4" w:space="0" w:color="auto"/>
            </w:tcBorders>
            <w:shd w:val="clear" w:color="auto" w:fill="auto"/>
            <w:noWrap/>
            <w:vAlign w:val="bottom"/>
            <w:hideMark/>
          </w:tcPr>
          <w:p w14:paraId="055097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29,06 </w:t>
            </w:r>
          </w:p>
        </w:tc>
      </w:tr>
      <w:tr w:rsidR="009E1F35" w:rsidRPr="004A3993" w14:paraId="2CB129F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3411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3E9D192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197.661,82 </w:t>
            </w:r>
          </w:p>
        </w:tc>
        <w:tc>
          <w:tcPr>
            <w:tcW w:w="2693" w:type="dxa"/>
            <w:tcBorders>
              <w:top w:val="nil"/>
              <w:left w:val="nil"/>
              <w:bottom w:val="single" w:sz="4" w:space="0" w:color="auto"/>
              <w:right w:val="single" w:sz="4" w:space="0" w:color="auto"/>
            </w:tcBorders>
            <w:shd w:val="clear" w:color="auto" w:fill="auto"/>
            <w:noWrap/>
            <w:vAlign w:val="bottom"/>
            <w:hideMark/>
          </w:tcPr>
          <w:p w14:paraId="2BDBDC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81,54 </w:t>
            </w:r>
          </w:p>
        </w:tc>
      </w:tr>
      <w:tr w:rsidR="009E1F35" w:rsidRPr="004A3993" w14:paraId="4732802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3A4A02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7DA00E4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68.298,18 </w:t>
            </w:r>
          </w:p>
        </w:tc>
        <w:tc>
          <w:tcPr>
            <w:tcW w:w="2693" w:type="dxa"/>
            <w:tcBorders>
              <w:top w:val="nil"/>
              <w:left w:val="nil"/>
              <w:bottom w:val="single" w:sz="4" w:space="0" w:color="auto"/>
              <w:right w:val="single" w:sz="4" w:space="0" w:color="auto"/>
            </w:tcBorders>
            <w:shd w:val="clear" w:color="auto" w:fill="auto"/>
            <w:noWrap/>
            <w:vAlign w:val="bottom"/>
            <w:hideMark/>
          </w:tcPr>
          <w:p w14:paraId="00513A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28,18 </w:t>
            </w:r>
          </w:p>
        </w:tc>
      </w:tr>
      <w:tr w:rsidR="009E1F35" w:rsidRPr="004A3993" w14:paraId="408E909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6C53C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11D602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22.333,92 </w:t>
            </w:r>
          </w:p>
        </w:tc>
        <w:tc>
          <w:tcPr>
            <w:tcW w:w="2693" w:type="dxa"/>
            <w:tcBorders>
              <w:top w:val="nil"/>
              <w:left w:val="nil"/>
              <w:bottom w:val="single" w:sz="4" w:space="0" w:color="auto"/>
              <w:right w:val="single" w:sz="4" w:space="0" w:color="auto"/>
            </w:tcBorders>
            <w:shd w:val="clear" w:color="auto" w:fill="auto"/>
            <w:noWrap/>
            <w:vAlign w:val="bottom"/>
            <w:hideMark/>
          </w:tcPr>
          <w:p w14:paraId="5A31B8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9,21 </w:t>
            </w:r>
          </w:p>
        </w:tc>
      </w:tr>
      <w:tr w:rsidR="009E1F35" w:rsidRPr="004A3993" w14:paraId="7AE95BC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84EC10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405137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32.560,25 </w:t>
            </w:r>
          </w:p>
        </w:tc>
        <w:tc>
          <w:tcPr>
            <w:tcW w:w="2693" w:type="dxa"/>
            <w:tcBorders>
              <w:top w:val="nil"/>
              <w:left w:val="nil"/>
              <w:bottom w:val="single" w:sz="4" w:space="0" w:color="auto"/>
              <w:right w:val="single" w:sz="4" w:space="0" w:color="auto"/>
            </w:tcBorders>
            <w:shd w:val="clear" w:color="auto" w:fill="auto"/>
            <w:noWrap/>
            <w:vAlign w:val="bottom"/>
            <w:hideMark/>
          </w:tcPr>
          <w:p w14:paraId="06BC25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13,42 </w:t>
            </w:r>
          </w:p>
        </w:tc>
      </w:tr>
      <w:tr w:rsidR="009E1F35" w:rsidRPr="004A3993" w14:paraId="547A213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5728D4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76A2A8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37.294,06 </w:t>
            </w:r>
          </w:p>
        </w:tc>
        <w:tc>
          <w:tcPr>
            <w:tcW w:w="2693" w:type="dxa"/>
            <w:tcBorders>
              <w:top w:val="nil"/>
              <w:left w:val="nil"/>
              <w:bottom w:val="single" w:sz="4" w:space="0" w:color="auto"/>
              <w:right w:val="single" w:sz="4" w:space="0" w:color="auto"/>
            </w:tcBorders>
            <w:shd w:val="clear" w:color="auto" w:fill="auto"/>
            <w:noWrap/>
            <w:vAlign w:val="bottom"/>
            <w:hideMark/>
          </w:tcPr>
          <w:p w14:paraId="591D4F5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16,80 </w:t>
            </w:r>
          </w:p>
        </w:tc>
      </w:tr>
      <w:tr w:rsidR="009E1F35" w:rsidRPr="004A3993" w14:paraId="2DF8EF0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58F59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2BD1E3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42.630,75 </w:t>
            </w:r>
          </w:p>
        </w:tc>
        <w:tc>
          <w:tcPr>
            <w:tcW w:w="2693" w:type="dxa"/>
            <w:tcBorders>
              <w:top w:val="nil"/>
              <w:left w:val="nil"/>
              <w:bottom w:val="single" w:sz="4" w:space="0" w:color="auto"/>
              <w:right w:val="single" w:sz="4" w:space="0" w:color="auto"/>
            </w:tcBorders>
            <w:shd w:val="clear" w:color="auto" w:fill="auto"/>
            <w:noWrap/>
            <w:vAlign w:val="bottom"/>
            <w:hideMark/>
          </w:tcPr>
          <w:p w14:paraId="2E2073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19,22 </w:t>
            </w:r>
          </w:p>
        </w:tc>
      </w:tr>
      <w:tr w:rsidR="009E1F35" w:rsidRPr="004A3993" w14:paraId="4989469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F6652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2493C7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52.752,43 </w:t>
            </w:r>
          </w:p>
        </w:tc>
        <w:tc>
          <w:tcPr>
            <w:tcW w:w="2693" w:type="dxa"/>
            <w:tcBorders>
              <w:top w:val="nil"/>
              <w:left w:val="nil"/>
              <w:bottom w:val="single" w:sz="4" w:space="0" w:color="auto"/>
              <w:right w:val="single" w:sz="4" w:space="0" w:color="auto"/>
            </w:tcBorders>
            <w:shd w:val="clear" w:color="auto" w:fill="auto"/>
            <w:noWrap/>
            <w:vAlign w:val="bottom"/>
            <w:hideMark/>
          </w:tcPr>
          <w:p w14:paraId="545E87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23,78 </w:t>
            </w:r>
          </w:p>
        </w:tc>
      </w:tr>
      <w:tr w:rsidR="009E1F35" w:rsidRPr="004A3993" w14:paraId="388F62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667A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2087C9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37.174,69 </w:t>
            </w:r>
          </w:p>
        </w:tc>
        <w:tc>
          <w:tcPr>
            <w:tcW w:w="2693" w:type="dxa"/>
            <w:tcBorders>
              <w:top w:val="nil"/>
              <w:left w:val="nil"/>
              <w:bottom w:val="single" w:sz="4" w:space="0" w:color="auto"/>
              <w:right w:val="single" w:sz="4" w:space="0" w:color="auto"/>
            </w:tcBorders>
            <w:shd w:val="clear" w:color="auto" w:fill="auto"/>
            <w:noWrap/>
            <w:vAlign w:val="bottom"/>
            <w:hideMark/>
          </w:tcPr>
          <w:p w14:paraId="1459153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16,76 </w:t>
            </w:r>
          </w:p>
        </w:tc>
      </w:tr>
      <w:tr w:rsidR="009E1F35" w:rsidRPr="004A3993" w14:paraId="21A77BA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FD1164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42</w:t>
            </w:r>
          </w:p>
        </w:tc>
        <w:tc>
          <w:tcPr>
            <w:tcW w:w="3678" w:type="dxa"/>
            <w:tcBorders>
              <w:top w:val="nil"/>
              <w:left w:val="nil"/>
              <w:bottom w:val="single" w:sz="4" w:space="0" w:color="auto"/>
              <w:right w:val="single" w:sz="4" w:space="0" w:color="auto"/>
            </w:tcBorders>
            <w:shd w:val="clear" w:color="auto" w:fill="auto"/>
            <w:noWrap/>
            <w:vAlign w:val="bottom"/>
            <w:hideMark/>
          </w:tcPr>
          <w:p w14:paraId="435143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18.129,04 </w:t>
            </w:r>
          </w:p>
        </w:tc>
        <w:tc>
          <w:tcPr>
            <w:tcW w:w="2693" w:type="dxa"/>
            <w:tcBorders>
              <w:top w:val="nil"/>
              <w:left w:val="nil"/>
              <w:bottom w:val="single" w:sz="4" w:space="0" w:color="auto"/>
              <w:right w:val="single" w:sz="4" w:space="0" w:color="auto"/>
            </w:tcBorders>
            <w:shd w:val="clear" w:color="auto" w:fill="auto"/>
            <w:noWrap/>
            <w:vAlign w:val="bottom"/>
            <w:hideMark/>
          </w:tcPr>
          <w:p w14:paraId="1F8A8F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8,17 </w:t>
            </w:r>
          </w:p>
        </w:tc>
      </w:tr>
      <w:tr w:rsidR="009E1F35" w:rsidRPr="004A3993" w14:paraId="5BF41C3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3F55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65C063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34.312,74 </w:t>
            </w:r>
          </w:p>
        </w:tc>
        <w:tc>
          <w:tcPr>
            <w:tcW w:w="2693" w:type="dxa"/>
            <w:tcBorders>
              <w:top w:val="nil"/>
              <w:left w:val="nil"/>
              <w:bottom w:val="single" w:sz="4" w:space="0" w:color="auto"/>
              <w:right w:val="single" w:sz="4" w:space="0" w:color="auto"/>
            </w:tcBorders>
            <w:shd w:val="clear" w:color="auto" w:fill="auto"/>
            <w:noWrap/>
            <w:vAlign w:val="bottom"/>
            <w:hideMark/>
          </w:tcPr>
          <w:p w14:paraId="20C90C9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15,47 </w:t>
            </w:r>
          </w:p>
        </w:tc>
      </w:tr>
      <w:tr w:rsidR="009E1F35" w:rsidRPr="004A3993" w14:paraId="230B3E9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EA9E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49C4FE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45.407,33 </w:t>
            </w:r>
          </w:p>
        </w:tc>
        <w:tc>
          <w:tcPr>
            <w:tcW w:w="2693" w:type="dxa"/>
            <w:tcBorders>
              <w:top w:val="nil"/>
              <w:left w:val="nil"/>
              <w:bottom w:val="single" w:sz="4" w:space="0" w:color="auto"/>
              <w:right w:val="single" w:sz="4" w:space="0" w:color="auto"/>
            </w:tcBorders>
            <w:shd w:val="clear" w:color="auto" w:fill="auto"/>
            <w:noWrap/>
            <w:vAlign w:val="bottom"/>
            <w:hideMark/>
          </w:tcPr>
          <w:p w14:paraId="256EB4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20,47 </w:t>
            </w:r>
          </w:p>
        </w:tc>
      </w:tr>
      <w:tr w:rsidR="009E1F35" w:rsidRPr="004A3993" w14:paraId="2AD7C70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6CEDA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4AE65F2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228.737,60 </w:t>
            </w:r>
          </w:p>
        </w:tc>
        <w:tc>
          <w:tcPr>
            <w:tcW w:w="2693" w:type="dxa"/>
            <w:tcBorders>
              <w:top w:val="nil"/>
              <w:left w:val="nil"/>
              <w:bottom w:val="single" w:sz="4" w:space="0" w:color="auto"/>
              <w:right w:val="single" w:sz="4" w:space="0" w:color="auto"/>
            </w:tcBorders>
            <w:shd w:val="clear" w:color="auto" w:fill="auto"/>
            <w:noWrap/>
            <w:vAlign w:val="bottom"/>
            <w:hideMark/>
          </w:tcPr>
          <w:p w14:paraId="02DE72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103,12 </w:t>
            </w:r>
          </w:p>
        </w:tc>
      </w:tr>
      <w:tr w:rsidR="009E1F35" w:rsidRPr="004A3993" w14:paraId="311C4B8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FB9A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79634F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258.578,48 </w:t>
            </w:r>
          </w:p>
        </w:tc>
        <w:tc>
          <w:tcPr>
            <w:tcW w:w="2693" w:type="dxa"/>
            <w:tcBorders>
              <w:top w:val="nil"/>
              <w:left w:val="nil"/>
              <w:bottom w:val="single" w:sz="4" w:space="0" w:color="auto"/>
              <w:right w:val="single" w:sz="4" w:space="0" w:color="auto"/>
            </w:tcBorders>
            <w:shd w:val="clear" w:color="auto" w:fill="auto"/>
            <w:noWrap/>
            <w:vAlign w:val="bottom"/>
            <w:hideMark/>
          </w:tcPr>
          <w:p w14:paraId="71FA79B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116,58 </w:t>
            </w:r>
          </w:p>
        </w:tc>
      </w:tr>
      <w:tr w:rsidR="009E1F35" w:rsidRPr="004A3993" w14:paraId="7280C2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5896E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2464E2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14.555,07 </w:t>
            </w:r>
          </w:p>
        </w:tc>
        <w:tc>
          <w:tcPr>
            <w:tcW w:w="2693" w:type="dxa"/>
            <w:tcBorders>
              <w:top w:val="nil"/>
              <w:left w:val="nil"/>
              <w:bottom w:val="single" w:sz="4" w:space="0" w:color="auto"/>
              <w:right w:val="single" w:sz="4" w:space="0" w:color="auto"/>
            </w:tcBorders>
            <w:shd w:val="clear" w:color="auto" w:fill="auto"/>
            <w:noWrap/>
            <w:vAlign w:val="bottom"/>
            <w:hideMark/>
          </w:tcPr>
          <w:p w14:paraId="4D5289E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6,57 </w:t>
            </w:r>
          </w:p>
        </w:tc>
      </w:tr>
      <w:tr w:rsidR="009E1F35" w:rsidRPr="004A3993" w14:paraId="78133E2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B4631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3349D79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527.052,66 </w:t>
            </w:r>
          </w:p>
        </w:tc>
        <w:tc>
          <w:tcPr>
            <w:tcW w:w="2693" w:type="dxa"/>
            <w:tcBorders>
              <w:top w:val="nil"/>
              <w:left w:val="nil"/>
              <w:bottom w:val="single" w:sz="4" w:space="0" w:color="auto"/>
              <w:right w:val="single" w:sz="4" w:space="0" w:color="auto"/>
            </w:tcBorders>
            <w:shd w:val="clear" w:color="auto" w:fill="auto"/>
            <w:noWrap/>
            <w:vAlign w:val="bottom"/>
            <w:hideMark/>
          </w:tcPr>
          <w:p w14:paraId="32E0E0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237,58 </w:t>
            </w:r>
          </w:p>
        </w:tc>
      </w:tr>
      <w:tr w:rsidR="009E1F35" w:rsidRPr="004A3993" w14:paraId="5D405A5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43B86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620632A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112.791,74 </w:t>
            </w:r>
          </w:p>
        </w:tc>
        <w:tc>
          <w:tcPr>
            <w:tcW w:w="2693" w:type="dxa"/>
            <w:tcBorders>
              <w:top w:val="nil"/>
              <w:left w:val="nil"/>
              <w:bottom w:val="single" w:sz="4" w:space="0" w:color="auto"/>
              <w:right w:val="single" w:sz="4" w:space="0" w:color="auto"/>
            </w:tcBorders>
            <w:shd w:val="clear" w:color="auto" w:fill="auto"/>
            <w:noWrap/>
            <w:vAlign w:val="bottom"/>
            <w:hideMark/>
          </w:tcPr>
          <w:p w14:paraId="22D194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50,86 </w:t>
            </w:r>
          </w:p>
        </w:tc>
      </w:tr>
      <w:tr w:rsidR="009E1F35" w:rsidRPr="004A3993" w14:paraId="238A0B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D620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19BA31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118.077,93 </w:t>
            </w:r>
          </w:p>
        </w:tc>
        <w:tc>
          <w:tcPr>
            <w:tcW w:w="2693" w:type="dxa"/>
            <w:tcBorders>
              <w:top w:val="nil"/>
              <w:left w:val="nil"/>
              <w:bottom w:val="single" w:sz="4" w:space="0" w:color="auto"/>
              <w:right w:val="single" w:sz="4" w:space="0" w:color="auto"/>
            </w:tcBorders>
            <w:shd w:val="clear" w:color="auto" w:fill="auto"/>
            <w:noWrap/>
            <w:vAlign w:val="bottom"/>
            <w:hideMark/>
          </w:tcPr>
          <w:p w14:paraId="16FDD96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53,22 </w:t>
            </w:r>
          </w:p>
        </w:tc>
      </w:tr>
      <w:tr w:rsidR="009E1F35" w:rsidRPr="004A3993" w14:paraId="5671555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E8FB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6217A0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556.255,54 </w:t>
            </w:r>
          </w:p>
        </w:tc>
        <w:tc>
          <w:tcPr>
            <w:tcW w:w="2693" w:type="dxa"/>
            <w:tcBorders>
              <w:top w:val="nil"/>
              <w:left w:val="nil"/>
              <w:bottom w:val="single" w:sz="4" w:space="0" w:color="auto"/>
              <w:right w:val="single" w:sz="4" w:space="0" w:color="auto"/>
            </w:tcBorders>
            <w:shd w:val="clear" w:color="auto" w:fill="auto"/>
            <w:noWrap/>
            <w:vAlign w:val="bottom"/>
            <w:hideMark/>
          </w:tcPr>
          <w:p w14:paraId="3F6310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250,76 </w:t>
            </w:r>
          </w:p>
        </w:tc>
      </w:tr>
      <w:tr w:rsidR="009E1F35" w:rsidRPr="004A3993" w14:paraId="7C8B58C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4E391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395CF2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303.479,86 </w:t>
            </w:r>
          </w:p>
        </w:tc>
        <w:tc>
          <w:tcPr>
            <w:tcW w:w="2693" w:type="dxa"/>
            <w:tcBorders>
              <w:top w:val="nil"/>
              <w:left w:val="nil"/>
              <w:bottom w:val="single" w:sz="4" w:space="0" w:color="auto"/>
              <w:right w:val="single" w:sz="4" w:space="0" w:color="auto"/>
            </w:tcBorders>
            <w:shd w:val="clear" w:color="auto" w:fill="auto"/>
            <w:noWrap/>
            <w:vAlign w:val="bottom"/>
            <w:hideMark/>
          </w:tcPr>
          <w:p w14:paraId="3DD0564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136,80 </w:t>
            </w:r>
          </w:p>
        </w:tc>
      </w:tr>
      <w:tr w:rsidR="009E1F35" w:rsidRPr="004A3993" w14:paraId="4E2042A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D8D85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01EFDD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49.705,55 </w:t>
            </w:r>
          </w:p>
        </w:tc>
        <w:tc>
          <w:tcPr>
            <w:tcW w:w="2693" w:type="dxa"/>
            <w:tcBorders>
              <w:top w:val="nil"/>
              <w:left w:val="nil"/>
              <w:bottom w:val="single" w:sz="4" w:space="0" w:color="auto"/>
              <w:right w:val="single" w:sz="4" w:space="0" w:color="auto"/>
            </w:tcBorders>
            <w:shd w:val="clear" w:color="auto" w:fill="auto"/>
            <w:noWrap/>
            <w:vAlign w:val="bottom"/>
            <w:hideMark/>
          </w:tcPr>
          <w:p w14:paraId="6A1F4E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22,42 </w:t>
            </w:r>
          </w:p>
        </w:tc>
      </w:tr>
      <w:tr w:rsidR="009E1F35" w:rsidRPr="004A3993" w14:paraId="297CC1C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A917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600A4EA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35.733,02 </w:t>
            </w:r>
          </w:p>
        </w:tc>
        <w:tc>
          <w:tcPr>
            <w:tcW w:w="2693" w:type="dxa"/>
            <w:tcBorders>
              <w:top w:val="nil"/>
              <w:left w:val="nil"/>
              <w:bottom w:val="single" w:sz="4" w:space="0" w:color="auto"/>
              <w:right w:val="single" w:sz="4" w:space="0" w:color="auto"/>
            </w:tcBorders>
            <w:shd w:val="clear" w:color="auto" w:fill="auto"/>
            <w:noWrap/>
            <w:vAlign w:val="bottom"/>
            <w:hideMark/>
          </w:tcPr>
          <w:p w14:paraId="06774AC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16,10 </w:t>
            </w:r>
          </w:p>
        </w:tc>
      </w:tr>
      <w:tr w:rsidR="009E1F35" w:rsidRPr="004A3993" w14:paraId="7857ABB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22206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5E703E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122.792,13 </w:t>
            </w:r>
          </w:p>
        </w:tc>
        <w:tc>
          <w:tcPr>
            <w:tcW w:w="2693" w:type="dxa"/>
            <w:tcBorders>
              <w:top w:val="nil"/>
              <w:left w:val="nil"/>
              <w:bottom w:val="single" w:sz="4" w:space="0" w:color="auto"/>
              <w:right w:val="single" w:sz="4" w:space="0" w:color="auto"/>
            </w:tcBorders>
            <w:shd w:val="clear" w:color="auto" w:fill="auto"/>
            <w:noWrap/>
            <w:vAlign w:val="bottom"/>
            <w:hideMark/>
          </w:tcPr>
          <w:p w14:paraId="13106DF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55,34 </w:t>
            </w:r>
          </w:p>
        </w:tc>
      </w:tr>
      <w:tr w:rsidR="009E1F35" w:rsidRPr="004A3993" w14:paraId="256BBC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66295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1EFBB41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36.550,89 </w:t>
            </w:r>
          </w:p>
        </w:tc>
        <w:tc>
          <w:tcPr>
            <w:tcW w:w="2693" w:type="dxa"/>
            <w:tcBorders>
              <w:top w:val="nil"/>
              <w:left w:val="nil"/>
              <w:bottom w:val="single" w:sz="4" w:space="0" w:color="auto"/>
              <w:right w:val="single" w:sz="4" w:space="0" w:color="auto"/>
            </w:tcBorders>
            <w:shd w:val="clear" w:color="auto" w:fill="auto"/>
            <w:noWrap/>
            <w:vAlign w:val="bottom"/>
            <w:hideMark/>
          </w:tcPr>
          <w:p w14:paraId="39379C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16,46 </w:t>
            </w:r>
          </w:p>
        </w:tc>
      </w:tr>
      <w:tr w:rsidR="009E1F35" w:rsidRPr="004A3993" w14:paraId="4436B50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278F0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55A741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18.044,62 </w:t>
            </w:r>
          </w:p>
        </w:tc>
        <w:tc>
          <w:tcPr>
            <w:tcW w:w="2693" w:type="dxa"/>
            <w:tcBorders>
              <w:top w:val="nil"/>
              <w:left w:val="nil"/>
              <w:bottom w:val="single" w:sz="4" w:space="0" w:color="auto"/>
              <w:right w:val="single" w:sz="4" w:space="0" w:color="auto"/>
            </w:tcBorders>
            <w:shd w:val="clear" w:color="auto" w:fill="auto"/>
            <w:noWrap/>
            <w:vAlign w:val="bottom"/>
            <w:hideMark/>
          </w:tcPr>
          <w:p w14:paraId="0C8422C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8,95 </w:t>
            </w:r>
          </w:p>
        </w:tc>
      </w:tr>
      <w:tr w:rsidR="009E1F35" w:rsidRPr="004A3993" w14:paraId="7629D03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CCE3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2C51E9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585.920,96 </w:t>
            </w:r>
          </w:p>
        </w:tc>
        <w:tc>
          <w:tcPr>
            <w:tcW w:w="2693" w:type="dxa"/>
            <w:tcBorders>
              <w:top w:val="nil"/>
              <w:left w:val="nil"/>
              <w:bottom w:val="single" w:sz="4" w:space="0" w:color="auto"/>
              <w:right w:val="single" w:sz="4" w:space="0" w:color="auto"/>
            </w:tcBorders>
            <w:shd w:val="clear" w:color="auto" w:fill="auto"/>
            <w:noWrap/>
            <w:vAlign w:val="bottom"/>
            <w:hideMark/>
          </w:tcPr>
          <w:p w14:paraId="5D85EE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290,38 </w:t>
            </w:r>
          </w:p>
        </w:tc>
      </w:tr>
      <w:tr w:rsidR="009E1F35" w:rsidRPr="004A3993" w14:paraId="6A29BEB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254A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5A9516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34.800,95 </w:t>
            </w:r>
          </w:p>
        </w:tc>
        <w:tc>
          <w:tcPr>
            <w:tcW w:w="2693" w:type="dxa"/>
            <w:tcBorders>
              <w:top w:val="nil"/>
              <w:left w:val="nil"/>
              <w:bottom w:val="single" w:sz="4" w:space="0" w:color="auto"/>
              <w:right w:val="single" w:sz="4" w:space="0" w:color="auto"/>
            </w:tcBorders>
            <w:shd w:val="clear" w:color="auto" w:fill="auto"/>
            <w:noWrap/>
            <w:vAlign w:val="bottom"/>
            <w:hideMark/>
          </w:tcPr>
          <w:p w14:paraId="249E5B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17,24 </w:t>
            </w:r>
          </w:p>
        </w:tc>
      </w:tr>
      <w:tr w:rsidR="009E1F35" w:rsidRPr="004A3993" w14:paraId="6A3BCC3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86D5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75B42AE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15.147,39 </w:t>
            </w:r>
          </w:p>
        </w:tc>
        <w:tc>
          <w:tcPr>
            <w:tcW w:w="2693" w:type="dxa"/>
            <w:tcBorders>
              <w:top w:val="nil"/>
              <w:left w:val="nil"/>
              <w:bottom w:val="single" w:sz="4" w:space="0" w:color="auto"/>
              <w:right w:val="single" w:sz="4" w:space="0" w:color="auto"/>
            </w:tcBorders>
            <w:shd w:val="clear" w:color="auto" w:fill="auto"/>
            <w:noWrap/>
            <w:vAlign w:val="bottom"/>
            <w:hideMark/>
          </w:tcPr>
          <w:p w14:paraId="1BDF8D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7,51 </w:t>
            </w:r>
          </w:p>
        </w:tc>
      </w:tr>
      <w:tr w:rsidR="009E1F35" w:rsidRPr="004A3993" w14:paraId="2BC1E1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1611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50A1AC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80.545,44 </w:t>
            </w:r>
          </w:p>
        </w:tc>
        <w:tc>
          <w:tcPr>
            <w:tcW w:w="2693" w:type="dxa"/>
            <w:tcBorders>
              <w:top w:val="nil"/>
              <w:left w:val="nil"/>
              <w:bottom w:val="single" w:sz="4" w:space="0" w:color="auto"/>
              <w:right w:val="single" w:sz="4" w:space="0" w:color="auto"/>
            </w:tcBorders>
            <w:shd w:val="clear" w:color="auto" w:fill="auto"/>
            <w:noWrap/>
            <w:vAlign w:val="bottom"/>
            <w:hideMark/>
          </w:tcPr>
          <w:p w14:paraId="656697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39,92 </w:t>
            </w:r>
          </w:p>
        </w:tc>
      </w:tr>
      <w:tr w:rsidR="009E1F35" w:rsidRPr="004A3993" w14:paraId="2485D61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EA460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43</w:t>
            </w:r>
          </w:p>
        </w:tc>
        <w:tc>
          <w:tcPr>
            <w:tcW w:w="3678" w:type="dxa"/>
            <w:tcBorders>
              <w:top w:val="nil"/>
              <w:left w:val="nil"/>
              <w:bottom w:val="single" w:sz="4" w:space="0" w:color="auto"/>
              <w:right w:val="single" w:sz="4" w:space="0" w:color="auto"/>
            </w:tcBorders>
            <w:shd w:val="clear" w:color="auto" w:fill="auto"/>
            <w:noWrap/>
            <w:vAlign w:val="bottom"/>
            <w:hideMark/>
          </w:tcPr>
          <w:p w14:paraId="018DAA8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17.344,78 </w:t>
            </w:r>
          </w:p>
        </w:tc>
        <w:tc>
          <w:tcPr>
            <w:tcW w:w="2693" w:type="dxa"/>
            <w:tcBorders>
              <w:top w:val="nil"/>
              <w:left w:val="nil"/>
              <w:bottom w:val="single" w:sz="4" w:space="0" w:color="auto"/>
              <w:right w:val="single" w:sz="4" w:space="0" w:color="auto"/>
            </w:tcBorders>
            <w:shd w:val="clear" w:color="auto" w:fill="auto"/>
            <w:noWrap/>
            <w:vAlign w:val="bottom"/>
            <w:hideMark/>
          </w:tcPr>
          <w:p w14:paraId="32D4B08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8,60 </w:t>
            </w:r>
          </w:p>
        </w:tc>
      </w:tr>
      <w:tr w:rsidR="009E1F35" w:rsidRPr="004A3993" w14:paraId="37949EA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72C6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772A57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16.599,35 </w:t>
            </w:r>
          </w:p>
        </w:tc>
        <w:tc>
          <w:tcPr>
            <w:tcW w:w="2693" w:type="dxa"/>
            <w:tcBorders>
              <w:top w:val="nil"/>
              <w:left w:val="nil"/>
              <w:bottom w:val="single" w:sz="4" w:space="0" w:color="auto"/>
              <w:right w:val="single" w:sz="4" w:space="0" w:color="auto"/>
            </w:tcBorders>
            <w:shd w:val="clear" w:color="auto" w:fill="auto"/>
            <w:noWrap/>
            <w:vAlign w:val="bottom"/>
            <w:hideMark/>
          </w:tcPr>
          <w:p w14:paraId="2E6018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8,23 </w:t>
            </w:r>
          </w:p>
        </w:tc>
      </w:tr>
      <w:tr w:rsidR="009E1F35" w:rsidRPr="004A3993" w14:paraId="5AE8C1F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973C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5405EB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376.445,05 </w:t>
            </w:r>
          </w:p>
        </w:tc>
        <w:tc>
          <w:tcPr>
            <w:tcW w:w="2693" w:type="dxa"/>
            <w:tcBorders>
              <w:top w:val="nil"/>
              <w:left w:val="nil"/>
              <w:bottom w:val="single" w:sz="4" w:space="0" w:color="auto"/>
              <w:right w:val="single" w:sz="4" w:space="0" w:color="auto"/>
            </w:tcBorders>
            <w:shd w:val="clear" w:color="auto" w:fill="auto"/>
            <w:noWrap/>
            <w:vAlign w:val="bottom"/>
            <w:hideMark/>
          </w:tcPr>
          <w:p w14:paraId="022B870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186,58 </w:t>
            </w:r>
          </w:p>
        </w:tc>
      </w:tr>
      <w:tr w:rsidR="009E1F35" w:rsidRPr="004A3993" w14:paraId="0AA5ED6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66A6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44</w:t>
            </w:r>
          </w:p>
        </w:tc>
        <w:tc>
          <w:tcPr>
            <w:tcW w:w="3678" w:type="dxa"/>
            <w:tcBorders>
              <w:top w:val="nil"/>
              <w:left w:val="nil"/>
              <w:bottom w:val="single" w:sz="4" w:space="0" w:color="auto"/>
              <w:right w:val="single" w:sz="4" w:space="0" w:color="auto"/>
            </w:tcBorders>
            <w:shd w:val="clear" w:color="auto" w:fill="auto"/>
            <w:noWrap/>
            <w:vAlign w:val="bottom"/>
            <w:hideMark/>
          </w:tcPr>
          <w:p w14:paraId="330413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37.190,83 </w:t>
            </w:r>
          </w:p>
        </w:tc>
        <w:tc>
          <w:tcPr>
            <w:tcW w:w="2693" w:type="dxa"/>
            <w:tcBorders>
              <w:top w:val="nil"/>
              <w:left w:val="nil"/>
              <w:bottom w:val="single" w:sz="4" w:space="0" w:color="auto"/>
              <w:right w:val="single" w:sz="4" w:space="0" w:color="auto"/>
            </w:tcBorders>
            <w:shd w:val="clear" w:color="auto" w:fill="auto"/>
            <w:noWrap/>
            <w:vAlign w:val="bottom"/>
            <w:hideMark/>
          </w:tcPr>
          <w:p w14:paraId="3E6A2F5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18,43 </w:t>
            </w:r>
          </w:p>
        </w:tc>
      </w:tr>
      <w:tr w:rsidR="009E1F35" w:rsidRPr="004A3993" w14:paraId="22CBBFB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922E8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750F2F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613.308,58 </w:t>
            </w:r>
          </w:p>
        </w:tc>
        <w:tc>
          <w:tcPr>
            <w:tcW w:w="2693" w:type="dxa"/>
            <w:tcBorders>
              <w:top w:val="nil"/>
              <w:left w:val="nil"/>
              <w:bottom w:val="single" w:sz="4" w:space="0" w:color="auto"/>
              <w:right w:val="single" w:sz="4" w:space="0" w:color="auto"/>
            </w:tcBorders>
            <w:shd w:val="clear" w:color="auto" w:fill="auto"/>
            <w:noWrap/>
            <w:vAlign w:val="bottom"/>
            <w:hideMark/>
          </w:tcPr>
          <w:p w14:paraId="628EFEA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303,96 </w:t>
            </w:r>
          </w:p>
        </w:tc>
      </w:tr>
      <w:tr w:rsidR="009E1F35" w:rsidRPr="004A3993" w14:paraId="67BEAE7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864C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242B40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168.705,28 </w:t>
            </w:r>
          </w:p>
        </w:tc>
        <w:tc>
          <w:tcPr>
            <w:tcW w:w="2693" w:type="dxa"/>
            <w:tcBorders>
              <w:top w:val="nil"/>
              <w:left w:val="nil"/>
              <w:bottom w:val="single" w:sz="4" w:space="0" w:color="auto"/>
              <w:right w:val="single" w:sz="4" w:space="0" w:color="auto"/>
            </w:tcBorders>
            <w:shd w:val="clear" w:color="auto" w:fill="auto"/>
            <w:noWrap/>
            <w:vAlign w:val="bottom"/>
            <w:hideMark/>
          </w:tcPr>
          <w:p w14:paraId="2A67B6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83,60 </w:t>
            </w:r>
          </w:p>
        </w:tc>
      </w:tr>
      <w:tr w:rsidR="009E1F35" w:rsidRPr="004A3993" w14:paraId="68A55C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936E9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6AACE7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260.312,72 </w:t>
            </w:r>
          </w:p>
        </w:tc>
        <w:tc>
          <w:tcPr>
            <w:tcW w:w="2693" w:type="dxa"/>
            <w:tcBorders>
              <w:top w:val="nil"/>
              <w:left w:val="nil"/>
              <w:bottom w:val="single" w:sz="4" w:space="0" w:color="auto"/>
              <w:right w:val="single" w:sz="4" w:space="0" w:color="auto"/>
            </w:tcBorders>
            <w:shd w:val="clear" w:color="auto" w:fill="auto"/>
            <w:noWrap/>
            <w:vAlign w:val="bottom"/>
            <w:hideMark/>
          </w:tcPr>
          <w:p w14:paraId="062F88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129,02 </w:t>
            </w:r>
          </w:p>
        </w:tc>
      </w:tr>
      <w:tr w:rsidR="009E1F35" w:rsidRPr="004A3993" w14:paraId="14B79BF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D936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69FB24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35.657,16 </w:t>
            </w:r>
          </w:p>
        </w:tc>
        <w:tc>
          <w:tcPr>
            <w:tcW w:w="2693" w:type="dxa"/>
            <w:tcBorders>
              <w:top w:val="nil"/>
              <w:left w:val="nil"/>
              <w:bottom w:val="single" w:sz="4" w:space="0" w:color="auto"/>
              <w:right w:val="single" w:sz="4" w:space="0" w:color="auto"/>
            </w:tcBorders>
            <w:shd w:val="clear" w:color="auto" w:fill="auto"/>
            <w:noWrap/>
            <w:vAlign w:val="bottom"/>
            <w:hideMark/>
          </w:tcPr>
          <w:p w14:paraId="62BA00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17,66 </w:t>
            </w:r>
          </w:p>
        </w:tc>
      </w:tr>
      <w:tr w:rsidR="009E1F35" w:rsidRPr="004A3993" w14:paraId="562520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2E6833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404552F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17.644,57 </w:t>
            </w:r>
          </w:p>
        </w:tc>
        <w:tc>
          <w:tcPr>
            <w:tcW w:w="2693" w:type="dxa"/>
            <w:tcBorders>
              <w:top w:val="nil"/>
              <w:left w:val="nil"/>
              <w:bottom w:val="single" w:sz="4" w:space="0" w:color="auto"/>
              <w:right w:val="single" w:sz="4" w:space="0" w:color="auto"/>
            </w:tcBorders>
            <w:shd w:val="clear" w:color="auto" w:fill="auto"/>
            <w:noWrap/>
            <w:vAlign w:val="bottom"/>
            <w:hideMark/>
          </w:tcPr>
          <w:p w14:paraId="3E8D84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8,75 </w:t>
            </w:r>
          </w:p>
        </w:tc>
      </w:tr>
      <w:tr w:rsidR="009E1F35" w:rsidRPr="004A3993" w14:paraId="52454D2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95121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6890C7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69.073,93 </w:t>
            </w:r>
          </w:p>
        </w:tc>
        <w:tc>
          <w:tcPr>
            <w:tcW w:w="2693" w:type="dxa"/>
            <w:tcBorders>
              <w:top w:val="nil"/>
              <w:left w:val="nil"/>
              <w:bottom w:val="single" w:sz="4" w:space="0" w:color="auto"/>
              <w:right w:val="single" w:sz="4" w:space="0" w:color="auto"/>
            </w:tcBorders>
            <w:shd w:val="clear" w:color="auto" w:fill="auto"/>
            <w:noWrap/>
            <w:vAlign w:val="bottom"/>
            <w:hideMark/>
          </w:tcPr>
          <w:p w14:paraId="1546A5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34,22 </w:t>
            </w:r>
          </w:p>
        </w:tc>
      </w:tr>
      <w:tr w:rsidR="009E1F35" w:rsidRPr="004A3993" w14:paraId="55E7196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7AE4D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04D2A58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36.877,06 </w:t>
            </w:r>
          </w:p>
        </w:tc>
        <w:tc>
          <w:tcPr>
            <w:tcW w:w="2693" w:type="dxa"/>
            <w:tcBorders>
              <w:top w:val="nil"/>
              <w:left w:val="nil"/>
              <w:bottom w:val="single" w:sz="4" w:space="0" w:color="auto"/>
              <w:right w:val="single" w:sz="4" w:space="0" w:color="auto"/>
            </w:tcBorders>
            <w:shd w:val="clear" w:color="auto" w:fill="auto"/>
            <w:noWrap/>
            <w:vAlign w:val="bottom"/>
            <w:hideMark/>
          </w:tcPr>
          <w:p w14:paraId="202566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18,28 </w:t>
            </w:r>
          </w:p>
        </w:tc>
      </w:tr>
      <w:tr w:rsidR="009E1F35" w:rsidRPr="004A3993" w14:paraId="2676902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DC743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00824F6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107.709,38 </w:t>
            </w:r>
          </w:p>
        </w:tc>
        <w:tc>
          <w:tcPr>
            <w:tcW w:w="2693" w:type="dxa"/>
            <w:tcBorders>
              <w:top w:val="nil"/>
              <w:left w:val="nil"/>
              <w:bottom w:val="single" w:sz="4" w:space="0" w:color="auto"/>
              <w:right w:val="single" w:sz="4" w:space="0" w:color="auto"/>
            </w:tcBorders>
            <w:shd w:val="clear" w:color="auto" w:fill="auto"/>
            <w:noWrap/>
            <w:vAlign w:val="bottom"/>
            <w:hideMark/>
          </w:tcPr>
          <w:p w14:paraId="222CA9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58,89 </w:t>
            </w:r>
          </w:p>
        </w:tc>
      </w:tr>
      <w:tr w:rsidR="009E1F35" w:rsidRPr="004A3993" w14:paraId="532C0A7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858E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77BFB5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35.529,77 </w:t>
            </w:r>
          </w:p>
        </w:tc>
        <w:tc>
          <w:tcPr>
            <w:tcW w:w="2693" w:type="dxa"/>
            <w:tcBorders>
              <w:top w:val="nil"/>
              <w:left w:val="nil"/>
              <w:bottom w:val="single" w:sz="4" w:space="0" w:color="auto"/>
              <w:right w:val="single" w:sz="4" w:space="0" w:color="auto"/>
            </w:tcBorders>
            <w:shd w:val="clear" w:color="auto" w:fill="auto"/>
            <w:noWrap/>
            <w:vAlign w:val="bottom"/>
            <w:hideMark/>
          </w:tcPr>
          <w:p w14:paraId="10A634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19,42 </w:t>
            </w:r>
          </w:p>
        </w:tc>
      </w:tr>
      <w:tr w:rsidR="009E1F35" w:rsidRPr="004A3993" w14:paraId="3DDFEFC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99936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2DB998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33.841,70 </w:t>
            </w:r>
          </w:p>
        </w:tc>
        <w:tc>
          <w:tcPr>
            <w:tcW w:w="2693" w:type="dxa"/>
            <w:tcBorders>
              <w:top w:val="nil"/>
              <w:left w:val="nil"/>
              <w:bottom w:val="single" w:sz="4" w:space="0" w:color="auto"/>
              <w:right w:val="single" w:sz="4" w:space="0" w:color="auto"/>
            </w:tcBorders>
            <w:shd w:val="clear" w:color="auto" w:fill="auto"/>
            <w:noWrap/>
            <w:vAlign w:val="bottom"/>
            <w:hideMark/>
          </w:tcPr>
          <w:p w14:paraId="441D94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18,50 </w:t>
            </w:r>
          </w:p>
        </w:tc>
      </w:tr>
      <w:tr w:rsidR="009E1F35" w:rsidRPr="004A3993" w14:paraId="4BA2BD8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FD71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5FF6BE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17.621,33 </w:t>
            </w:r>
          </w:p>
        </w:tc>
        <w:tc>
          <w:tcPr>
            <w:tcW w:w="2693" w:type="dxa"/>
            <w:tcBorders>
              <w:top w:val="nil"/>
              <w:left w:val="nil"/>
              <w:bottom w:val="single" w:sz="4" w:space="0" w:color="auto"/>
              <w:right w:val="single" w:sz="4" w:space="0" w:color="auto"/>
            </w:tcBorders>
            <w:shd w:val="clear" w:color="auto" w:fill="auto"/>
            <w:noWrap/>
            <w:vAlign w:val="bottom"/>
            <w:hideMark/>
          </w:tcPr>
          <w:p w14:paraId="17F5CC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9,63 </w:t>
            </w:r>
          </w:p>
        </w:tc>
      </w:tr>
      <w:tr w:rsidR="009E1F35" w:rsidRPr="004A3993" w14:paraId="73AC0AF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D4CFE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44</w:t>
            </w:r>
          </w:p>
        </w:tc>
        <w:tc>
          <w:tcPr>
            <w:tcW w:w="3678" w:type="dxa"/>
            <w:tcBorders>
              <w:top w:val="nil"/>
              <w:left w:val="nil"/>
              <w:bottom w:val="single" w:sz="4" w:space="0" w:color="auto"/>
              <w:right w:val="single" w:sz="4" w:space="0" w:color="auto"/>
            </w:tcBorders>
            <w:shd w:val="clear" w:color="auto" w:fill="auto"/>
            <w:noWrap/>
            <w:vAlign w:val="bottom"/>
            <w:hideMark/>
          </w:tcPr>
          <w:p w14:paraId="4DCA03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112.796,73 </w:t>
            </w:r>
          </w:p>
        </w:tc>
        <w:tc>
          <w:tcPr>
            <w:tcW w:w="2693" w:type="dxa"/>
            <w:tcBorders>
              <w:top w:val="nil"/>
              <w:left w:val="nil"/>
              <w:bottom w:val="single" w:sz="4" w:space="0" w:color="auto"/>
              <w:right w:val="single" w:sz="4" w:space="0" w:color="auto"/>
            </w:tcBorders>
            <w:shd w:val="clear" w:color="auto" w:fill="auto"/>
            <w:noWrap/>
            <w:vAlign w:val="bottom"/>
            <w:hideMark/>
          </w:tcPr>
          <w:p w14:paraId="59E9A6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61,66 </w:t>
            </w:r>
          </w:p>
        </w:tc>
      </w:tr>
      <w:tr w:rsidR="009E1F35" w:rsidRPr="004A3993" w14:paraId="5C76A46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A2CC6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12C4F54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35.034,83 </w:t>
            </w:r>
          </w:p>
        </w:tc>
        <w:tc>
          <w:tcPr>
            <w:tcW w:w="2693" w:type="dxa"/>
            <w:tcBorders>
              <w:top w:val="nil"/>
              <w:left w:val="nil"/>
              <w:bottom w:val="single" w:sz="4" w:space="0" w:color="auto"/>
              <w:right w:val="single" w:sz="4" w:space="0" w:color="auto"/>
            </w:tcBorders>
            <w:shd w:val="clear" w:color="auto" w:fill="auto"/>
            <w:noWrap/>
            <w:vAlign w:val="bottom"/>
            <w:hideMark/>
          </w:tcPr>
          <w:p w14:paraId="290268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19,16 </w:t>
            </w:r>
          </w:p>
        </w:tc>
      </w:tr>
      <w:tr w:rsidR="009E1F35" w:rsidRPr="004A3993" w14:paraId="00BB956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8E621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4756795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16.160,74 </w:t>
            </w:r>
          </w:p>
        </w:tc>
        <w:tc>
          <w:tcPr>
            <w:tcW w:w="2693" w:type="dxa"/>
            <w:tcBorders>
              <w:top w:val="nil"/>
              <w:left w:val="nil"/>
              <w:bottom w:val="single" w:sz="4" w:space="0" w:color="auto"/>
              <w:right w:val="single" w:sz="4" w:space="0" w:color="auto"/>
            </w:tcBorders>
            <w:shd w:val="clear" w:color="auto" w:fill="auto"/>
            <w:noWrap/>
            <w:vAlign w:val="bottom"/>
            <w:hideMark/>
          </w:tcPr>
          <w:p w14:paraId="5B7A5FD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8,83 </w:t>
            </w:r>
          </w:p>
        </w:tc>
      </w:tr>
      <w:tr w:rsidR="009E1F35" w:rsidRPr="004A3993" w14:paraId="23231EB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75F18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5647A4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505.552,91 </w:t>
            </w:r>
          </w:p>
        </w:tc>
        <w:tc>
          <w:tcPr>
            <w:tcW w:w="2693" w:type="dxa"/>
            <w:tcBorders>
              <w:top w:val="nil"/>
              <w:left w:val="nil"/>
              <w:bottom w:val="single" w:sz="4" w:space="0" w:color="auto"/>
              <w:right w:val="single" w:sz="4" w:space="0" w:color="auto"/>
            </w:tcBorders>
            <w:shd w:val="clear" w:color="auto" w:fill="auto"/>
            <w:noWrap/>
            <w:vAlign w:val="bottom"/>
            <w:hideMark/>
          </w:tcPr>
          <w:p w14:paraId="1574210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276,34 </w:t>
            </w:r>
          </w:p>
        </w:tc>
      </w:tr>
      <w:tr w:rsidR="009E1F35" w:rsidRPr="004A3993" w14:paraId="171D001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5D6BC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3BFBA3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270.100,22 </w:t>
            </w:r>
          </w:p>
        </w:tc>
        <w:tc>
          <w:tcPr>
            <w:tcW w:w="2693" w:type="dxa"/>
            <w:tcBorders>
              <w:top w:val="nil"/>
              <w:left w:val="nil"/>
              <w:bottom w:val="single" w:sz="4" w:space="0" w:color="auto"/>
              <w:right w:val="single" w:sz="4" w:space="0" w:color="auto"/>
            </w:tcBorders>
            <w:shd w:val="clear" w:color="auto" w:fill="auto"/>
            <w:noWrap/>
            <w:vAlign w:val="bottom"/>
            <w:hideMark/>
          </w:tcPr>
          <w:p w14:paraId="3FC8D8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147,64 </w:t>
            </w:r>
          </w:p>
        </w:tc>
      </w:tr>
      <w:tr w:rsidR="009E1F35" w:rsidRPr="004A3993" w14:paraId="69F921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9961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6D37875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47.415,57 </w:t>
            </w:r>
          </w:p>
        </w:tc>
        <w:tc>
          <w:tcPr>
            <w:tcW w:w="2693" w:type="dxa"/>
            <w:tcBorders>
              <w:top w:val="nil"/>
              <w:left w:val="nil"/>
              <w:bottom w:val="single" w:sz="4" w:space="0" w:color="auto"/>
              <w:right w:val="single" w:sz="4" w:space="0" w:color="auto"/>
            </w:tcBorders>
            <w:shd w:val="clear" w:color="auto" w:fill="auto"/>
            <w:noWrap/>
            <w:vAlign w:val="bottom"/>
            <w:hideMark/>
          </w:tcPr>
          <w:p w14:paraId="0650EF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25,92 </w:t>
            </w:r>
          </w:p>
        </w:tc>
      </w:tr>
      <w:tr w:rsidR="009E1F35" w:rsidRPr="004A3993" w14:paraId="6BEC2F3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93BF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602454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33.203,02 </w:t>
            </w:r>
          </w:p>
        </w:tc>
        <w:tc>
          <w:tcPr>
            <w:tcW w:w="2693" w:type="dxa"/>
            <w:tcBorders>
              <w:top w:val="nil"/>
              <w:left w:val="nil"/>
              <w:bottom w:val="single" w:sz="4" w:space="0" w:color="auto"/>
              <w:right w:val="single" w:sz="4" w:space="0" w:color="auto"/>
            </w:tcBorders>
            <w:shd w:val="clear" w:color="auto" w:fill="auto"/>
            <w:noWrap/>
            <w:vAlign w:val="bottom"/>
            <w:hideMark/>
          </w:tcPr>
          <w:p w14:paraId="6CD614E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18,14 </w:t>
            </w:r>
          </w:p>
        </w:tc>
      </w:tr>
      <w:tr w:rsidR="009E1F35" w:rsidRPr="004A3993" w14:paraId="644D1FF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EDB45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1D1317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114.479,82 </w:t>
            </w:r>
          </w:p>
        </w:tc>
        <w:tc>
          <w:tcPr>
            <w:tcW w:w="2693" w:type="dxa"/>
            <w:tcBorders>
              <w:top w:val="nil"/>
              <w:left w:val="nil"/>
              <w:bottom w:val="single" w:sz="4" w:space="0" w:color="auto"/>
              <w:right w:val="single" w:sz="4" w:space="0" w:color="auto"/>
            </w:tcBorders>
            <w:shd w:val="clear" w:color="auto" w:fill="auto"/>
            <w:noWrap/>
            <w:vAlign w:val="bottom"/>
            <w:hideMark/>
          </w:tcPr>
          <w:p w14:paraId="007003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62,56 </w:t>
            </w:r>
          </w:p>
        </w:tc>
      </w:tr>
      <w:tr w:rsidR="009E1F35" w:rsidRPr="004A3993" w14:paraId="7640430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DCF1A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0D4002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146.129,21 </w:t>
            </w:r>
          </w:p>
        </w:tc>
        <w:tc>
          <w:tcPr>
            <w:tcW w:w="2693" w:type="dxa"/>
            <w:tcBorders>
              <w:top w:val="nil"/>
              <w:left w:val="nil"/>
              <w:bottom w:val="single" w:sz="4" w:space="0" w:color="auto"/>
              <w:right w:val="single" w:sz="4" w:space="0" w:color="auto"/>
            </w:tcBorders>
            <w:shd w:val="clear" w:color="auto" w:fill="auto"/>
            <w:noWrap/>
            <w:vAlign w:val="bottom"/>
            <w:hideMark/>
          </w:tcPr>
          <w:p w14:paraId="6BA00D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79,88 </w:t>
            </w:r>
          </w:p>
        </w:tc>
      </w:tr>
      <w:tr w:rsidR="009E1F35" w:rsidRPr="004A3993" w14:paraId="5253FB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A5948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6E3C5D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33.381,97 </w:t>
            </w:r>
          </w:p>
        </w:tc>
        <w:tc>
          <w:tcPr>
            <w:tcW w:w="2693" w:type="dxa"/>
            <w:tcBorders>
              <w:top w:val="nil"/>
              <w:left w:val="nil"/>
              <w:bottom w:val="single" w:sz="4" w:space="0" w:color="auto"/>
              <w:right w:val="single" w:sz="4" w:space="0" w:color="auto"/>
            </w:tcBorders>
            <w:shd w:val="clear" w:color="auto" w:fill="auto"/>
            <w:noWrap/>
            <w:vAlign w:val="bottom"/>
            <w:hideMark/>
          </w:tcPr>
          <w:p w14:paraId="1CD92B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20,16 </w:t>
            </w:r>
          </w:p>
        </w:tc>
      </w:tr>
      <w:tr w:rsidR="009E1F35" w:rsidRPr="004A3993" w14:paraId="27B32D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D940B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7B95E2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17.431,87 </w:t>
            </w:r>
          </w:p>
        </w:tc>
        <w:tc>
          <w:tcPr>
            <w:tcW w:w="2693" w:type="dxa"/>
            <w:tcBorders>
              <w:top w:val="nil"/>
              <w:left w:val="nil"/>
              <w:bottom w:val="single" w:sz="4" w:space="0" w:color="auto"/>
              <w:right w:val="single" w:sz="4" w:space="0" w:color="auto"/>
            </w:tcBorders>
            <w:shd w:val="clear" w:color="auto" w:fill="auto"/>
            <w:noWrap/>
            <w:vAlign w:val="bottom"/>
            <w:hideMark/>
          </w:tcPr>
          <w:p w14:paraId="401CB0B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10,54 </w:t>
            </w:r>
          </w:p>
        </w:tc>
      </w:tr>
      <w:tr w:rsidR="009E1F35" w:rsidRPr="004A3993" w14:paraId="14AF2E2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DAC3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26784C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79.152,97 </w:t>
            </w:r>
          </w:p>
        </w:tc>
        <w:tc>
          <w:tcPr>
            <w:tcW w:w="2693" w:type="dxa"/>
            <w:tcBorders>
              <w:top w:val="nil"/>
              <w:left w:val="nil"/>
              <w:bottom w:val="single" w:sz="4" w:space="0" w:color="auto"/>
              <w:right w:val="single" w:sz="4" w:space="0" w:color="auto"/>
            </w:tcBorders>
            <w:shd w:val="clear" w:color="auto" w:fill="auto"/>
            <w:noWrap/>
            <w:vAlign w:val="bottom"/>
            <w:hideMark/>
          </w:tcPr>
          <w:p w14:paraId="700BEDD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47,82 </w:t>
            </w:r>
          </w:p>
        </w:tc>
      </w:tr>
      <w:tr w:rsidR="009E1F35" w:rsidRPr="004A3993" w14:paraId="14248D7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89CC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45</w:t>
            </w:r>
          </w:p>
        </w:tc>
        <w:tc>
          <w:tcPr>
            <w:tcW w:w="3678" w:type="dxa"/>
            <w:tcBorders>
              <w:top w:val="nil"/>
              <w:left w:val="nil"/>
              <w:bottom w:val="single" w:sz="4" w:space="0" w:color="auto"/>
              <w:right w:val="single" w:sz="4" w:space="0" w:color="auto"/>
            </w:tcBorders>
            <w:shd w:val="clear" w:color="auto" w:fill="auto"/>
            <w:noWrap/>
            <w:vAlign w:val="bottom"/>
            <w:hideMark/>
          </w:tcPr>
          <w:p w14:paraId="046433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45.815,89 </w:t>
            </w:r>
          </w:p>
        </w:tc>
        <w:tc>
          <w:tcPr>
            <w:tcW w:w="2693" w:type="dxa"/>
            <w:tcBorders>
              <w:top w:val="nil"/>
              <w:left w:val="nil"/>
              <w:bottom w:val="single" w:sz="4" w:space="0" w:color="auto"/>
              <w:right w:val="single" w:sz="4" w:space="0" w:color="auto"/>
            </w:tcBorders>
            <w:shd w:val="clear" w:color="auto" w:fill="auto"/>
            <w:noWrap/>
            <w:vAlign w:val="bottom"/>
            <w:hideMark/>
          </w:tcPr>
          <w:p w14:paraId="131E80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27,68 </w:t>
            </w:r>
          </w:p>
        </w:tc>
      </w:tr>
      <w:tr w:rsidR="009E1F35" w:rsidRPr="004A3993" w14:paraId="03E6F9A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5478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188F93A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35.442,65 </w:t>
            </w:r>
          </w:p>
        </w:tc>
        <w:tc>
          <w:tcPr>
            <w:tcW w:w="2693" w:type="dxa"/>
            <w:tcBorders>
              <w:top w:val="nil"/>
              <w:left w:val="nil"/>
              <w:bottom w:val="single" w:sz="4" w:space="0" w:color="auto"/>
              <w:right w:val="single" w:sz="4" w:space="0" w:color="auto"/>
            </w:tcBorders>
            <w:shd w:val="clear" w:color="auto" w:fill="auto"/>
            <w:noWrap/>
            <w:vAlign w:val="bottom"/>
            <w:hideMark/>
          </w:tcPr>
          <w:p w14:paraId="57200ED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21,41 </w:t>
            </w:r>
          </w:p>
        </w:tc>
      </w:tr>
      <w:tr w:rsidR="009E1F35" w:rsidRPr="004A3993" w14:paraId="09200B1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04F6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0C7557D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269.300,07 </w:t>
            </w:r>
          </w:p>
        </w:tc>
        <w:tc>
          <w:tcPr>
            <w:tcW w:w="2693" w:type="dxa"/>
            <w:tcBorders>
              <w:top w:val="nil"/>
              <w:left w:val="nil"/>
              <w:bottom w:val="single" w:sz="4" w:space="0" w:color="auto"/>
              <w:right w:val="single" w:sz="4" w:space="0" w:color="auto"/>
            </w:tcBorders>
            <w:shd w:val="clear" w:color="auto" w:fill="auto"/>
            <w:noWrap/>
            <w:vAlign w:val="bottom"/>
            <w:hideMark/>
          </w:tcPr>
          <w:p w14:paraId="0CB7FAE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162,70 </w:t>
            </w:r>
          </w:p>
        </w:tc>
      </w:tr>
      <w:tr w:rsidR="009E1F35" w:rsidRPr="004A3993" w14:paraId="245497B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D562F2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5E5C7F3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543.011,54 </w:t>
            </w:r>
          </w:p>
        </w:tc>
        <w:tc>
          <w:tcPr>
            <w:tcW w:w="2693" w:type="dxa"/>
            <w:tcBorders>
              <w:top w:val="nil"/>
              <w:left w:val="nil"/>
              <w:bottom w:val="single" w:sz="4" w:space="0" w:color="auto"/>
              <w:right w:val="single" w:sz="4" w:space="0" w:color="auto"/>
            </w:tcBorders>
            <w:shd w:val="clear" w:color="auto" w:fill="auto"/>
            <w:noWrap/>
            <w:vAlign w:val="bottom"/>
            <w:hideMark/>
          </w:tcPr>
          <w:p w14:paraId="1D88CE0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328,06 </w:t>
            </w:r>
          </w:p>
        </w:tc>
      </w:tr>
      <w:tr w:rsidR="009E1F35" w:rsidRPr="004A3993" w14:paraId="2552254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4E2C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3E0E8B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25.621,19 </w:t>
            </w:r>
          </w:p>
        </w:tc>
        <w:tc>
          <w:tcPr>
            <w:tcW w:w="2693" w:type="dxa"/>
            <w:tcBorders>
              <w:top w:val="nil"/>
              <w:left w:val="nil"/>
              <w:bottom w:val="single" w:sz="4" w:space="0" w:color="auto"/>
              <w:right w:val="single" w:sz="4" w:space="0" w:color="auto"/>
            </w:tcBorders>
            <w:shd w:val="clear" w:color="auto" w:fill="auto"/>
            <w:noWrap/>
            <w:vAlign w:val="bottom"/>
            <w:hideMark/>
          </w:tcPr>
          <w:p w14:paraId="4F0246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15,48 </w:t>
            </w:r>
          </w:p>
        </w:tc>
      </w:tr>
      <w:tr w:rsidR="009E1F35" w:rsidRPr="004A3993" w14:paraId="18E6FAF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6C867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6D70024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85.080,65 </w:t>
            </w:r>
          </w:p>
        </w:tc>
        <w:tc>
          <w:tcPr>
            <w:tcW w:w="2693" w:type="dxa"/>
            <w:tcBorders>
              <w:top w:val="nil"/>
              <w:left w:val="nil"/>
              <w:bottom w:val="single" w:sz="4" w:space="0" w:color="auto"/>
              <w:right w:val="single" w:sz="4" w:space="0" w:color="auto"/>
            </w:tcBorders>
            <w:shd w:val="clear" w:color="auto" w:fill="auto"/>
            <w:noWrap/>
            <w:vAlign w:val="bottom"/>
            <w:hideMark/>
          </w:tcPr>
          <w:p w14:paraId="7D1490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51,40 </w:t>
            </w:r>
          </w:p>
        </w:tc>
      </w:tr>
      <w:tr w:rsidR="009E1F35" w:rsidRPr="004A3993" w14:paraId="3559BAE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037CB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2799DA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240.476,29 </w:t>
            </w:r>
          </w:p>
        </w:tc>
        <w:tc>
          <w:tcPr>
            <w:tcW w:w="2693" w:type="dxa"/>
            <w:tcBorders>
              <w:top w:val="nil"/>
              <w:left w:val="nil"/>
              <w:bottom w:val="single" w:sz="4" w:space="0" w:color="auto"/>
              <w:right w:val="single" w:sz="4" w:space="0" w:color="auto"/>
            </w:tcBorders>
            <w:shd w:val="clear" w:color="auto" w:fill="auto"/>
            <w:noWrap/>
            <w:vAlign w:val="bottom"/>
            <w:hideMark/>
          </w:tcPr>
          <w:p w14:paraId="546B599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145,28 </w:t>
            </w:r>
          </w:p>
        </w:tc>
      </w:tr>
      <w:tr w:rsidR="009E1F35" w:rsidRPr="004A3993" w14:paraId="2ED7484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E63BB6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631870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59.950,00 </w:t>
            </w:r>
          </w:p>
        </w:tc>
        <w:tc>
          <w:tcPr>
            <w:tcW w:w="2693" w:type="dxa"/>
            <w:tcBorders>
              <w:top w:val="nil"/>
              <w:left w:val="nil"/>
              <w:bottom w:val="single" w:sz="4" w:space="0" w:color="auto"/>
              <w:right w:val="single" w:sz="4" w:space="0" w:color="auto"/>
            </w:tcBorders>
            <w:shd w:val="clear" w:color="auto" w:fill="auto"/>
            <w:noWrap/>
            <w:vAlign w:val="bottom"/>
            <w:hideMark/>
          </w:tcPr>
          <w:p w14:paraId="3B9DC6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36,20 </w:t>
            </w:r>
          </w:p>
        </w:tc>
      </w:tr>
      <w:tr w:rsidR="009E1F35" w:rsidRPr="004A3993" w14:paraId="681B4AD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FD581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792A157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150.759,86 </w:t>
            </w:r>
          </w:p>
        </w:tc>
        <w:tc>
          <w:tcPr>
            <w:tcW w:w="2693" w:type="dxa"/>
            <w:tcBorders>
              <w:top w:val="nil"/>
              <w:left w:val="nil"/>
              <w:bottom w:val="single" w:sz="4" w:space="0" w:color="auto"/>
              <w:right w:val="single" w:sz="4" w:space="0" w:color="auto"/>
            </w:tcBorders>
            <w:shd w:val="clear" w:color="auto" w:fill="auto"/>
            <w:noWrap/>
            <w:vAlign w:val="bottom"/>
            <w:hideMark/>
          </w:tcPr>
          <w:p w14:paraId="5E867AA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100,66 </w:t>
            </w:r>
          </w:p>
        </w:tc>
      </w:tr>
      <w:tr w:rsidR="009E1F35" w:rsidRPr="004A3993" w14:paraId="2A4577C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1286C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33C9390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229.147,21 </w:t>
            </w:r>
          </w:p>
        </w:tc>
        <w:tc>
          <w:tcPr>
            <w:tcW w:w="2693" w:type="dxa"/>
            <w:tcBorders>
              <w:top w:val="nil"/>
              <w:left w:val="nil"/>
              <w:bottom w:val="single" w:sz="4" w:space="0" w:color="auto"/>
              <w:right w:val="single" w:sz="4" w:space="0" w:color="auto"/>
            </w:tcBorders>
            <w:shd w:val="clear" w:color="auto" w:fill="auto"/>
            <w:noWrap/>
            <w:vAlign w:val="bottom"/>
            <w:hideMark/>
          </w:tcPr>
          <w:p w14:paraId="499D154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153,00 </w:t>
            </w:r>
          </w:p>
        </w:tc>
      </w:tr>
      <w:tr w:rsidR="009E1F35" w:rsidRPr="004A3993" w14:paraId="05F4F43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107E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46</w:t>
            </w:r>
          </w:p>
        </w:tc>
        <w:tc>
          <w:tcPr>
            <w:tcW w:w="3678" w:type="dxa"/>
            <w:tcBorders>
              <w:top w:val="nil"/>
              <w:left w:val="nil"/>
              <w:bottom w:val="single" w:sz="4" w:space="0" w:color="auto"/>
              <w:right w:val="single" w:sz="4" w:space="0" w:color="auto"/>
            </w:tcBorders>
            <w:shd w:val="clear" w:color="auto" w:fill="auto"/>
            <w:noWrap/>
            <w:vAlign w:val="bottom"/>
            <w:hideMark/>
          </w:tcPr>
          <w:p w14:paraId="01D3099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271.504,69 </w:t>
            </w:r>
          </w:p>
        </w:tc>
        <w:tc>
          <w:tcPr>
            <w:tcW w:w="2693" w:type="dxa"/>
            <w:tcBorders>
              <w:top w:val="nil"/>
              <w:left w:val="nil"/>
              <w:bottom w:val="single" w:sz="4" w:space="0" w:color="auto"/>
              <w:right w:val="single" w:sz="4" w:space="0" w:color="auto"/>
            </w:tcBorders>
            <w:shd w:val="clear" w:color="auto" w:fill="auto"/>
            <w:noWrap/>
            <w:vAlign w:val="bottom"/>
            <w:hideMark/>
          </w:tcPr>
          <w:p w14:paraId="1822B1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181,28 </w:t>
            </w:r>
          </w:p>
        </w:tc>
      </w:tr>
      <w:tr w:rsidR="009E1F35" w:rsidRPr="004A3993" w14:paraId="76AFD6C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14957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47</w:t>
            </w:r>
          </w:p>
        </w:tc>
        <w:tc>
          <w:tcPr>
            <w:tcW w:w="3678" w:type="dxa"/>
            <w:tcBorders>
              <w:top w:val="nil"/>
              <w:left w:val="nil"/>
              <w:bottom w:val="single" w:sz="4" w:space="0" w:color="auto"/>
              <w:right w:val="single" w:sz="4" w:space="0" w:color="auto"/>
            </w:tcBorders>
            <w:shd w:val="clear" w:color="auto" w:fill="auto"/>
            <w:noWrap/>
            <w:vAlign w:val="bottom"/>
            <w:hideMark/>
          </w:tcPr>
          <w:p w14:paraId="15A8866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32.861,27 </w:t>
            </w:r>
          </w:p>
        </w:tc>
        <w:tc>
          <w:tcPr>
            <w:tcW w:w="2693" w:type="dxa"/>
            <w:tcBorders>
              <w:top w:val="nil"/>
              <w:left w:val="nil"/>
              <w:bottom w:val="single" w:sz="4" w:space="0" w:color="auto"/>
              <w:right w:val="single" w:sz="4" w:space="0" w:color="auto"/>
            </w:tcBorders>
            <w:shd w:val="clear" w:color="auto" w:fill="auto"/>
            <w:noWrap/>
            <w:vAlign w:val="bottom"/>
            <w:hideMark/>
          </w:tcPr>
          <w:p w14:paraId="7D385F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21,96 </w:t>
            </w:r>
          </w:p>
        </w:tc>
      </w:tr>
      <w:tr w:rsidR="009E1F35" w:rsidRPr="004A3993" w14:paraId="21684BD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2CFF96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47</w:t>
            </w:r>
          </w:p>
        </w:tc>
        <w:tc>
          <w:tcPr>
            <w:tcW w:w="3678" w:type="dxa"/>
            <w:tcBorders>
              <w:top w:val="nil"/>
              <w:left w:val="nil"/>
              <w:bottom w:val="single" w:sz="4" w:space="0" w:color="auto"/>
              <w:right w:val="single" w:sz="4" w:space="0" w:color="auto"/>
            </w:tcBorders>
            <w:shd w:val="clear" w:color="auto" w:fill="auto"/>
            <w:noWrap/>
            <w:vAlign w:val="bottom"/>
            <w:hideMark/>
          </w:tcPr>
          <w:p w14:paraId="0F9F74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220.165,12 </w:t>
            </w:r>
          </w:p>
        </w:tc>
        <w:tc>
          <w:tcPr>
            <w:tcW w:w="2693" w:type="dxa"/>
            <w:tcBorders>
              <w:top w:val="nil"/>
              <w:left w:val="nil"/>
              <w:bottom w:val="single" w:sz="4" w:space="0" w:color="auto"/>
              <w:right w:val="single" w:sz="4" w:space="0" w:color="auto"/>
            </w:tcBorders>
            <w:shd w:val="clear" w:color="auto" w:fill="auto"/>
            <w:noWrap/>
            <w:vAlign w:val="bottom"/>
            <w:hideMark/>
          </w:tcPr>
          <w:p w14:paraId="7351BA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147,00 </w:t>
            </w:r>
          </w:p>
        </w:tc>
      </w:tr>
      <w:tr w:rsidR="009E1F35" w:rsidRPr="004A3993" w14:paraId="4528F58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327C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47</w:t>
            </w:r>
          </w:p>
        </w:tc>
        <w:tc>
          <w:tcPr>
            <w:tcW w:w="3678" w:type="dxa"/>
            <w:tcBorders>
              <w:top w:val="nil"/>
              <w:left w:val="nil"/>
              <w:bottom w:val="single" w:sz="4" w:space="0" w:color="auto"/>
              <w:right w:val="single" w:sz="4" w:space="0" w:color="auto"/>
            </w:tcBorders>
            <w:shd w:val="clear" w:color="auto" w:fill="auto"/>
            <w:noWrap/>
            <w:vAlign w:val="bottom"/>
            <w:hideMark/>
          </w:tcPr>
          <w:p w14:paraId="60D59AD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16.687,32 </w:t>
            </w:r>
          </w:p>
        </w:tc>
        <w:tc>
          <w:tcPr>
            <w:tcW w:w="2693" w:type="dxa"/>
            <w:tcBorders>
              <w:top w:val="nil"/>
              <w:left w:val="nil"/>
              <w:bottom w:val="single" w:sz="4" w:space="0" w:color="auto"/>
              <w:right w:val="single" w:sz="4" w:space="0" w:color="auto"/>
            </w:tcBorders>
            <w:shd w:val="clear" w:color="auto" w:fill="auto"/>
            <w:noWrap/>
            <w:vAlign w:val="bottom"/>
            <w:hideMark/>
          </w:tcPr>
          <w:p w14:paraId="7DA1D9A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11,16 </w:t>
            </w:r>
          </w:p>
        </w:tc>
      </w:tr>
      <w:tr w:rsidR="009E1F35" w:rsidRPr="004A3993" w14:paraId="4D088D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6005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47</w:t>
            </w:r>
          </w:p>
        </w:tc>
        <w:tc>
          <w:tcPr>
            <w:tcW w:w="3678" w:type="dxa"/>
            <w:tcBorders>
              <w:top w:val="nil"/>
              <w:left w:val="nil"/>
              <w:bottom w:val="single" w:sz="4" w:space="0" w:color="auto"/>
              <w:right w:val="single" w:sz="4" w:space="0" w:color="auto"/>
            </w:tcBorders>
            <w:shd w:val="clear" w:color="auto" w:fill="auto"/>
            <w:noWrap/>
            <w:vAlign w:val="bottom"/>
            <w:hideMark/>
          </w:tcPr>
          <w:p w14:paraId="31C76C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16.726,88 </w:t>
            </w:r>
          </w:p>
        </w:tc>
        <w:tc>
          <w:tcPr>
            <w:tcW w:w="2693" w:type="dxa"/>
            <w:tcBorders>
              <w:top w:val="nil"/>
              <w:left w:val="nil"/>
              <w:bottom w:val="single" w:sz="4" w:space="0" w:color="auto"/>
              <w:right w:val="single" w:sz="4" w:space="0" w:color="auto"/>
            </w:tcBorders>
            <w:shd w:val="clear" w:color="auto" w:fill="auto"/>
            <w:noWrap/>
            <w:vAlign w:val="bottom"/>
            <w:hideMark/>
          </w:tcPr>
          <w:p w14:paraId="4AA23CF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11,17 </w:t>
            </w:r>
          </w:p>
        </w:tc>
      </w:tr>
      <w:tr w:rsidR="009E1F35" w:rsidRPr="004A3993" w14:paraId="5158CF8E"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C1E62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47</w:t>
            </w:r>
          </w:p>
        </w:tc>
        <w:tc>
          <w:tcPr>
            <w:tcW w:w="3678" w:type="dxa"/>
            <w:tcBorders>
              <w:top w:val="nil"/>
              <w:left w:val="nil"/>
              <w:bottom w:val="single" w:sz="4" w:space="0" w:color="auto"/>
              <w:right w:val="single" w:sz="4" w:space="0" w:color="auto"/>
            </w:tcBorders>
            <w:shd w:val="clear" w:color="auto" w:fill="auto"/>
            <w:noWrap/>
            <w:vAlign w:val="bottom"/>
            <w:hideMark/>
          </w:tcPr>
          <w:p w14:paraId="14B5BB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31.838,39 </w:t>
            </w:r>
          </w:p>
        </w:tc>
        <w:tc>
          <w:tcPr>
            <w:tcW w:w="2693" w:type="dxa"/>
            <w:tcBorders>
              <w:top w:val="nil"/>
              <w:left w:val="nil"/>
              <w:bottom w:val="single" w:sz="4" w:space="0" w:color="auto"/>
              <w:right w:val="single" w:sz="4" w:space="0" w:color="auto"/>
            </w:tcBorders>
            <w:shd w:val="clear" w:color="auto" w:fill="auto"/>
            <w:noWrap/>
            <w:vAlign w:val="bottom"/>
            <w:hideMark/>
          </w:tcPr>
          <w:p w14:paraId="1AE4A9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21,26 </w:t>
            </w:r>
          </w:p>
        </w:tc>
      </w:tr>
      <w:tr w:rsidR="009E1F35" w:rsidRPr="004A3993" w14:paraId="00D1067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71F53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48</w:t>
            </w:r>
          </w:p>
        </w:tc>
        <w:tc>
          <w:tcPr>
            <w:tcW w:w="3678" w:type="dxa"/>
            <w:tcBorders>
              <w:top w:val="nil"/>
              <w:left w:val="nil"/>
              <w:bottom w:val="single" w:sz="4" w:space="0" w:color="auto"/>
              <w:right w:val="single" w:sz="4" w:space="0" w:color="auto"/>
            </w:tcBorders>
            <w:shd w:val="clear" w:color="auto" w:fill="auto"/>
            <w:noWrap/>
            <w:vAlign w:val="bottom"/>
            <w:hideMark/>
          </w:tcPr>
          <w:p w14:paraId="67C8AD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224.058,20 </w:t>
            </w:r>
          </w:p>
        </w:tc>
        <w:tc>
          <w:tcPr>
            <w:tcW w:w="2693" w:type="dxa"/>
            <w:tcBorders>
              <w:top w:val="nil"/>
              <w:left w:val="nil"/>
              <w:bottom w:val="single" w:sz="4" w:space="0" w:color="auto"/>
              <w:right w:val="single" w:sz="4" w:space="0" w:color="auto"/>
            </w:tcBorders>
            <w:shd w:val="clear" w:color="auto" w:fill="auto"/>
            <w:noWrap/>
            <w:vAlign w:val="bottom"/>
            <w:hideMark/>
          </w:tcPr>
          <w:p w14:paraId="18AEB1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165,32 </w:t>
            </w:r>
          </w:p>
        </w:tc>
      </w:tr>
      <w:tr w:rsidR="009E1F35" w:rsidRPr="004A3993" w14:paraId="26CF9AA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DF2A0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48</w:t>
            </w:r>
          </w:p>
        </w:tc>
        <w:tc>
          <w:tcPr>
            <w:tcW w:w="3678" w:type="dxa"/>
            <w:tcBorders>
              <w:top w:val="nil"/>
              <w:left w:val="nil"/>
              <w:bottom w:val="single" w:sz="4" w:space="0" w:color="auto"/>
              <w:right w:val="single" w:sz="4" w:space="0" w:color="auto"/>
            </w:tcBorders>
            <w:shd w:val="clear" w:color="auto" w:fill="auto"/>
            <w:noWrap/>
            <w:vAlign w:val="bottom"/>
            <w:hideMark/>
          </w:tcPr>
          <w:p w14:paraId="100EFB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26.443,20 </w:t>
            </w:r>
          </w:p>
        </w:tc>
        <w:tc>
          <w:tcPr>
            <w:tcW w:w="2693" w:type="dxa"/>
            <w:tcBorders>
              <w:top w:val="nil"/>
              <w:left w:val="nil"/>
              <w:bottom w:val="single" w:sz="4" w:space="0" w:color="auto"/>
              <w:right w:val="single" w:sz="4" w:space="0" w:color="auto"/>
            </w:tcBorders>
            <w:shd w:val="clear" w:color="auto" w:fill="auto"/>
            <w:noWrap/>
            <w:vAlign w:val="bottom"/>
            <w:hideMark/>
          </w:tcPr>
          <w:p w14:paraId="29CFDFF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19,50 </w:t>
            </w:r>
          </w:p>
        </w:tc>
      </w:tr>
      <w:tr w:rsidR="009E1F35" w:rsidRPr="004A3993" w14:paraId="5674789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6D2B6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48</w:t>
            </w:r>
          </w:p>
        </w:tc>
        <w:tc>
          <w:tcPr>
            <w:tcW w:w="3678" w:type="dxa"/>
            <w:tcBorders>
              <w:top w:val="nil"/>
              <w:left w:val="nil"/>
              <w:bottom w:val="single" w:sz="4" w:space="0" w:color="auto"/>
              <w:right w:val="single" w:sz="4" w:space="0" w:color="auto"/>
            </w:tcBorders>
            <w:shd w:val="clear" w:color="auto" w:fill="auto"/>
            <w:noWrap/>
            <w:vAlign w:val="bottom"/>
            <w:hideMark/>
          </w:tcPr>
          <w:p w14:paraId="4825BD8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81.517,09 </w:t>
            </w:r>
          </w:p>
        </w:tc>
        <w:tc>
          <w:tcPr>
            <w:tcW w:w="2693" w:type="dxa"/>
            <w:tcBorders>
              <w:top w:val="nil"/>
              <w:left w:val="nil"/>
              <w:bottom w:val="single" w:sz="4" w:space="0" w:color="auto"/>
              <w:right w:val="single" w:sz="4" w:space="0" w:color="auto"/>
            </w:tcBorders>
            <w:shd w:val="clear" w:color="auto" w:fill="auto"/>
            <w:noWrap/>
            <w:vAlign w:val="bottom"/>
            <w:hideMark/>
          </w:tcPr>
          <w:p w14:paraId="6AE4614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60,16 </w:t>
            </w:r>
          </w:p>
        </w:tc>
      </w:tr>
      <w:tr w:rsidR="009E1F35" w:rsidRPr="004A3993" w14:paraId="390B4F4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D443C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48</w:t>
            </w:r>
          </w:p>
        </w:tc>
        <w:tc>
          <w:tcPr>
            <w:tcW w:w="3678" w:type="dxa"/>
            <w:tcBorders>
              <w:top w:val="nil"/>
              <w:left w:val="nil"/>
              <w:bottom w:val="single" w:sz="4" w:space="0" w:color="auto"/>
              <w:right w:val="single" w:sz="4" w:space="0" w:color="auto"/>
            </w:tcBorders>
            <w:shd w:val="clear" w:color="auto" w:fill="auto"/>
            <w:noWrap/>
            <w:vAlign w:val="bottom"/>
            <w:hideMark/>
          </w:tcPr>
          <w:p w14:paraId="4DD606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31.670,34 </w:t>
            </w:r>
          </w:p>
        </w:tc>
        <w:tc>
          <w:tcPr>
            <w:tcW w:w="2693" w:type="dxa"/>
            <w:tcBorders>
              <w:top w:val="nil"/>
              <w:left w:val="nil"/>
              <w:bottom w:val="single" w:sz="4" w:space="0" w:color="auto"/>
              <w:right w:val="single" w:sz="4" w:space="0" w:color="auto"/>
            </w:tcBorders>
            <w:shd w:val="clear" w:color="auto" w:fill="auto"/>
            <w:noWrap/>
            <w:vAlign w:val="bottom"/>
            <w:hideMark/>
          </w:tcPr>
          <w:p w14:paraId="26B641E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23,38 </w:t>
            </w:r>
          </w:p>
        </w:tc>
      </w:tr>
      <w:tr w:rsidR="009E1F35" w:rsidRPr="004A3993" w14:paraId="09AB714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ED232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48</w:t>
            </w:r>
          </w:p>
        </w:tc>
        <w:tc>
          <w:tcPr>
            <w:tcW w:w="3678" w:type="dxa"/>
            <w:tcBorders>
              <w:top w:val="nil"/>
              <w:left w:val="nil"/>
              <w:bottom w:val="single" w:sz="4" w:space="0" w:color="auto"/>
              <w:right w:val="single" w:sz="4" w:space="0" w:color="auto"/>
            </w:tcBorders>
            <w:shd w:val="clear" w:color="auto" w:fill="auto"/>
            <w:noWrap/>
            <w:vAlign w:val="bottom"/>
            <w:hideMark/>
          </w:tcPr>
          <w:p w14:paraId="016A1FC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31.441,50 </w:t>
            </w:r>
          </w:p>
        </w:tc>
        <w:tc>
          <w:tcPr>
            <w:tcW w:w="2693" w:type="dxa"/>
            <w:tcBorders>
              <w:top w:val="nil"/>
              <w:left w:val="nil"/>
              <w:bottom w:val="single" w:sz="4" w:space="0" w:color="auto"/>
              <w:right w:val="single" w:sz="4" w:space="0" w:color="auto"/>
            </w:tcBorders>
            <w:shd w:val="clear" w:color="auto" w:fill="auto"/>
            <w:noWrap/>
            <w:vAlign w:val="bottom"/>
            <w:hideMark/>
          </w:tcPr>
          <w:p w14:paraId="5F52E1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25,62 </w:t>
            </w:r>
          </w:p>
        </w:tc>
      </w:tr>
      <w:tr w:rsidR="009E1F35" w:rsidRPr="004A3993" w14:paraId="419F8D4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2501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53B2277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36.764,50 </w:t>
            </w:r>
          </w:p>
        </w:tc>
        <w:tc>
          <w:tcPr>
            <w:tcW w:w="2693" w:type="dxa"/>
            <w:tcBorders>
              <w:top w:val="nil"/>
              <w:left w:val="nil"/>
              <w:bottom w:val="single" w:sz="4" w:space="0" w:color="auto"/>
              <w:right w:val="single" w:sz="4" w:space="0" w:color="auto"/>
            </w:tcBorders>
            <w:shd w:val="clear" w:color="auto" w:fill="auto"/>
            <w:noWrap/>
            <w:vAlign w:val="bottom"/>
            <w:hideMark/>
          </w:tcPr>
          <w:p w14:paraId="74A038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29,94 </w:t>
            </w:r>
          </w:p>
        </w:tc>
      </w:tr>
      <w:tr w:rsidR="009E1F35" w:rsidRPr="004A3993" w14:paraId="729F0F9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FC6EF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0F39786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74.391,57 </w:t>
            </w:r>
          </w:p>
        </w:tc>
        <w:tc>
          <w:tcPr>
            <w:tcW w:w="2693" w:type="dxa"/>
            <w:tcBorders>
              <w:top w:val="nil"/>
              <w:left w:val="nil"/>
              <w:bottom w:val="single" w:sz="4" w:space="0" w:color="auto"/>
              <w:right w:val="single" w:sz="4" w:space="0" w:color="auto"/>
            </w:tcBorders>
            <w:shd w:val="clear" w:color="auto" w:fill="auto"/>
            <w:noWrap/>
            <w:vAlign w:val="bottom"/>
            <w:hideMark/>
          </w:tcPr>
          <w:p w14:paraId="2ACC17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60,58 </w:t>
            </w:r>
          </w:p>
        </w:tc>
      </w:tr>
      <w:tr w:rsidR="009E1F35" w:rsidRPr="004A3993" w14:paraId="37DA3F6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2526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3B49EE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31.536,50 </w:t>
            </w:r>
          </w:p>
        </w:tc>
        <w:tc>
          <w:tcPr>
            <w:tcW w:w="2693" w:type="dxa"/>
            <w:tcBorders>
              <w:top w:val="nil"/>
              <w:left w:val="nil"/>
              <w:bottom w:val="single" w:sz="4" w:space="0" w:color="auto"/>
              <w:right w:val="single" w:sz="4" w:space="0" w:color="auto"/>
            </w:tcBorders>
            <w:shd w:val="clear" w:color="auto" w:fill="auto"/>
            <w:noWrap/>
            <w:vAlign w:val="bottom"/>
            <w:hideMark/>
          </w:tcPr>
          <w:p w14:paraId="1E5ED9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25,68 </w:t>
            </w:r>
          </w:p>
        </w:tc>
      </w:tr>
      <w:tr w:rsidR="009E1F35" w:rsidRPr="004A3993" w14:paraId="1BD9476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ABFD72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3CAE6AA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44.656,41 </w:t>
            </w:r>
          </w:p>
        </w:tc>
        <w:tc>
          <w:tcPr>
            <w:tcW w:w="2693" w:type="dxa"/>
            <w:tcBorders>
              <w:top w:val="nil"/>
              <w:left w:val="nil"/>
              <w:bottom w:val="single" w:sz="4" w:space="0" w:color="auto"/>
              <w:right w:val="single" w:sz="4" w:space="0" w:color="auto"/>
            </w:tcBorders>
            <w:shd w:val="clear" w:color="auto" w:fill="auto"/>
            <w:noWrap/>
            <w:vAlign w:val="bottom"/>
            <w:hideMark/>
          </w:tcPr>
          <w:p w14:paraId="0A3E874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36,38 </w:t>
            </w:r>
          </w:p>
        </w:tc>
      </w:tr>
      <w:tr w:rsidR="009E1F35" w:rsidRPr="004A3993" w14:paraId="7BF5D24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994F74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62DE8BB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24.061,53 </w:t>
            </w:r>
          </w:p>
        </w:tc>
        <w:tc>
          <w:tcPr>
            <w:tcW w:w="2693" w:type="dxa"/>
            <w:tcBorders>
              <w:top w:val="nil"/>
              <w:left w:val="nil"/>
              <w:bottom w:val="single" w:sz="4" w:space="0" w:color="auto"/>
              <w:right w:val="single" w:sz="4" w:space="0" w:color="auto"/>
            </w:tcBorders>
            <w:shd w:val="clear" w:color="auto" w:fill="auto"/>
            <w:noWrap/>
            <w:vAlign w:val="bottom"/>
            <w:hideMark/>
          </w:tcPr>
          <w:p w14:paraId="0EA21B1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19,60 </w:t>
            </w:r>
          </w:p>
        </w:tc>
      </w:tr>
      <w:tr w:rsidR="009E1F35" w:rsidRPr="004A3993" w14:paraId="4565786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0913CA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7ED1599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31.192,17 </w:t>
            </w:r>
          </w:p>
        </w:tc>
        <w:tc>
          <w:tcPr>
            <w:tcW w:w="2693" w:type="dxa"/>
            <w:tcBorders>
              <w:top w:val="nil"/>
              <w:left w:val="nil"/>
              <w:bottom w:val="single" w:sz="4" w:space="0" w:color="auto"/>
              <w:right w:val="single" w:sz="4" w:space="0" w:color="auto"/>
            </w:tcBorders>
            <w:shd w:val="clear" w:color="auto" w:fill="auto"/>
            <w:noWrap/>
            <w:vAlign w:val="bottom"/>
            <w:hideMark/>
          </w:tcPr>
          <w:p w14:paraId="4066DE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28,00 </w:t>
            </w:r>
          </w:p>
        </w:tc>
      </w:tr>
      <w:tr w:rsidR="009E1F35" w:rsidRPr="004A3993" w14:paraId="6F2565B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0C7DE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6EB0D1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459.501,38 </w:t>
            </w:r>
          </w:p>
        </w:tc>
        <w:tc>
          <w:tcPr>
            <w:tcW w:w="2693" w:type="dxa"/>
            <w:tcBorders>
              <w:top w:val="nil"/>
              <w:left w:val="nil"/>
              <w:bottom w:val="single" w:sz="4" w:space="0" w:color="auto"/>
              <w:right w:val="single" w:sz="4" w:space="0" w:color="auto"/>
            </w:tcBorders>
            <w:shd w:val="clear" w:color="auto" w:fill="auto"/>
            <w:noWrap/>
            <w:vAlign w:val="bottom"/>
            <w:hideMark/>
          </w:tcPr>
          <w:p w14:paraId="1056DB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412,50 </w:t>
            </w:r>
          </w:p>
        </w:tc>
      </w:tr>
      <w:tr w:rsidR="009E1F35" w:rsidRPr="004A3993" w14:paraId="650B6A2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8BCCE7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49</w:t>
            </w:r>
          </w:p>
        </w:tc>
        <w:tc>
          <w:tcPr>
            <w:tcW w:w="3678" w:type="dxa"/>
            <w:tcBorders>
              <w:top w:val="nil"/>
              <w:left w:val="nil"/>
              <w:bottom w:val="single" w:sz="4" w:space="0" w:color="auto"/>
              <w:right w:val="single" w:sz="4" w:space="0" w:color="auto"/>
            </w:tcBorders>
            <w:shd w:val="clear" w:color="auto" w:fill="auto"/>
            <w:noWrap/>
            <w:vAlign w:val="bottom"/>
            <w:hideMark/>
          </w:tcPr>
          <w:p w14:paraId="4E4883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171.654,28 </w:t>
            </w:r>
          </w:p>
        </w:tc>
        <w:tc>
          <w:tcPr>
            <w:tcW w:w="2693" w:type="dxa"/>
            <w:tcBorders>
              <w:top w:val="nil"/>
              <w:left w:val="nil"/>
              <w:bottom w:val="single" w:sz="4" w:space="0" w:color="auto"/>
              <w:right w:val="single" w:sz="4" w:space="0" w:color="auto"/>
            </w:tcBorders>
            <w:shd w:val="clear" w:color="auto" w:fill="auto"/>
            <w:noWrap/>
            <w:vAlign w:val="bottom"/>
            <w:hideMark/>
          </w:tcPr>
          <w:p w14:paraId="4EE292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154,10 </w:t>
            </w:r>
          </w:p>
        </w:tc>
      </w:tr>
      <w:tr w:rsidR="009E1F35" w:rsidRPr="004A3993" w14:paraId="20A3AAA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F32B7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50</w:t>
            </w:r>
          </w:p>
        </w:tc>
        <w:tc>
          <w:tcPr>
            <w:tcW w:w="3678" w:type="dxa"/>
            <w:tcBorders>
              <w:top w:val="nil"/>
              <w:left w:val="nil"/>
              <w:bottom w:val="single" w:sz="4" w:space="0" w:color="auto"/>
              <w:right w:val="single" w:sz="4" w:space="0" w:color="auto"/>
            </w:tcBorders>
            <w:shd w:val="clear" w:color="auto" w:fill="auto"/>
            <w:noWrap/>
            <w:vAlign w:val="bottom"/>
            <w:hideMark/>
          </w:tcPr>
          <w:p w14:paraId="68D62B0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442.378,17 </w:t>
            </w:r>
          </w:p>
        </w:tc>
        <w:tc>
          <w:tcPr>
            <w:tcW w:w="2693" w:type="dxa"/>
            <w:tcBorders>
              <w:top w:val="nil"/>
              <w:left w:val="nil"/>
              <w:bottom w:val="single" w:sz="4" w:space="0" w:color="auto"/>
              <w:right w:val="single" w:sz="4" w:space="0" w:color="auto"/>
            </w:tcBorders>
            <w:shd w:val="clear" w:color="auto" w:fill="auto"/>
            <w:noWrap/>
            <w:vAlign w:val="bottom"/>
            <w:hideMark/>
          </w:tcPr>
          <w:p w14:paraId="7B3E50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397,14 </w:t>
            </w:r>
          </w:p>
        </w:tc>
      </w:tr>
      <w:tr w:rsidR="009E1F35" w:rsidRPr="004A3993" w14:paraId="53B1366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1D776B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50</w:t>
            </w:r>
          </w:p>
        </w:tc>
        <w:tc>
          <w:tcPr>
            <w:tcW w:w="3678" w:type="dxa"/>
            <w:tcBorders>
              <w:top w:val="nil"/>
              <w:left w:val="nil"/>
              <w:bottom w:val="single" w:sz="4" w:space="0" w:color="auto"/>
              <w:right w:val="single" w:sz="4" w:space="0" w:color="auto"/>
            </w:tcBorders>
            <w:shd w:val="clear" w:color="auto" w:fill="auto"/>
            <w:noWrap/>
            <w:vAlign w:val="bottom"/>
            <w:hideMark/>
          </w:tcPr>
          <w:p w14:paraId="01F1B8A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28.754,14 </w:t>
            </w:r>
          </w:p>
        </w:tc>
        <w:tc>
          <w:tcPr>
            <w:tcW w:w="2693" w:type="dxa"/>
            <w:tcBorders>
              <w:top w:val="nil"/>
              <w:left w:val="nil"/>
              <w:bottom w:val="single" w:sz="4" w:space="0" w:color="auto"/>
              <w:right w:val="single" w:sz="4" w:space="0" w:color="auto"/>
            </w:tcBorders>
            <w:shd w:val="clear" w:color="auto" w:fill="auto"/>
            <w:noWrap/>
            <w:vAlign w:val="bottom"/>
            <w:hideMark/>
          </w:tcPr>
          <w:p w14:paraId="3145894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25,80 </w:t>
            </w:r>
          </w:p>
        </w:tc>
      </w:tr>
      <w:tr w:rsidR="009E1F35" w:rsidRPr="004A3993" w14:paraId="619EC48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7FE4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50</w:t>
            </w:r>
          </w:p>
        </w:tc>
        <w:tc>
          <w:tcPr>
            <w:tcW w:w="3678" w:type="dxa"/>
            <w:tcBorders>
              <w:top w:val="nil"/>
              <w:left w:val="nil"/>
              <w:bottom w:val="single" w:sz="4" w:space="0" w:color="auto"/>
              <w:right w:val="single" w:sz="4" w:space="0" w:color="auto"/>
            </w:tcBorders>
            <w:shd w:val="clear" w:color="auto" w:fill="auto"/>
            <w:noWrap/>
            <w:vAlign w:val="bottom"/>
            <w:hideMark/>
          </w:tcPr>
          <w:p w14:paraId="557A7EB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7.169,58 </w:t>
            </w:r>
          </w:p>
        </w:tc>
        <w:tc>
          <w:tcPr>
            <w:tcW w:w="2693" w:type="dxa"/>
            <w:tcBorders>
              <w:top w:val="nil"/>
              <w:left w:val="nil"/>
              <w:bottom w:val="single" w:sz="4" w:space="0" w:color="auto"/>
              <w:right w:val="single" w:sz="4" w:space="0" w:color="auto"/>
            </w:tcBorders>
            <w:shd w:val="clear" w:color="auto" w:fill="auto"/>
            <w:noWrap/>
            <w:vAlign w:val="bottom"/>
            <w:hideMark/>
          </w:tcPr>
          <w:p w14:paraId="575B38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6,44 </w:t>
            </w:r>
          </w:p>
        </w:tc>
      </w:tr>
      <w:tr w:rsidR="009E1F35" w:rsidRPr="004A3993" w14:paraId="28AFC80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2E711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50</w:t>
            </w:r>
          </w:p>
        </w:tc>
        <w:tc>
          <w:tcPr>
            <w:tcW w:w="3678" w:type="dxa"/>
            <w:tcBorders>
              <w:top w:val="nil"/>
              <w:left w:val="nil"/>
              <w:bottom w:val="single" w:sz="4" w:space="0" w:color="auto"/>
              <w:right w:val="single" w:sz="4" w:space="0" w:color="auto"/>
            </w:tcBorders>
            <w:shd w:val="clear" w:color="auto" w:fill="auto"/>
            <w:noWrap/>
            <w:vAlign w:val="bottom"/>
            <w:hideMark/>
          </w:tcPr>
          <w:p w14:paraId="15A71CC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69.762,51 </w:t>
            </w:r>
          </w:p>
        </w:tc>
        <w:tc>
          <w:tcPr>
            <w:tcW w:w="2693" w:type="dxa"/>
            <w:tcBorders>
              <w:top w:val="nil"/>
              <w:left w:val="nil"/>
              <w:bottom w:val="single" w:sz="4" w:space="0" w:color="auto"/>
              <w:right w:val="single" w:sz="4" w:space="0" w:color="auto"/>
            </w:tcBorders>
            <w:shd w:val="clear" w:color="auto" w:fill="auto"/>
            <w:noWrap/>
            <w:vAlign w:val="bottom"/>
            <w:hideMark/>
          </w:tcPr>
          <w:p w14:paraId="470868F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68,86 </w:t>
            </w:r>
          </w:p>
        </w:tc>
      </w:tr>
      <w:tr w:rsidR="009E1F35" w:rsidRPr="004A3993" w14:paraId="179E16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A99E8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50</w:t>
            </w:r>
          </w:p>
        </w:tc>
        <w:tc>
          <w:tcPr>
            <w:tcW w:w="3678" w:type="dxa"/>
            <w:tcBorders>
              <w:top w:val="nil"/>
              <w:left w:val="nil"/>
              <w:bottom w:val="single" w:sz="4" w:space="0" w:color="auto"/>
              <w:right w:val="single" w:sz="4" w:space="0" w:color="auto"/>
            </w:tcBorders>
            <w:shd w:val="clear" w:color="auto" w:fill="auto"/>
            <w:noWrap/>
            <w:vAlign w:val="bottom"/>
            <w:hideMark/>
          </w:tcPr>
          <w:p w14:paraId="7D6E9C3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29.558,99 </w:t>
            </w:r>
          </w:p>
        </w:tc>
        <w:tc>
          <w:tcPr>
            <w:tcW w:w="2693" w:type="dxa"/>
            <w:tcBorders>
              <w:top w:val="nil"/>
              <w:left w:val="nil"/>
              <w:bottom w:val="single" w:sz="4" w:space="0" w:color="auto"/>
              <w:right w:val="single" w:sz="4" w:space="0" w:color="auto"/>
            </w:tcBorders>
            <w:shd w:val="clear" w:color="auto" w:fill="auto"/>
            <w:noWrap/>
            <w:vAlign w:val="bottom"/>
            <w:hideMark/>
          </w:tcPr>
          <w:p w14:paraId="176BA4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29,18 </w:t>
            </w:r>
          </w:p>
        </w:tc>
      </w:tr>
      <w:tr w:rsidR="009E1F35" w:rsidRPr="004A3993" w14:paraId="0BEB1A8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D4F7E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5336D4A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29.330,94 </w:t>
            </w:r>
          </w:p>
        </w:tc>
        <w:tc>
          <w:tcPr>
            <w:tcW w:w="2693" w:type="dxa"/>
            <w:tcBorders>
              <w:top w:val="nil"/>
              <w:left w:val="nil"/>
              <w:bottom w:val="single" w:sz="4" w:space="0" w:color="auto"/>
              <w:right w:val="single" w:sz="4" w:space="0" w:color="auto"/>
            </w:tcBorders>
            <w:shd w:val="clear" w:color="auto" w:fill="auto"/>
            <w:noWrap/>
            <w:vAlign w:val="bottom"/>
            <w:hideMark/>
          </w:tcPr>
          <w:p w14:paraId="7988B09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28,94 </w:t>
            </w:r>
          </w:p>
        </w:tc>
      </w:tr>
      <w:tr w:rsidR="009E1F35" w:rsidRPr="004A3993" w14:paraId="41BC2B65"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654AC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29F305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29.575,58 </w:t>
            </w:r>
          </w:p>
        </w:tc>
        <w:tc>
          <w:tcPr>
            <w:tcW w:w="2693" w:type="dxa"/>
            <w:tcBorders>
              <w:top w:val="nil"/>
              <w:left w:val="nil"/>
              <w:bottom w:val="single" w:sz="4" w:space="0" w:color="auto"/>
              <w:right w:val="single" w:sz="4" w:space="0" w:color="auto"/>
            </w:tcBorders>
            <w:shd w:val="clear" w:color="auto" w:fill="auto"/>
            <w:noWrap/>
            <w:vAlign w:val="bottom"/>
            <w:hideMark/>
          </w:tcPr>
          <w:p w14:paraId="6B26920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29,20 </w:t>
            </w:r>
          </w:p>
        </w:tc>
      </w:tr>
      <w:tr w:rsidR="009E1F35" w:rsidRPr="004A3993" w14:paraId="32669FC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AD9A56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3AABF1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38.779,73 </w:t>
            </w:r>
          </w:p>
        </w:tc>
        <w:tc>
          <w:tcPr>
            <w:tcW w:w="2693" w:type="dxa"/>
            <w:tcBorders>
              <w:top w:val="nil"/>
              <w:left w:val="nil"/>
              <w:bottom w:val="single" w:sz="4" w:space="0" w:color="auto"/>
              <w:right w:val="single" w:sz="4" w:space="0" w:color="auto"/>
            </w:tcBorders>
            <w:shd w:val="clear" w:color="auto" w:fill="auto"/>
            <w:noWrap/>
            <w:vAlign w:val="bottom"/>
            <w:hideMark/>
          </w:tcPr>
          <w:p w14:paraId="7149AC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38,28 </w:t>
            </w:r>
          </w:p>
        </w:tc>
      </w:tr>
      <w:tr w:rsidR="009E1F35" w:rsidRPr="004A3993" w14:paraId="1C4337A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60BE15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30D1B1B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14.762,79 </w:t>
            </w:r>
          </w:p>
        </w:tc>
        <w:tc>
          <w:tcPr>
            <w:tcW w:w="2693" w:type="dxa"/>
            <w:tcBorders>
              <w:top w:val="nil"/>
              <w:left w:val="nil"/>
              <w:bottom w:val="single" w:sz="4" w:space="0" w:color="auto"/>
              <w:right w:val="single" w:sz="4" w:space="0" w:color="auto"/>
            </w:tcBorders>
            <w:shd w:val="clear" w:color="auto" w:fill="auto"/>
            <w:noWrap/>
            <w:vAlign w:val="bottom"/>
            <w:hideMark/>
          </w:tcPr>
          <w:p w14:paraId="779B4F6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14,58 </w:t>
            </w:r>
          </w:p>
        </w:tc>
      </w:tr>
      <w:tr w:rsidR="009E1F35" w:rsidRPr="004A3993" w14:paraId="1266C6B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BA01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4FD1547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28.665,61 </w:t>
            </w:r>
          </w:p>
        </w:tc>
        <w:tc>
          <w:tcPr>
            <w:tcW w:w="2693" w:type="dxa"/>
            <w:tcBorders>
              <w:top w:val="nil"/>
              <w:left w:val="nil"/>
              <w:bottom w:val="single" w:sz="4" w:space="0" w:color="auto"/>
              <w:right w:val="single" w:sz="4" w:space="0" w:color="auto"/>
            </w:tcBorders>
            <w:shd w:val="clear" w:color="auto" w:fill="auto"/>
            <w:noWrap/>
            <w:vAlign w:val="bottom"/>
            <w:hideMark/>
          </w:tcPr>
          <w:p w14:paraId="2CA35E5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31,06 </w:t>
            </w:r>
          </w:p>
        </w:tc>
      </w:tr>
      <w:tr w:rsidR="009E1F35" w:rsidRPr="004A3993" w14:paraId="20B24CF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BE0FF5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51</w:t>
            </w:r>
          </w:p>
        </w:tc>
        <w:tc>
          <w:tcPr>
            <w:tcW w:w="3678" w:type="dxa"/>
            <w:tcBorders>
              <w:top w:val="nil"/>
              <w:left w:val="nil"/>
              <w:bottom w:val="single" w:sz="4" w:space="0" w:color="auto"/>
              <w:right w:val="single" w:sz="4" w:space="0" w:color="auto"/>
            </w:tcBorders>
            <w:shd w:val="clear" w:color="auto" w:fill="auto"/>
            <w:noWrap/>
            <w:vAlign w:val="bottom"/>
            <w:hideMark/>
          </w:tcPr>
          <w:p w14:paraId="51AF94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195.612,76 </w:t>
            </w:r>
          </w:p>
        </w:tc>
        <w:tc>
          <w:tcPr>
            <w:tcW w:w="2693" w:type="dxa"/>
            <w:tcBorders>
              <w:top w:val="nil"/>
              <w:left w:val="nil"/>
              <w:bottom w:val="single" w:sz="4" w:space="0" w:color="auto"/>
              <w:right w:val="single" w:sz="4" w:space="0" w:color="auto"/>
            </w:tcBorders>
            <w:shd w:val="clear" w:color="auto" w:fill="auto"/>
            <w:noWrap/>
            <w:vAlign w:val="bottom"/>
            <w:hideMark/>
          </w:tcPr>
          <w:p w14:paraId="57EC56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211,94 </w:t>
            </w:r>
          </w:p>
        </w:tc>
      </w:tr>
      <w:tr w:rsidR="009E1F35" w:rsidRPr="004A3993" w14:paraId="3C23D6FF"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3408DE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52</w:t>
            </w:r>
          </w:p>
        </w:tc>
        <w:tc>
          <w:tcPr>
            <w:tcW w:w="3678" w:type="dxa"/>
            <w:tcBorders>
              <w:top w:val="nil"/>
              <w:left w:val="nil"/>
              <w:bottom w:val="single" w:sz="4" w:space="0" w:color="auto"/>
              <w:right w:val="single" w:sz="4" w:space="0" w:color="auto"/>
            </w:tcBorders>
            <w:shd w:val="clear" w:color="auto" w:fill="auto"/>
            <w:noWrap/>
            <w:vAlign w:val="bottom"/>
            <w:hideMark/>
          </w:tcPr>
          <w:p w14:paraId="0E90CAC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24.067,41 </w:t>
            </w:r>
          </w:p>
        </w:tc>
        <w:tc>
          <w:tcPr>
            <w:tcW w:w="2693" w:type="dxa"/>
            <w:tcBorders>
              <w:top w:val="nil"/>
              <w:left w:val="nil"/>
              <w:bottom w:val="single" w:sz="4" w:space="0" w:color="auto"/>
              <w:right w:val="single" w:sz="4" w:space="0" w:color="auto"/>
            </w:tcBorders>
            <w:shd w:val="clear" w:color="auto" w:fill="auto"/>
            <w:noWrap/>
            <w:vAlign w:val="bottom"/>
            <w:hideMark/>
          </w:tcPr>
          <w:p w14:paraId="63BF476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26,08 </w:t>
            </w:r>
          </w:p>
        </w:tc>
      </w:tr>
      <w:tr w:rsidR="009E1F35" w:rsidRPr="004A3993" w14:paraId="7A48E69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FBC98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52</w:t>
            </w:r>
          </w:p>
        </w:tc>
        <w:tc>
          <w:tcPr>
            <w:tcW w:w="3678" w:type="dxa"/>
            <w:tcBorders>
              <w:top w:val="nil"/>
              <w:left w:val="nil"/>
              <w:bottom w:val="single" w:sz="4" w:space="0" w:color="auto"/>
              <w:right w:val="single" w:sz="4" w:space="0" w:color="auto"/>
            </w:tcBorders>
            <w:shd w:val="clear" w:color="auto" w:fill="auto"/>
            <w:noWrap/>
            <w:vAlign w:val="bottom"/>
            <w:hideMark/>
          </w:tcPr>
          <w:p w14:paraId="676F388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68.170,34 </w:t>
            </w:r>
          </w:p>
        </w:tc>
        <w:tc>
          <w:tcPr>
            <w:tcW w:w="2693" w:type="dxa"/>
            <w:tcBorders>
              <w:top w:val="nil"/>
              <w:left w:val="nil"/>
              <w:bottom w:val="single" w:sz="4" w:space="0" w:color="auto"/>
              <w:right w:val="single" w:sz="4" w:space="0" w:color="auto"/>
            </w:tcBorders>
            <w:shd w:val="clear" w:color="auto" w:fill="auto"/>
            <w:noWrap/>
            <w:vAlign w:val="bottom"/>
            <w:hideMark/>
          </w:tcPr>
          <w:p w14:paraId="30D86FE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73,86 </w:t>
            </w:r>
          </w:p>
        </w:tc>
      </w:tr>
      <w:tr w:rsidR="009E1F35" w:rsidRPr="004A3993" w14:paraId="278B986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9C36F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52</w:t>
            </w:r>
          </w:p>
        </w:tc>
        <w:tc>
          <w:tcPr>
            <w:tcW w:w="3678" w:type="dxa"/>
            <w:tcBorders>
              <w:top w:val="nil"/>
              <w:left w:val="nil"/>
              <w:bottom w:val="single" w:sz="4" w:space="0" w:color="auto"/>
              <w:right w:val="single" w:sz="4" w:space="0" w:color="auto"/>
            </w:tcBorders>
            <w:shd w:val="clear" w:color="auto" w:fill="auto"/>
            <w:noWrap/>
            <w:vAlign w:val="bottom"/>
            <w:hideMark/>
          </w:tcPr>
          <w:p w14:paraId="39AA743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14.091,85 </w:t>
            </w:r>
          </w:p>
        </w:tc>
        <w:tc>
          <w:tcPr>
            <w:tcW w:w="2693" w:type="dxa"/>
            <w:tcBorders>
              <w:top w:val="nil"/>
              <w:left w:val="nil"/>
              <w:bottom w:val="single" w:sz="4" w:space="0" w:color="auto"/>
              <w:right w:val="single" w:sz="4" w:space="0" w:color="auto"/>
            </w:tcBorders>
            <w:shd w:val="clear" w:color="auto" w:fill="auto"/>
            <w:noWrap/>
            <w:vAlign w:val="bottom"/>
            <w:hideMark/>
          </w:tcPr>
          <w:p w14:paraId="5B38A7D6"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16,71 </w:t>
            </w:r>
          </w:p>
        </w:tc>
      </w:tr>
      <w:tr w:rsidR="009E1F35" w:rsidRPr="004A3993" w14:paraId="4714623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161A0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53</w:t>
            </w:r>
          </w:p>
        </w:tc>
        <w:tc>
          <w:tcPr>
            <w:tcW w:w="3678" w:type="dxa"/>
            <w:tcBorders>
              <w:top w:val="nil"/>
              <w:left w:val="nil"/>
              <w:bottom w:val="single" w:sz="4" w:space="0" w:color="auto"/>
              <w:right w:val="single" w:sz="4" w:space="0" w:color="auto"/>
            </w:tcBorders>
            <w:shd w:val="clear" w:color="auto" w:fill="auto"/>
            <w:noWrap/>
            <w:vAlign w:val="bottom"/>
            <w:hideMark/>
          </w:tcPr>
          <w:p w14:paraId="095EB63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27.063,48 </w:t>
            </w:r>
          </w:p>
        </w:tc>
        <w:tc>
          <w:tcPr>
            <w:tcW w:w="2693" w:type="dxa"/>
            <w:tcBorders>
              <w:top w:val="nil"/>
              <w:left w:val="nil"/>
              <w:bottom w:val="single" w:sz="4" w:space="0" w:color="auto"/>
              <w:right w:val="single" w:sz="4" w:space="0" w:color="auto"/>
            </w:tcBorders>
            <w:shd w:val="clear" w:color="auto" w:fill="auto"/>
            <w:noWrap/>
            <w:vAlign w:val="bottom"/>
            <w:hideMark/>
          </w:tcPr>
          <w:p w14:paraId="118219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32,12 </w:t>
            </w:r>
          </w:p>
        </w:tc>
      </w:tr>
      <w:tr w:rsidR="009E1F35" w:rsidRPr="004A3993" w14:paraId="41679B3A"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4080EB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53</w:t>
            </w:r>
          </w:p>
        </w:tc>
        <w:tc>
          <w:tcPr>
            <w:tcW w:w="3678" w:type="dxa"/>
            <w:tcBorders>
              <w:top w:val="nil"/>
              <w:left w:val="nil"/>
              <w:bottom w:val="single" w:sz="4" w:space="0" w:color="auto"/>
              <w:right w:val="single" w:sz="4" w:space="0" w:color="auto"/>
            </w:tcBorders>
            <w:shd w:val="clear" w:color="auto" w:fill="auto"/>
            <w:noWrap/>
            <w:vAlign w:val="bottom"/>
            <w:hideMark/>
          </w:tcPr>
          <w:p w14:paraId="7428D0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27.285,96 </w:t>
            </w:r>
          </w:p>
        </w:tc>
        <w:tc>
          <w:tcPr>
            <w:tcW w:w="2693" w:type="dxa"/>
            <w:tcBorders>
              <w:top w:val="nil"/>
              <w:left w:val="nil"/>
              <w:bottom w:val="single" w:sz="4" w:space="0" w:color="auto"/>
              <w:right w:val="single" w:sz="4" w:space="0" w:color="auto"/>
            </w:tcBorders>
            <w:shd w:val="clear" w:color="auto" w:fill="auto"/>
            <w:noWrap/>
            <w:vAlign w:val="bottom"/>
            <w:hideMark/>
          </w:tcPr>
          <w:p w14:paraId="5CD3B8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32,36 </w:t>
            </w:r>
          </w:p>
        </w:tc>
      </w:tr>
      <w:tr w:rsidR="009E1F35" w:rsidRPr="004A3993" w14:paraId="1740265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EBAC89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53</w:t>
            </w:r>
          </w:p>
        </w:tc>
        <w:tc>
          <w:tcPr>
            <w:tcW w:w="3678" w:type="dxa"/>
            <w:tcBorders>
              <w:top w:val="nil"/>
              <w:left w:val="nil"/>
              <w:bottom w:val="single" w:sz="4" w:space="0" w:color="auto"/>
              <w:right w:val="single" w:sz="4" w:space="0" w:color="auto"/>
            </w:tcBorders>
            <w:shd w:val="clear" w:color="auto" w:fill="auto"/>
            <w:noWrap/>
            <w:vAlign w:val="bottom"/>
            <w:hideMark/>
          </w:tcPr>
          <w:p w14:paraId="1EAE8F3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66.107,96 </w:t>
            </w:r>
          </w:p>
        </w:tc>
        <w:tc>
          <w:tcPr>
            <w:tcW w:w="2693" w:type="dxa"/>
            <w:tcBorders>
              <w:top w:val="nil"/>
              <w:left w:val="nil"/>
              <w:bottom w:val="single" w:sz="4" w:space="0" w:color="auto"/>
              <w:right w:val="single" w:sz="4" w:space="0" w:color="auto"/>
            </w:tcBorders>
            <w:shd w:val="clear" w:color="auto" w:fill="auto"/>
            <w:noWrap/>
            <w:vAlign w:val="bottom"/>
            <w:hideMark/>
          </w:tcPr>
          <w:p w14:paraId="29B81D1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78,44 </w:t>
            </w:r>
          </w:p>
        </w:tc>
      </w:tr>
      <w:tr w:rsidR="009E1F35" w:rsidRPr="004A3993" w14:paraId="32DDEB4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30A9EA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53</w:t>
            </w:r>
          </w:p>
        </w:tc>
        <w:tc>
          <w:tcPr>
            <w:tcW w:w="3678" w:type="dxa"/>
            <w:tcBorders>
              <w:top w:val="nil"/>
              <w:left w:val="nil"/>
              <w:bottom w:val="single" w:sz="4" w:space="0" w:color="auto"/>
              <w:right w:val="single" w:sz="4" w:space="0" w:color="auto"/>
            </w:tcBorders>
            <w:shd w:val="clear" w:color="auto" w:fill="auto"/>
            <w:noWrap/>
            <w:vAlign w:val="bottom"/>
            <w:hideMark/>
          </w:tcPr>
          <w:p w14:paraId="19766E5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26.403,81 </w:t>
            </w:r>
          </w:p>
        </w:tc>
        <w:tc>
          <w:tcPr>
            <w:tcW w:w="2693" w:type="dxa"/>
            <w:tcBorders>
              <w:top w:val="nil"/>
              <w:left w:val="nil"/>
              <w:bottom w:val="single" w:sz="4" w:space="0" w:color="auto"/>
              <w:right w:val="single" w:sz="4" w:space="0" w:color="auto"/>
            </w:tcBorders>
            <w:shd w:val="clear" w:color="auto" w:fill="auto"/>
            <w:noWrap/>
            <w:vAlign w:val="bottom"/>
            <w:hideMark/>
          </w:tcPr>
          <w:p w14:paraId="6F733C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34,24 </w:t>
            </w:r>
          </w:p>
        </w:tc>
      </w:tr>
      <w:tr w:rsidR="009E1F35" w:rsidRPr="004A3993" w14:paraId="526A3CF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6980CB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3678" w:type="dxa"/>
            <w:tcBorders>
              <w:top w:val="nil"/>
              <w:left w:val="nil"/>
              <w:bottom w:val="single" w:sz="4" w:space="0" w:color="auto"/>
              <w:right w:val="single" w:sz="4" w:space="0" w:color="auto"/>
            </w:tcBorders>
            <w:shd w:val="clear" w:color="auto" w:fill="auto"/>
            <w:noWrap/>
            <w:vAlign w:val="bottom"/>
            <w:hideMark/>
          </w:tcPr>
          <w:p w14:paraId="122D718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83.532,13 </w:t>
            </w:r>
          </w:p>
        </w:tc>
        <w:tc>
          <w:tcPr>
            <w:tcW w:w="2693" w:type="dxa"/>
            <w:tcBorders>
              <w:top w:val="nil"/>
              <w:left w:val="nil"/>
              <w:bottom w:val="single" w:sz="4" w:space="0" w:color="auto"/>
              <w:right w:val="single" w:sz="4" w:space="0" w:color="auto"/>
            </w:tcBorders>
            <w:shd w:val="clear" w:color="auto" w:fill="auto"/>
            <w:noWrap/>
            <w:vAlign w:val="bottom"/>
            <w:hideMark/>
          </w:tcPr>
          <w:p w14:paraId="7467EF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108,30 </w:t>
            </w:r>
          </w:p>
        </w:tc>
      </w:tr>
      <w:tr w:rsidR="009E1F35" w:rsidRPr="004A3993" w14:paraId="48638DB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B0B80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3678" w:type="dxa"/>
            <w:tcBorders>
              <w:top w:val="nil"/>
              <w:left w:val="nil"/>
              <w:bottom w:val="single" w:sz="4" w:space="0" w:color="auto"/>
              <w:right w:val="single" w:sz="4" w:space="0" w:color="auto"/>
            </w:tcBorders>
            <w:shd w:val="clear" w:color="auto" w:fill="auto"/>
            <w:noWrap/>
            <w:vAlign w:val="bottom"/>
            <w:hideMark/>
          </w:tcPr>
          <w:p w14:paraId="268FB8A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6.318,53 </w:t>
            </w:r>
          </w:p>
        </w:tc>
        <w:tc>
          <w:tcPr>
            <w:tcW w:w="2693" w:type="dxa"/>
            <w:tcBorders>
              <w:top w:val="nil"/>
              <w:left w:val="nil"/>
              <w:bottom w:val="single" w:sz="4" w:space="0" w:color="auto"/>
              <w:right w:val="single" w:sz="4" w:space="0" w:color="auto"/>
            </w:tcBorders>
            <w:shd w:val="clear" w:color="auto" w:fill="auto"/>
            <w:noWrap/>
            <w:vAlign w:val="bottom"/>
            <w:hideMark/>
          </w:tcPr>
          <w:p w14:paraId="72ABEB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8,20 </w:t>
            </w:r>
          </w:p>
        </w:tc>
      </w:tr>
      <w:tr w:rsidR="009E1F35" w:rsidRPr="004A3993" w14:paraId="296D644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E412F4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3678" w:type="dxa"/>
            <w:tcBorders>
              <w:top w:val="nil"/>
              <w:left w:val="nil"/>
              <w:bottom w:val="single" w:sz="4" w:space="0" w:color="auto"/>
              <w:right w:val="single" w:sz="4" w:space="0" w:color="auto"/>
            </w:tcBorders>
            <w:shd w:val="clear" w:color="auto" w:fill="auto"/>
            <w:noWrap/>
            <w:vAlign w:val="bottom"/>
            <w:hideMark/>
          </w:tcPr>
          <w:p w14:paraId="15BE8EC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484.569,12 </w:t>
            </w:r>
          </w:p>
        </w:tc>
        <w:tc>
          <w:tcPr>
            <w:tcW w:w="2693" w:type="dxa"/>
            <w:tcBorders>
              <w:top w:val="nil"/>
              <w:left w:val="nil"/>
              <w:bottom w:val="single" w:sz="4" w:space="0" w:color="auto"/>
              <w:right w:val="single" w:sz="4" w:space="0" w:color="auto"/>
            </w:tcBorders>
            <w:shd w:val="clear" w:color="auto" w:fill="auto"/>
            <w:noWrap/>
            <w:vAlign w:val="bottom"/>
            <w:hideMark/>
          </w:tcPr>
          <w:p w14:paraId="4A79458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628,24 </w:t>
            </w:r>
          </w:p>
        </w:tc>
      </w:tr>
      <w:tr w:rsidR="009E1F35" w:rsidRPr="004A3993" w14:paraId="4B4AF4A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AD950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3678" w:type="dxa"/>
            <w:tcBorders>
              <w:top w:val="nil"/>
              <w:left w:val="nil"/>
              <w:bottom w:val="single" w:sz="4" w:space="0" w:color="auto"/>
              <w:right w:val="single" w:sz="4" w:space="0" w:color="auto"/>
            </w:tcBorders>
            <w:shd w:val="clear" w:color="auto" w:fill="auto"/>
            <w:noWrap/>
            <w:vAlign w:val="bottom"/>
            <w:hideMark/>
          </w:tcPr>
          <w:p w14:paraId="723BB43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553.285,55 </w:t>
            </w:r>
          </w:p>
        </w:tc>
        <w:tc>
          <w:tcPr>
            <w:tcW w:w="2693" w:type="dxa"/>
            <w:tcBorders>
              <w:top w:val="nil"/>
              <w:left w:val="nil"/>
              <w:bottom w:val="single" w:sz="4" w:space="0" w:color="auto"/>
              <w:right w:val="single" w:sz="4" w:space="0" w:color="auto"/>
            </w:tcBorders>
            <w:shd w:val="clear" w:color="auto" w:fill="auto"/>
            <w:noWrap/>
            <w:vAlign w:val="bottom"/>
            <w:hideMark/>
          </w:tcPr>
          <w:p w14:paraId="777E81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717,34 </w:t>
            </w:r>
          </w:p>
        </w:tc>
      </w:tr>
      <w:tr w:rsidR="009E1F35" w:rsidRPr="004A3993" w14:paraId="6D6D2CB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598943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54</w:t>
            </w:r>
          </w:p>
        </w:tc>
        <w:tc>
          <w:tcPr>
            <w:tcW w:w="3678" w:type="dxa"/>
            <w:tcBorders>
              <w:top w:val="nil"/>
              <w:left w:val="nil"/>
              <w:bottom w:val="single" w:sz="4" w:space="0" w:color="auto"/>
              <w:right w:val="single" w:sz="4" w:space="0" w:color="auto"/>
            </w:tcBorders>
            <w:shd w:val="clear" w:color="auto" w:fill="auto"/>
            <w:noWrap/>
            <w:vAlign w:val="bottom"/>
            <w:hideMark/>
          </w:tcPr>
          <w:p w14:paraId="197BE5B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177.299,06 </w:t>
            </w:r>
          </w:p>
        </w:tc>
        <w:tc>
          <w:tcPr>
            <w:tcW w:w="2693" w:type="dxa"/>
            <w:tcBorders>
              <w:top w:val="nil"/>
              <w:left w:val="nil"/>
              <w:bottom w:val="single" w:sz="4" w:space="0" w:color="auto"/>
              <w:right w:val="single" w:sz="4" w:space="0" w:color="auto"/>
            </w:tcBorders>
            <w:shd w:val="clear" w:color="auto" w:fill="auto"/>
            <w:noWrap/>
            <w:vAlign w:val="bottom"/>
            <w:hideMark/>
          </w:tcPr>
          <w:p w14:paraId="41296DF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250,86 </w:t>
            </w:r>
          </w:p>
        </w:tc>
      </w:tr>
      <w:tr w:rsidR="009E1F35" w:rsidRPr="004A3993" w14:paraId="44796DD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59765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55</w:t>
            </w:r>
          </w:p>
        </w:tc>
        <w:tc>
          <w:tcPr>
            <w:tcW w:w="3678" w:type="dxa"/>
            <w:tcBorders>
              <w:top w:val="nil"/>
              <w:left w:val="nil"/>
              <w:bottom w:val="single" w:sz="4" w:space="0" w:color="auto"/>
              <w:right w:val="single" w:sz="4" w:space="0" w:color="auto"/>
            </w:tcBorders>
            <w:shd w:val="clear" w:color="auto" w:fill="auto"/>
            <w:noWrap/>
            <w:vAlign w:val="bottom"/>
            <w:hideMark/>
          </w:tcPr>
          <w:p w14:paraId="531CFBC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24.484,78 </w:t>
            </w:r>
          </w:p>
        </w:tc>
        <w:tc>
          <w:tcPr>
            <w:tcW w:w="2693" w:type="dxa"/>
            <w:tcBorders>
              <w:top w:val="nil"/>
              <w:left w:val="nil"/>
              <w:bottom w:val="single" w:sz="4" w:space="0" w:color="auto"/>
              <w:right w:val="single" w:sz="4" w:space="0" w:color="auto"/>
            </w:tcBorders>
            <w:shd w:val="clear" w:color="auto" w:fill="auto"/>
            <w:noWrap/>
            <w:vAlign w:val="bottom"/>
            <w:hideMark/>
          </w:tcPr>
          <w:p w14:paraId="19F4194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34,65 </w:t>
            </w:r>
          </w:p>
        </w:tc>
      </w:tr>
      <w:tr w:rsidR="009E1F35" w:rsidRPr="004A3993" w14:paraId="7F4D806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1769BE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55</w:t>
            </w:r>
          </w:p>
        </w:tc>
        <w:tc>
          <w:tcPr>
            <w:tcW w:w="3678" w:type="dxa"/>
            <w:tcBorders>
              <w:top w:val="nil"/>
              <w:left w:val="nil"/>
              <w:bottom w:val="single" w:sz="4" w:space="0" w:color="auto"/>
              <w:right w:val="single" w:sz="4" w:space="0" w:color="auto"/>
            </w:tcBorders>
            <w:shd w:val="clear" w:color="auto" w:fill="auto"/>
            <w:noWrap/>
            <w:vAlign w:val="bottom"/>
            <w:hideMark/>
          </w:tcPr>
          <w:p w14:paraId="3E48CB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24.936,65 </w:t>
            </w:r>
          </w:p>
        </w:tc>
        <w:tc>
          <w:tcPr>
            <w:tcW w:w="2693" w:type="dxa"/>
            <w:tcBorders>
              <w:top w:val="nil"/>
              <w:left w:val="nil"/>
              <w:bottom w:val="single" w:sz="4" w:space="0" w:color="auto"/>
              <w:right w:val="single" w:sz="4" w:space="0" w:color="auto"/>
            </w:tcBorders>
            <w:shd w:val="clear" w:color="auto" w:fill="auto"/>
            <w:noWrap/>
            <w:vAlign w:val="bottom"/>
            <w:hideMark/>
          </w:tcPr>
          <w:p w14:paraId="09AE505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35,28 </w:t>
            </w:r>
          </w:p>
        </w:tc>
      </w:tr>
      <w:tr w:rsidR="009E1F35" w:rsidRPr="004A3993" w14:paraId="7D6ECBBC"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B431AD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56</w:t>
            </w:r>
          </w:p>
        </w:tc>
        <w:tc>
          <w:tcPr>
            <w:tcW w:w="3678" w:type="dxa"/>
            <w:tcBorders>
              <w:top w:val="nil"/>
              <w:left w:val="nil"/>
              <w:bottom w:val="single" w:sz="4" w:space="0" w:color="auto"/>
              <w:right w:val="single" w:sz="4" w:space="0" w:color="auto"/>
            </w:tcBorders>
            <w:shd w:val="clear" w:color="auto" w:fill="auto"/>
            <w:noWrap/>
            <w:vAlign w:val="bottom"/>
            <w:hideMark/>
          </w:tcPr>
          <w:p w14:paraId="3868E7C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34.413,49 </w:t>
            </w:r>
          </w:p>
        </w:tc>
        <w:tc>
          <w:tcPr>
            <w:tcW w:w="2693" w:type="dxa"/>
            <w:tcBorders>
              <w:top w:val="nil"/>
              <w:left w:val="nil"/>
              <w:bottom w:val="single" w:sz="4" w:space="0" w:color="auto"/>
              <w:right w:val="single" w:sz="4" w:space="0" w:color="auto"/>
            </w:tcBorders>
            <w:shd w:val="clear" w:color="auto" w:fill="auto"/>
            <w:noWrap/>
            <w:vAlign w:val="bottom"/>
            <w:hideMark/>
          </w:tcPr>
          <w:p w14:paraId="2B913A1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57,90 </w:t>
            </w:r>
          </w:p>
        </w:tc>
      </w:tr>
      <w:tr w:rsidR="009E1F35" w:rsidRPr="004A3993" w14:paraId="592348FD"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8AF8C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56</w:t>
            </w:r>
          </w:p>
        </w:tc>
        <w:tc>
          <w:tcPr>
            <w:tcW w:w="3678" w:type="dxa"/>
            <w:tcBorders>
              <w:top w:val="nil"/>
              <w:left w:val="nil"/>
              <w:bottom w:val="single" w:sz="4" w:space="0" w:color="auto"/>
              <w:right w:val="single" w:sz="4" w:space="0" w:color="auto"/>
            </w:tcBorders>
            <w:shd w:val="clear" w:color="auto" w:fill="auto"/>
            <w:noWrap/>
            <w:vAlign w:val="bottom"/>
            <w:hideMark/>
          </w:tcPr>
          <w:p w14:paraId="5476284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20.395,76 </w:t>
            </w:r>
          </w:p>
        </w:tc>
        <w:tc>
          <w:tcPr>
            <w:tcW w:w="2693" w:type="dxa"/>
            <w:tcBorders>
              <w:top w:val="nil"/>
              <w:left w:val="nil"/>
              <w:bottom w:val="single" w:sz="4" w:space="0" w:color="auto"/>
              <w:right w:val="single" w:sz="4" w:space="0" w:color="auto"/>
            </w:tcBorders>
            <w:shd w:val="clear" w:color="auto" w:fill="auto"/>
            <w:noWrap/>
            <w:vAlign w:val="bottom"/>
            <w:hideMark/>
          </w:tcPr>
          <w:p w14:paraId="53F42B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34,32 </w:t>
            </w:r>
          </w:p>
        </w:tc>
      </w:tr>
      <w:tr w:rsidR="009E1F35" w:rsidRPr="004A3993" w14:paraId="5FD88E4B"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B3FA8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lastRenderedPageBreak/>
              <w:t>57</w:t>
            </w:r>
          </w:p>
        </w:tc>
        <w:tc>
          <w:tcPr>
            <w:tcW w:w="3678" w:type="dxa"/>
            <w:tcBorders>
              <w:top w:val="nil"/>
              <w:left w:val="nil"/>
              <w:bottom w:val="single" w:sz="4" w:space="0" w:color="auto"/>
              <w:right w:val="single" w:sz="4" w:space="0" w:color="auto"/>
            </w:tcBorders>
            <w:shd w:val="clear" w:color="auto" w:fill="auto"/>
            <w:noWrap/>
            <w:vAlign w:val="bottom"/>
            <w:hideMark/>
          </w:tcPr>
          <w:p w14:paraId="489E3CF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32.050,83 </w:t>
            </w:r>
          </w:p>
        </w:tc>
        <w:tc>
          <w:tcPr>
            <w:tcW w:w="2693" w:type="dxa"/>
            <w:tcBorders>
              <w:top w:val="nil"/>
              <w:left w:val="nil"/>
              <w:bottom w:val="single" w:sz="4" w:space="0" w:color="auto"/>
              <w:right w:val="single" w:sz="4" w:space="0" w:color="auto"/>
            </w:tcBorders>
            <w:shd w:val="clear" w:color="auto" w:fill="auto"/>
            <w:noWrap/>
            <w:vAlign w:val="bottom"/>
            <w:hideMark/>
          </w:tcPr>
          <w:p w14:paraId="7994E31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53,94 </w:t>
            </w:r>
          </w:p>
        </w:tc>
      </w:tr>
      <w:tr w:rsidR="009E1F35" w:rsidRPr="004A3993" w14:paraId="01CF263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1D7C2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3678" w:type="dxa"/>
            <w:tcBorders>
              <w:top w:val="nil"/>
              <w:left w:val="nil"/>
              <w:bottom w:val="single" w:sz="4" w:space="0" w:color="auto"/>
              <w:right w:val="single" w:sz="4" w:space="0" w:color="auto"/>
            </w:tcBorders>
            <w:shd w:val="clear" w:color="auto" w:fill="auto"/>
            <w:noWrap/>
            <w:vAlign w:val="bottom"/>
            <w:hideMark/>
          </w:tcPr>
          <w:p w14:paraId="1D42923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366.656,05 </w:t>
            </w:r>
          </w:p>
        </w:tc>
        <w:tc>
          <w:tcPr>
            <w:tcW w:w="2693" w:type="dxa"/>
            <w:tcBorders>
              <w:top w:val="nil"/>
              <w:left w:val="nil"/>
              <w:bottom w:val="single" w:sz="4" w:space="0" w:color="auto"/>
              <w:right w:val="single" w:sz="4" w:space="0" w:color="auto"/>
            </w:tcBorders>
            <w:shd w:val="clear" w:color="auto" w:fill="auto"/>
            <w:noWrap/>
            <w:vAlign w:val="bottom"/>
            <w:hideMark/>
          </w:tcPr>
          <w:p w14:paraId="1DEF56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616,90 </w:t>
            </w:r>
          </w:p>
        </w:tc>
      </w:tr>
      <w:tr w:rsidR="009E1F35" w:rsidRPr="004A3993" w14:paraId="22C1F0D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2F9B5B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3678" w:type="dxa"/>
            <w:tcBorders>
              <w:top w:val="nil"/>
              <w:left w:val="nil"/>
              <w:bottom w:val="single" w:sz="4" w:space="0" w:color="auto"/>
              <w:right w:val="single" w:sz="4" w:space="0" w:color="auto"/>
            </w:tcBorders>
            <w:shd w:val="clear" w:color="auto" w:fill="auto"/>
            <w:noWrap/>
            <w:vAlign w:val="bottom"/>
            <w:hideMark/>
          </w:tcPr>
          <w:p w14:paraId="40BD0DF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10.156,42 </w:t>
            </w:r>
          </w:p>
        </w:tc>
        <w:tc>
          <w:tcPr>
            <w:tcW w:w="2693" w:type="dxa"/>
            <w:tcBorders>
              <w:top w:val="nil"/>
              <w:left w:val="nil"/>
              <w:bottom w:val="single" w:sz="4" w:space="0" w:color="auto"/>
              <w:right w:val="single" w:sz="4" w:space="0" w:color="auto"/>
            </w:tcBorders>
            <w:shd w:val="clear" w:color="auto" w:fill="auto"/>
            <w:noWrap/>
            <w:vAlign w:val="bottom"/>
            <w:hideMark/>
          </w:tcPr>
          <w:p w14:paraId="2FCE91F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17,09 </w:t>
            </w:r>
          </w:p>
        </w:tc>
      </w:tr>
      <w:tr w:rsidR="009E1F35" w:rsidRPr="004A3993" w14:paraId="70E9DCB6"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405E1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3678" w:type="dxa"/>
            <w:tcBorders>
              <w:top w:val="nil"/>
              <w:left w:val="nil"/>
              <w:bottom w:val="single" w:sz="4" w:space="0" w:color="auto"/>
              <w:right w:val="single" w:sz="4" w:space="0" w:color="auto"/>
            </w:tcBorders>
            <w:shd w:val="clear" w:color="auto" w:fill="auto"/>
            <w:noWrap/>
            <w:vAlign w:val="bottom"/>
            <w:hideMark/>
          </w:tcPr>
          <w:p w14:paraId="11665B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29.128,11 </w:t>
            </w:r>
          </w:p>
        </w:tc>
        <w:tc>
          <w:tcPr>
            <w:tcW w:w="2693" w:type="dxa"/>
            <w:tcBorders>
              <w:top w:val="nil"/>
              <w:left w:val="nil"/>
              <w:bottom w:val="single" w:sz="4" w:space="0" w:color="auto"/>
              <w:right w:val="single" w:sz="4" w:space="0" w:color="auto"/>
            </w:tcBorders>
            <w:shd w:val="clear" w:color="auto" w:fill="auto"/>
            <w:noWrap/>
            <w:vAlign w:val="bottom"/>
            <w:hideMark/>
          </w:tcPr>
          <w:p w14:paraId="1EDF206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49,00 </w:t>
            </w:r>
          </w:p>
        </w:tc>
      </w:tr>
      <w:tr w:rsidR="009E1F35" w:rsidRPr="004A3993" w14:paraId="5DFBF4E1"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6C52A2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3678" w:type="dxa"/>
            <w:tcBorders>
              <w:top w:val="nil"/>
              <w:left w:val="nil"/>
              <w:bottom w:val="single" w:sz="4" w:space="0" w:color="auto"/>
              <w:right w:val="single" w:sz="4" w:space="0" w:color="auto"/>
            </w:tcBorders>
            <w:shd w:val="clear" w:color="auto" w:fill="auto"/>
            <w:noWrap/>
            <w:vAlign w:val="bottom"/>
            <w:hideMark/>
          </w:tcPr>
          <w:p w14:paraId="64EEF3B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2.912,42 </w:t>
            </w:r>
          </w:p>
        </w:tc>
        <w:tc>
          <w:tcPr>
            <w:tcW w:w="2693" w:type="dxa"/>
            <w:tcBorders>
              <w:top w:val="nil"/>
              <w:left w:val="nil"/>
              <w:bottom w:val="single" w:sz="4" w:space="0" w:color="auto"/>
              <w:right w:val="single" w:sz="4" w:space="0" w:color="auto"/>
            </w:tcBorders>
            <w:shd w:val="clear" w:color="auto" w:fill="auto"/>
            <w:noWrap/>
            <w:vAlign w:val="bottom"/>
            <w:hideMark/>
          </w:tcPr>
          <w:p w14:paraId="3E0842E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5,35 </w:t>
            </w:r>
          </w:p>
        </w:tc>
      </w:tr>
      <w:tr w:rsidR="009E1F35" w:rsidRPr="004A3993" w14:paraId="1E217BD3"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5EE4ED4"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57</w:t>
            </w:r>
          </w:p>
        </w:tc>
        <w:tc>
          <w:tcPr>
            <w:tcW w:w="3678" w:type="dxa"/>
            <w:tcBorders>
              <w:top w:val="nil"/>
              <w:left w:val="nil"/>
              <w:bottom w:val="single" w:sz="4" w:space="0" w:color="auto"/>
              <w:right w:val="single" w:sz="4" w:space="0" w:color="auto"/>
            </w:tcBorders>
            <w:shd w:val="clear" w:color="auto" w:fill="auto"/>
            <w:noWrap/>
            <w:vAlign w:val="bottom"/>
            <w:hideMark/>
          </w:tcPr>
          <w:p w14:paraId="4252F4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54.343,16 </w:t>
            </w:r>
          </w:p>
        </w:tc>
        <w:tc>
          <w:tcPr>
            <w:tcW w:w="2693" w:type="dxa"/>
            <w:tcBorders>
              <w:top w:val="nil"/>
              <w:left w:val="nil"/>
              <w:bottom w:val="single" w:sz="4" w:space="0" w:color="auto"/>
              <w:right w:val="single" w:sz="4" w:space="0" w:color="auto"/>
            </w:tcBorders>
            <w:shd w:val="clear" w:color="auto" w:fill="auto"/>
            <w:noWrap/>
            <w:vAlign w:val="bottom"/>
            <w:hideMark/>
          </w:tcPr>
          <w:p w14:paraId="0388473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99,72 </w:t>
            </w:r>
          </w:p>
        </w:tc>
      </w:tr>
      <w:tr w:rsidR="009E1F35" w:rsidRPr="004A3993" w14:paraId="46A5E1A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5981BE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58</w:t>
            </w:r>
          </w:p>
        </w:tc>
        <w:tc>
          <w:tcPr>
            <w:tcW w:w="3678" w:type="dxa"/>
            <w:tcBorders>
              <w:top w:val="nil"/>
              <w:left w:val="nil"/>
              <w:bottom w:val="single" w:sz="4" w:space="0" w:color="auto"/>
              <w:right w:val="single" w:sz="4" w:space="0" w:color="auto"/>
            </w:tcBorders>
            <w:shd w:val="clear" w:color="auto" w:fill="auto"/>
            <w:noWrap/>
            <w:vAlign w:val="bottom"/>
            <w:hideMark/>
          </w:tcPr>
          <w:p w14:paraId="3772527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12.765,98 </w:t>
            </w:r>
          </w:p>
        </w:tc>
        <w:tc>
          <w:tcPr>
            <w:tcW w:w="2693" w:type="dxa"/>
            <w:tcBorders>
              <w:top w:val="nil"/>
              <w:left w:val="nil"/>
              <w:bottom w:val="single" w:sz="4" w:space="0" w:color="auto"/>
              <w:right w:val="single" w:sz="4" w:space="0" w:color="auto"/>
            </w:tcBorders>
            <w:shd w:val="clear" w:color="auto" w:fill="auto"/>
            <w:noWrap/>
            <w:vAlign w:val="bottom"/>
            <w:hideMark/>
          </w:tcPr>
          <w:p w14:paraId="37D377C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23,42 </w:t>
            </w:r>
          </w:p>
        </w:tc>
      </w:tr>
      <w:tr w:rsidR="009E1F35" w:rsidRPr="004A3993" w14:paraId="3E1D99A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4CDD85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58</w:t>
            </w:r>
          </w:p>
        </w:tc>
        <w:tc>
          <w:tcPr>
            <w:tcW w:w="3678" w:type="dxa"/>
            <w:tcBorders>
              <w:top w:val="nil"/>
              <w:left w:val="nil"/>
              <w:bottom w:val="single" w:sz="4" w:space="0" w:color="auto"/>
              <w:right w:val="single" w:sz="4" w:space="0" w:color="auto"/>
            </w:tcBorders>
            <w:shd w:val="clear" w:color="auto" w:fill="auto"/>
            <w:noWrap/>
            <w:vAlign w:val="bottom"/>
            <w:hideMark/>
          </w:tcPr>
          <w:p w14:paraId="47F28A2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48.709,42 </w:t>
            </w:r>
          </w:p>
        </w:tc>
        <w:tc>
          <w:tcPr>
            <w:tcW w:w="2693" w:type="dxa"/>
            <w:tcBorders>
              <w:top w:val="nil"/>
              <w:left w:val="nil"/>
              <w:bottom w:val="single" w:sz="4" w:space="0" w:color="auto"/>
              <w:right w:val="single" w:sz="4" w:space="0" w:color="auto"/>
            </w:tcBorders>
            <w:shd w:val="clear" w:color="auto" w:fill="auto"/>
            <w:noWrap/>
            <w:vAlign w:val="bottom"/>
            <w:hideMark/>
          </w:tcPr>
          <w:p w14:paraId="3EAAEB9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97,54 </w:t>
            </w:r>
          </w:p>
        </w:tc>
      </w:tr>
      <w:tr w:rsidR="009E1F35" w:rsidRPr="004A3993" w14:paraId="0664066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9CC80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58</w:t>
            </w:r>
          </w:p>
        </w:tc>
        <w:tc>
          <w:tcPr>
            <w:tcW w:w="3678" w:type="dxa"/>
            <w:tcBorders>
              <w:top w:val="nil"/>
              <w:left w:val="nil"/>
              <w:bottom w:val="single" w:sz="4" w:space="0" w:color="auto"/>
              <w:right w:val="single" w:sz="4" w:space="0" w:color="auto"/>
            </w:tcBorders>
            <w:shd w:val="clear" w:color="auto" w:fill="auto"/>
            <w:noWrap/>
            <w:vAlign w:val="bottom"/>
            <w:hideMark/>
          </w:tcPr>
          <w:p w14:paraId="69B19F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50.988,66 </w:t>
            </w:r>
          </w:p>
        </w:tc>
        <w:tc>
          <w:tcPr>
            <w:tcW w:w="2693" w:type="dxa"/>
            <w:tcBorders>
              <w:top w:val="nil"/>
              <w:left w:val="nil"/>
              <w:bottom w:val="single" w:sz="4" w:space="0" w:color="auto"/>
              <w:right w:val="single" w:sz="4" w:space="0" w:color="auto"/>
            </w:tcBorders>
            <w:shd w:val="clear" w:color="auto" w:fill="auto"/>
            <w:noWrap/>
            <w:vAlign w:val="bottom"/>
            <w:hideMark/>
          </w:tcPr>
          <w:p w14:paraId="5E413390"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102,12 </w:t>
            </w:r>
          </w:p>
        </w:tc>
      </w:tr>
      <w:tr w:rsidR="009E1F35" w:rsidRPr="004A3993" w14:paraId="6473A368"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655CD1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59</w:t>
            </w:r>
          </w:p>
        </w:tc>
        <w:tc>
          <w:tcPr>
            <w:tcW w:w="3678" w:type="dxa"/>
            <w:tcBorders>
              <w:top w:val="nil"/>
              <w:left w:val="nil"/>
              <w:bottom w:val="single" w:sz="4" w:space="0" w:color="auto"/>
              <w:right w:val="single" w:sz="4" w:space="0" w:color="auto"/>
            </w:tcBorders>
            <w:shd w:val="clear" w:color="auto" w:fill="auto"/>
            <w:noWrap/>
            <w:vAlign w:val="bottom"/>
            <w:hideMark/>
          </w:tcPr>
          <w:p w14:paraId="64A9F65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21.089,67 </w:t>
            </w:r>
          </w:p>
        </w:tc>
        <w:tc>
          <w:tcPr>
            <w:tcW w:w="2693" w:type="dxa"/>
            <w:tcBorders>
              <w:top w:val="nil"/>
              <w:left w:val="nil"/>
              <w:bottom w:val="single" w:sz="4" w:space="0" w:color="auto"/>
              <w:right w:val="single" w:sz="4" w:space="0" w:color="auto"/>
            </w:tcBorders>
            <w:shd w:val="clear" w:color="auto" w:fill="auto"/>
            <w:noWrap/>
            <w:vAlign w:val="bottom"/>
            <w:hideMark/>
          </w:tcPr>
          <w:p w14:paraId="675C8BF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42,24 </w:t>
            </w:r>
          </w:p>
        </w:tc>
      </w:tr>
      <w:tr w:rsidR="009E1F35" w:rsidRPr="004A3993" w14:paraId="20C64F7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350AA97"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59</w:t>
            </w:r>
          </w:p>
        </w:tc>
        <w:tc>
          <w:tcPr>
            <w:tcW w:w="3678" w:type="dxa"/>
            <w:tcBorders>
              <w:top w:val="nil"/>
              <w:left w:val="nil"/>
              <w:bottom w:val="single" w:sz="4" w:space="0" w:color="auto"/>
              <w:right w:val="single" w:sz="4" w:space="0" w:color="auto"/>
            </w:tcBorders>
            <w:shd w:val="clear" w:color="auto" w:fill="auto"/>
            <w:noWrap/>
            <w:vAlign w:val="bottom"/>
            <w:hideMark/>
          </w:tcPr>
          <w:p w14:paraId="08AD4C9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16.887,87 </w:t>
            </w:r>
          </w:p>
        </w:tc>
        <w:tc>
          <w:tcPr>
            <w:tcW w:w="2693" w:type="dxa"/>
            <w:tcBorders>
              <w:top w:val="nil"/>
              <w:left w:val="nil"/>
              <w:bottom w:val="single" w:sz="4" w:space="0" w:color="auto"/>
              <w:right w:val="single" w:sz="4" w:space="0" w:color="auto"/>
            </w:tcBorders>
            <w:shd w:val="clear" w:color="auto" w:fill="auto"/>
            <w:noWrap/>
            <w:vAlign w:val="bottom"/>
            <w:hideMark/>
          </w:tcPr>
          <w:p w14:paraId="7B5FAEE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33,82 </w:t>
            </w:r>
          </w:p>
        </w:tc>
      </w:tr>
      <w:tr w:rsidR="009E1F35" w:rsidRPr="004A3993" w14:paraId="17040694"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E2E623"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59</w:t>
            </w:r>
          </w:p>
        </w:tc>
        <w:tc>
          <w:tcPr>
            <w:tcW w:w="3678" w:type="dxa"/>
            <w:tcBorders>
              <w:top w:val="nil"/>
              <w:left w:val="nil"/>
              <w:bottom w:val="single" w:sz="4" w:space="0" w:color="auto"/>
              <w:right w:val="single" w:sz="4" w:space="0" w:color="auto"/>
            </w:tcBorders>
            <w:shd w:val="clear" w:color="auto" w:fill="auto"/>
            <w:noWrap/>
            <w:vAlign w:val="bottom"/>
            <w:hideMark/>
          </w:tcPr>
          <w:p w14:paraId="05A3B41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20.855,05 </w:t>
            </w:r>
          </w:p>
        </w:tc>
        <w:tc>
          <w:tcPr>
            <w:tcW w:w="2693" w:type="dxa"/>
            <w:tcBorders>
              <w:top w:val="nil"/>
              <w:left w:val="nil"/>
              <w:bottom w:val="single" w:sz="4" w:space="0" w:color="auto"/>
              <w:right w:val="single" w:sz="4" w:space="0" w:color="auto"/>
            </w:tcBorders>
            <w:shd w:val="clear" w:color="auto" w:fill="auto"/>
            <w:noWrap/>
            <w:vAlign w:val="bottom"/>
            <w:hideMark/>
          </w:tcPr>
          <w:p w14:paraId="7441AFD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45,70 </w:t>
            </w:r>
          </w:p>
        </w:tc>
      </w:tr>
      <w:tr w:rsidR="009E1F35" w:rsidRPr="004A3993" w14:paraId="6C2C2879"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07D213A"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59</w:t>
            </w:r>
          </w:p>
        </w:tc>
        <w:tc>
          <w:tcPr>
            <w:tcW w:w="3678" w:type="dxa"/>
            <w:tcBorders>
              <w:top w:val="nil"/>
              <w:left w:val="nil"/>
              <w:bottom w:val="single" w:sz="4" w:space="0" w:color="auto"/>
              <w:right w:val="single" w:sz="4" w:space="0" w:color="auto"/>
            </w:tcBorders>
            <w:shd w:val="clear" w:color="auto" w:fill="auto"/>
            <w:noWrap/>
            <w:vAlign w:val="bottom"/>
            <w:hideMark/>
          </w:tcPr>
          <w:p w14:paraId="2B70702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16.699,08 </w:t>
            </w:r>
          </w:p>
        </w:tc>
        <w:tc>
          <w:tcPr>
            <w:tcW w:w="2693" w:type="dxa"/>
            <w:tcBorders>
              <w:top w:val="nil"/>
              <w:left w:val="nil"/>
              <w:bottom w:val="single" w:sz="4" w:space="0" w:color="auto"/>
              <w:right w:val="single" w:sz="4" w:space="0" w:color="auto"/>
            </w:tcBorders>
            <w:shd w:val="clear" w:color="auto" w:fill="auto"/>
            <w:noWrap/>
            <w:vAlign w:val="bottom"/>
            <w:hideMark/>
          </w:tcPr>
          <w:p w14:paraId="138B90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36,58 </w:t>
            </w:r>
          </w:p>
        </w:tc>
      </w:tr>
      <w:tr w:rsidR="009E1F35" w:rsidRPr="004A3993" w14:paraId="25E1F6E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5199AD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59</w:t>
            </w:r>
          </w:p>
        </w:tc>
        <w:tc>
          <w:tcPr>
            <w:tcW w:w="3678" w:type="dxa"/>
            <w:tcBorders>
              <w:top w:val="nil"/>
              <w:left w:val="nil"/>
              <w:bottom w:val="single" w:sz="4" w:space="0" w:color="auto"/>
              <w:right w:val="single" w:sz="4" w:space="0" w:color="auto"/>
            </w:tcBorders>
            <w:shd w:val="clear" w:color="auto" w:fill="auto"/>
            <w:noWrap/>
            <w:vAlign w:val="bottom"/>
            <w:hideMark/>
          </w:tcPr>
          <w:p w14:paraId="72575305"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1.626,44 </w:t>
            </w:r>
          </w:p>
        </w:tc>
        <w:tc>
          <w:tcPr>
            <w:tcW w:w="2693" w:type="dxa"/>
            <w:tcBorders>
              <w:top w:val="nil"/>
              <w:left w:val="nil"/>
              <w:bottom w:val="single" w:sz="4" w:space="0" w:color="auto"/>
              <w:right w:val="single" w:sz="4" w:space="0" w:color="auto"/>
            </w:tcBorders>
            <w:shd w:val="clear" w:color="auto" w:fill="auto"/>
            <w:noWrap/>
            <w:vAlign w:val="bottom"/>
            <w:hideMark/>
          </w:tcPr>
          <w:p w14:paraId="1B18EA51"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3,57 </w:t>
            </w:r>
          </w:p>
        </w:tc>
      </w:tr>
      <w:tr w:rsidR="009E1F35" w:rsidRPr="004A3993" w14:paraId="7FABD7E2"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8C8B3DB"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60</w:t>
            </w:r>
          </w:p>
        </w:tc>
        <w:tc>
          <w:tcPr>
            <w:tcW w:w="3678" w:type="dxa"/>
            <w:tcBorders>
              <w:top w:val="nil"/>
              <w:left w:val="nil"/>
              <w:bottom w:val="single" w:sz="4" w:space="0" w:color="auto"/>
              <w:right w:val="single" w:sz="4" w:space="0" w:color="auto"/>
            </w:tcBorders>
            <w:shd w:val="clear" w:color="auto" w:fill="auto"/>
            <w:noWrap/>
            <w:vAlign w:val="bottom"/>
            <w:hideMark/>
          </w:tcPr>
          <w:p w14:paraId="76A8D982"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44.572,38 </w:t>
            </w:r>
          </w:p>
        </w:tc>
        <w:tc>
          <w:tcPr>
            <w:tcW w:w="2693" w:type="dxa"/>
            <w:tcBorders>
              <w:top w:val="nil"/>
              <w:left w:val="nil"/>
              <w:bottom w:val="single" w:sz="4" w:space="0" w:color="auto"/>
              <w:right w:val="single" w:sz="4" w:space="0" w:color="auto"/>
            </w:tcBorders>
            <w:shd w:val="clear" w:color="auto" w:fill="auto"/>
            <w:noWrap/>
            <w:vAlign w:val="bottom"/>
            <w:hideMark/>
          </w:tcPr>
          <w:p w14:paraId="46AD413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97,64 </w:t>
            </w:r>
          </w:p>
        </w:tc>
      </w:tr>
      <w:tr w:rsidR="009E1F35" w:rsidRPr="004A3993" w14:paraId="1F1CD890"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E85F16F"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60</w:t>
            </w:r>
          </w:p>
        </w:tc>
        <w:tc>
          <w:tcPr>
            <w:tcW w:w="3678" w:type="dxa"/>
            <w:tcBorders>
              <w:top w:val="nil"/>
              <w:left w:val="nil"/>
              <w:bottom w:val="single" w:sz="4" w:space="0" w:color="auto"/>
              <w:right w:val="single" w:sz="4" w:space="0" w:color="auto"/>
            </w:tcBorders>
            <w:shd w:val="clear" w:color="auto" w:fill="auto"/>
            <w:noWrap/>
            <w:vAlign w:val="bottom"/>
            <w:hideMark/>
          </w:tcPr>
          <w:p w14:paraId="738C24BC"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19.282,57 </w:t>
            </w:r>
          </w:p>
        </w:tc>
        <w:tc>
          <w:tcPr>
            <w:tcW w:w="2693" w:type="dxa"/>
            <w:tcBorders>
              <w:top w:val="nil"/>
              <w:left w:val="nil"/>
              <w:bottom w:val="single" w:sz="4" w:space="0" w:color="auto"/>
              <w:right w:val="single" w:sz="4" w:space="0" w:color="auto"/>
            </w:tcBorders>
            <w:shd w:val="clear" w:color="auto" w:fill="auto"/>
            <w:noWrap/>
            <w:vAlign w:val="bottom"/>
            <w:hideMark/>
          </w:tcPr>
          <w:p w14:paraId="626A3269"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46,34 </w:t>
            </w:r>
          </w:p>
        </w:tc>
      </w:tr>
      <w:tr w:rsidR="009E1F35" w:rsidRPr="004A3993" w14:paraId="339F6077" w14:textId="77777777" w:rsidTr="00221FF1">
        <w:trPr>
          <w:trHeight w:val="288"/>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0ACCDCD"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61</w:t>
            </w:r>
          </w:p>
        </w:tc>
        <w:tc>
          <w:tcPr>
            <w:tcW w:w="3678" w:type="dxa"/>
            <w:tcBorders>
              <w:top w:val="nil"/>
              <w:left w:val="nil"/>
              <w:bottom w:val="single" w:sz="4" w:space="0" w:color="auto"/>
              <w:right w:val="single" w:sz="4" w:space="0" w:color="auto"/>
            </w:tcBorders>
            <w:shd w:val="clear" w:color="auto" w:fill="auto"/>
            <w:noWrap/>
            <w:vAlign w:val="bottom"/>
            <w:hideMark/>
          </w:tcPr>
          <w:p w14:paraId="706001DE"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14.211,31 </w:t>
            </w:r>
          </w:p>
        </w:tc>
        <w:tc>
          <w:tcPr>
            <w:tcW w:w="2693" w:type="dxa"/>
            <w:tcBorders>
              <w:top w:val="nil"/>
              <w:left w:val="nil"/>
              <w:bottom w:val="single" w:sz="4" w:space="0" w:color="auto"/>
              <w:right w:val="single" w:sz="4" w:space="0" w:color="auto"/>
            </w:tcBorders>
            <w:shd w:val="clear" w:color="auto" w:fill="auto"/>
            <w:noWrap/>
            <w:vAlign w:val="bottom"/>
            <w:hideMark/>
          </w:tcPr>
          <w:p w14:paraId="2E349E08" w14:textId="77777777" w:rsidR="009E1F35" w:rsidRPr="004A3993" w:rsidRDefault="009E1F35" w:rsidP="00221FF1">
            <w:pPr>
              <w:tabs>
                <w:tab w:val="left" w:pos="1134"/>
              </w:tabs>
              <w:spacing w:line="300" w:lineRule="exact"/>
              <w:jc w:val="center"/>
              <w:rPr>
                <w:rFonts w:ascii="Arial" w:hAnsi="Arial" w:cs="Arial"/>
                <w:bCs/>
                <w:sz w:val="22"/>
                <w:szCs w:val="22"/>
              </w:rPr>
            </w:pPr>
            <w:r w:rsidRPr="004A3993">
              <w:rPr>
                <w:rFonts w:ascii="Arial" w:hAnsi="Arial" w:cs="Arial"/>
                <w:bCs/>
                <w:sz w:val="22"/>
                <w:szCs w:val="22"/>
              </w:rPr>
              <w:t xml:space="preserve"> R$                           37,64 </w:t>
            </w:r>
          </w:p>
        </w:tc>
      </w:tr>
    </w:tbl>
    <w:p w14:paraId="04447A9E" w14:textId="77777777" w:rsidR="009E1F35" w:rsidRPr="004A3993" w:rsidRDefault="009E1F35" w:rsidP="009E1F35">
      <w:pPr>
        <w:tabs>
          <w:tab w:val="left" w:pos="1134"/>
        </w:tabs>
        <w:spacing w:line="300" w:lineRule="exact"/>
        <w:jc w:val="center"/>
        <w:rPr>
          <w:rFonts w:ascii="Arial" w:hAnsi="Arial" w:cs="Arial"/>
          <w:bCs/>
          <w:sz w:val="22"/>
          <w:szCs w:val="22"/>
        </w:rPr>
      </w:pPr>
    </w:p>
    <w:p w14:paraId="5220BA84" w14:textId="77777777" w:rsidR="009E1F35" w:rsidRDefault="009E1F35" w:rsidP="009E1F35">
      <w:pPr>
        <w:rPr>
          <w:rFonts w:ascii="Arial" w:hAnsi="Arial" w:cs="Arial"/>
          <w:szCs w:val="24"/>
        </w:rPr>
      </w:pPr>
      <w:r>
        <w:rPr>
          <w:rFonts w:ascii="Arial" w:hAnsi="Arial" w:cs="Arial"/>
          <w:szCs w:val="24"/>
        </w:rPr>
        <w:br w:type="page"/>
      </w:r>
    </w:p>
    <w:p w14:paraId="4CA03FDB" w14:textId="1CF28773" w:rsidR="009E1F35" w:rsidRPr="00ED713D" w:rsidRDefault="009E1F35" w:rsidP="009E1F35">
      <w:pPr>
        <w:tabs>
          <w:tab w:val="left" w:pos="1134"/>
          <w:tab w:val="left" w:pos="1843"/>
        </w:tabs>
        <w:spacing w:line="276" w:lineRule="auto"/>
        <w:jc w:val="center"/>
        <w:rPr>
          <w:rFonts w:ascii="Arial" w:hAnsi="Arial" w:cs="Arial"/>
          <w:b/>
          <w:bCs/>
          <w:szCs w:val="24"/>
        </w:rPr>
      </w:pPr>
      <w:r w:rsidRPr="00ED713D">
        <w:rPr>
          <w:rFonts w:ascii="Arial" w:hAnsi="Arial" w:cs="Arial"/>
          <w:b/>
          <w:bCs/>
          <w:szCs w:val="24"/>
        </w:rPr>
        <w:lastRenderedPageBreak/>
        <w:t>ANEXO VI</w:t>
      </w:r>
    </w:p>
    <w:p w14:paraId="3ABE8F99" w14:textId="77777777" w:rsidR="009E1F35" w:rsidRPr="00ED713D" w:rsidRDefault="009E1F35" w:rsidP="009E1F35">
      <w:pPr>
        <w:tabs>
          <w:tab w:val="left" w:pos="1134"/>
          <w:tab w:val="left" w:pos="1843"/>
        </w:tabs>
        <w:spacing w:line="276" w:lineRule="auto"/>
        <w:jc w:val="center"/>
        <w:rPr>
          <w:rFonts w:ascii="Arial" w:hAnsi="Arial" w:cs="Arial"/>
          <w:szCs w:val="24"/>
        </w:rPr>
      </w:pPr>
    </w:p>
    <w:p w14:paraId="3B97AEA8" w14:textId="77777777" w:rsidR="009E1F35" w:rsidRPr="00ED713D" w:rsidRDefault="009E1F35" w:rsidP="009E1F35">
      <w:pPr>
        <w:tabs>
          <w:tab w:val="left" w:pos="1134"/>
          <w:tab w:val="left" w:pos="1843"/>
        </w:tabs>
        <w:spacing w:line="276" w:lineRule="auto"/>
        <w:jc w:val="center"/>
        <w:rPr>
          <w:rFonts w:ascii="Arial" w:hAnsi="Arial" w:cs="Arial"/>
          <w:szCs w:val="24"/>
        </w:rPr>
      </w:pPr>
    </w:p>
    <w:p w14:paraId="45144736" w14:textId="77777777" w:rsidR="009E1F35" w:rsidRDefault="009E1F35" w:rsidP="009E1F35">
      <w:pPr>
        <w:pStyle w:val="Default"/>
        <w:numPr>
          <w:ilvl w:val="0"/>
          <w:numId w:val="24"/>
        </w:numPr>
        <w:tabs>
          <w:tab w:val="left" w:pos="284"/>
          <w:tab w:val="left" w:pos="1134"/>
          <w:tab w:val="left" w:pos="1843"/>
        </w:tabs>
        <w:spacing w:line="276" w:lineRule="auto"/>
        <w:ind w:left="0" w:firstLine="0"/>
        <w:jc w:val="both"/>
        <w:rPr>
          <w:rFonts w:ascii="Arial" w:hAnsi="Arial" w:cs="Arial"/>
          <w:color w:val="auto"/>
        </w:rPr>
      </w:pPr>
      <w:r w:rsidRPr="00955A8D">
        <w:rPr>
          <w:rFonts w:ascii="Arial" w:hAnsi="Arial" w:cs="Arial"/>
          <w:color w:val="auto"/>
        </w:rPr>
        <w:t xml:space="preserve">Regulamento </w:t>
      </w:r>
      <w:r w:rsidRPr="00D82EDE">
        <w:rPr>
          <w:rFonts w:ascii="Arial" w:hAnsi="Arial" w:cs="Arial"/>
          <w:color w:val="auto"/>
        </w:rPr>
        <w:t>dos Planos de Benefícios</w:t>
      </w:r>
    </w:p>
    <w:p w14:paraId="35FCB6D6" w14:textId="77777777" w:rsidR="009E1F35" w:rsidRDefault="009E1F35" w:rsidP="009E1F35">
      <w:pPr>
        <w:tabs>
          <w:tab w:val="left" w:pos="709"/>
          <w:tab w:val="left" w:pos="1134"/>
          <w:tab w:val="left" w:pos="1843"/>
        </w:tabs>
        <w:spacing w:line="276" w:lineRule="auto"/>
        <w:jc w:val="both"/>
        <w:rPr>
          <w:rFonts w:ascii="Arial" w:hAnsi="Arial" w:cs="Arial"/>
          <w:szCs w:val="24"/>
        </w:rPr>
      </w:pPr>
    </w:p>
    <w:p w14:paraId="3AFF0FE0" w14:textId="596FABDE" w:rsidR="009E1F35" w:rsidRDefault="005B6C53" w:rsidP="009E1F35">
      <w:pPr>
        <w:tabs>
          <w:tab w:val="left" w:pos="709"/>
          <w:tab w:val="left" w:pos="1134"/>
          <w:tab w:val="left" w:pos="1843"/>
        </w:tabs>
        <w:spacing w:line="276" w:lineRule="auto"/>
        <w:jc w:val="both"/>
        <w:rPr>
          <w:rStyle w:val="Hyperlink"/>
          <w:rFonts w:ascii="Arial" w:hAnsi="Arial" w:cs="Arial"/>
        </w:rPr>
      </w:pPr>
      <w:hyperlink r:id="rId12" w:history="1">
        <w:r w:rsidR="009E1F35" w:rsidRPr="00093528">
          <w:rPr>
            <w:rStyle w:val="Hyperlink"/>
            <w:rFonts w:ascii="Arial" w:hAnsi="Arial" w:cs="Arial"/>
          </w:rPr>
          <w:t>https://scprev.com.br/conheca-o-plano/</w:t>
        </w:r>
      </w:hyperlink>
    </w:p>
    <w:p w14:paraId="3E026AB7" w14:textId="769054C8" w:rsidR="00D94EAF" w:rsidRDefault="005B6C53" w:rsidP="009E1F35">
      <w:pPr>
        <w:tabs>
          <w:tab w:val="left" w:pos="709"/>
          <w:tab w:val="left" w:pos="1134"/>
          <w:tab w:val="left" w:pos="1843"/>
        </w:tabs>
        <w:spacing w:line="276" w:lineRule="auto"/>
        <w:jc w:val="both"/>
        <w:rPr>
          <w:rFonts w:ascii="Arial" w:hAnsi="Arial" w:cs="Arial"/>
          <w:szCs w:val="24"/>
        </w:rPr>
      </w:pPr>
      <w:hyperlink r:id="rId13" w:history="1">
        <w:r w:rsidR="00D94EAF" w:rsidRPr="003C47A4">
          <w:rPr>
            <w:rStyle w:val="Hyperlink"/>
            <w:rFonts w:ascii="Arial" w:hAnsi="Arial" w:cs="Arial"/>
            <w:szCs w:val="24"/>
          </w:rPr>
          <w:t>https://scprev.com.br/conheca-o-plano-2/</w:t>
        </w:r>
      </w:hyperlink>
    </w:p>
    <w:p w14:paraId="568D88AC" w14:textId="77777777" w:rsidR="00D94EAF" w:rsidRDefault="00D94EAF" w:rsidP="009E1F35">
      <w:pPr>
        <w:tabs>
          <w:tab w:val="left" w:pos="709"/>
          <w:tab w:val="left" w:pos="1134"/>
          <w:tab w:val="left" w:pos="1843"/>
        </w:tabs>
        <w:spacing w:line="276" w:lineRule="auto"/>
        <w:jc w:val="both"/>
        <w:rPr>
          <w:rFonts w:ascii="Arial" w:hAnsi="Arial" w:cs="Arial"/>
          <w:szCs w:val="24"/>
        </w:rPr>
      </w:pPr>
    </w:p>
    <w:p w14:paraId="306BD2AE" w14:textId="77777777" w:rsidR="009E1F35" w:rsidRDefault="009E1F35" w:rsidP="009E1F35">
      <w:pPr>
        <w:tabs>
          <w:tab w:val="left" w:pos="709"/>
          <w:tab w:val="left" w:pos="1134"/>
          <w:tab w:val="left" w:pos="1843"/>
        </w:tabs>
        <w:spacing w:line="276" w:lineRule="auto"/>
        <w:jc w:val="both"/>
        <w:rPr>
          <w:rFonts w:ascii="Arial" w:hAnsi="Arial" w:cs="Arial"/>
          <w:szCs w:val="24"/>
        </w:rPr>
      </w:pPr>
      <w:r>
        <w:rPr>
          <w:rFonts w:ascii="Arial" w:hAnsi="Arial" w:cs="Arial"/>
          <w:szCs w:val="24"/>
        </w:rPr>
        <w:t>2.  Da Nota Técnica Atuarial</w:t>
      </w:r>
    </w:p>
    <w:p w14:paraId="337E248B" w14:textId="77777777" w:rsidR="009E1F35" w:rsidRDefault="009E1F35" w:rsidP="009E1F35">
      <w:pPr>
        <w:tabs>
          <w:tab w:val="left" w:pos="709"/>
          <w:tab w:val="left" w:pos="1134"/>
          <w:tab w:val="left" w:pos="1843"/>
        </w:tabs>
        <w:spacing w:line="276" w:lineRule="auto"/>
        <w:jc w:val="both"/>
        <w:rPr>
          <w:rFonts w:ascii="Arial" w:hAnsi="Arial" w:cs="Arial"/>
          <w:szCs w:val="24"/>
        </w:rPr>
      </w:pPr>
    </w:p>
    <w:p w14:paraId="094CBF57" w14:textId="77777777" w:rsidR="009E1F35" w:rsidRDefault="005B6C53" w:rsidP="009E1F35">
      <w:pPr>
        <w:tabs>
          <w:tab w:val="left" w:pos="709"/>
          <w:tab w:val="left" w:pos="1134"/>
          <w:tab w:val="left" w:pos="1843"/>
        </w:tabs>
        <w:spacing w:line="276" w:lineRule="auto"/>
        <w:jc w:val="both"/>
        <w:rPr>
          <w:rFonts w:ascii="Arial" w:hAnsi="Arial" w:cs="Arial"/>
          <w:szCs w:val="24"/>
        </w:rPr>
      </w:pPr>
      <w:hyperlink r:id="rId14" w:history="1">
        <w:r w:rsidR="009E1F35" w:rsidRPr="00093528">
          <w:rPr>
            <w:rStyle w:val="Hyperlink"/>
            <w:rFonts w:ascii="Arial" w:hAnsi="Arial" w:cs="Arial"/>
          </w:rPr>
          <w:t>https://scprev.com.br/atuarial/</w:t>
        </w:r>
      </w:hyperlink>
    </w:p>
    <w:p w14:paraId="19343985" w14:textId="77777777" w:rsidR="005D2E22" w:rsidRPr="005D2E22" w:rsidRDefault="005D2E22" w:rsidP="0031281D">
      <w:pPr>
        <w:pBdr>
          <w:top w:val="nil"/>
          <w:left w:val="nil"/>
          <w:bottom w:val="nil"/>
          <w:right w:val="nil"/>
          <w:between w:val="nil"/>
        </w:pBdr>
        <w:spacing w:line="276" w:lineRule="auto"/>
        <w:jc w:val="both"/>
        <w:rPr>
          <w:rFonts w:ascii="Arial" w:eastAsia="Arial" w:hAnsi="Arial" w:cs="Arial"/>
          <w:color w:val="000000"/>
          <w:sz w:val="22"/>
          <w:szCs w:val="22"/>
        </w:rPr>
      </w:pPr>
    </w:p>
    <w:p w14:paraId="4CAAE457" w14:textId="2BE3C54E" w:rsidR="005D2E22" w:rsidRPr="005D2E22" w:rsidRDefault="005D2E22" w:rsidP="0031281D">
      <w:pPr>
        <w:pBdr>
          <w:top w:val="nil"/>
          <w:left w:val="nil"/>
          <w:bottom w:val="nil"/>
          <w:right w:val="nil"/>
          <w:between w:val="nil"/>
        </w:pBdr>
        <w:spacing w:line="276" w:lineRule="auto"/>
        <w:jc w:val="center"/>
        <w:rPr>
          <w:rFonts w:asciiTheme="minorHAnsi" w:eastAsiaTheme="minorEastAsia" w:hAnsiTheme="minorHAnsi" w:cstheme="minorBidi"/>
          <w:sz w:val="22"/>
          <w:szCs w:val="22"/>
        </w:rPr>
      </w:pPr>
    </w:p>
    <w:p w14:paraId="0EAD0B7C" w14:textId="77777777" w:rsidR="003132F8" w:rsidRPr="00B7198A" w:rsidRDefault="003132F8" w:rsidP="0031281D">
      <w:pPr>
        <w:spacing w:after="200" w:line="276" w:lineRule="auto"/>
        <w:rPr>
          <w:rFonts w:ascii="Arial" w:hAnsi="Arial" w:cs="Arial"/>
          <w:b/>
          <w:sz w:val="22"/>
          <w:szCs w:val="22"/>
          <w:u w:val="single"/>
        </w:rPr>
      </w:pPr>
    </w:p>
    <w:p w14:paraId="0C7A1BF3" w14:textId="77777777" w:rsidR="003132F8" w:rsidRDefault="003132F8" w:rsidP="0031281D">
      <w:pPr>
        <w:spacing w:after="200" w:line="276" w:lineRule="auto"/>
        <w:rPr>
          <w:rFonts w:ascii="Arial" w:hAnsi="Arial" w:cs="Arial"/>
          <w:b/>
          <w:sz w:val="22"/>
          <w:szCs w:val="22"/>
          <w:u w:val="single"/>
        </w:rPr>
      </w:pPr>
      <w:r>
        <w:rPr>
          <w:rFonts w:ascii="Arial" w:hAnsi="Arial" w:cs="Arial"/>
          <w:b/>
          <w:sz w:val="22"/>
          <w:szCs w:val="22"/>
          <w:u w:val="single"/>
        </w:rPr>
        <w:br w:type="page"/>
      </w:r>
    </w:p>
    <w:p w14:paraId="14CD4C2D" w14:textId="1F43165A" w:rsidR="00A92F3B" w:rsidRPr="0005222B" w:rsidRDefault="00A92F3B" w:rsidP="00A92F3B">
      <w:pPr>
        <w:pStyle w:val="Corpodetexto"/>
        <w:jc w:val="center"/>
        <w:rPr>
          <w:rFonts w:ascii="Arial" w:hAnsi="Arial" w:cs="Arial"/>
          <w:b/>
          <w:sz w:val="22"/>
          <w:szCs w:val="22"/>
        </w:rPr>
      </w:pPr>
      <w:r w:rsidRPr="0005222B">
        <w:rPr>
          <w:rFonts w:ascii="Arial" w:hAnsi="Arial" w:cs="Arial"/>
          <w:b/>
          <w:sz w:val="22"/>
          <w:szCs w:val="22"/>
        </w:rPr>
        <w:lastRenderedPageBreak/>
        <w:t>ANEXO VII</w:t>
      </w:r>
    </w:p>
    <w:p w14:paraId="22F00FC6" w14:textId="77777777" w:rsidR="00A92F3B" w:rsidRPr="003D0E66" w:rsidRDefault="00A92F3B" w:rsidP="00A92F3B">
      <w:pPr>
        <w:pStyle w:val="Corpodetexto"/>
        <w:rPr>
          <w:rFonts w:ascii="Arial" w:hAnsi="Arial" w:cs="Arial"/>
          <w:sz w:val="22"/>
          <w:szCs w:val="22"/>
        </w:rPr>
      </w:pPr>
    </w:p>
    <w:p w14:paraId="6E99E5F6" w14:textId="77777777" w:rsidR="00A92F3B" w:rsidRPr="003D0E66" w:rsidRDefault="00A92F3B" w:rsidP="00A92F3B">
      <w:pPr>
        <w:pStyle w:val="Corpodetexto"/>
        <w:rPr>
          <w:rFonts w:ascii="Arial" w:hAnsi="Arial" w:cs="Arial"/>
          <w:sz w:val="22"/>
          <w:szCs w:val="22"/>
        </w:rPr>
      </w:pPr>
    </w:p>
    <w:p w14:paraId="2117EFB4" w14:textId="77777777" w:rsidR="00A92F3B" w:rsidRDefault="00A92F3B" w:rsidP="00A92F3B">
      <w:pPr>
        <w:pStyle w:val="Corpodetexto"/>
        <w:jc w:val="center"/>
        <w:rPr>
          <w:rFonts w:ascii="Arial" w:hAnsi="Arial" w:cs="Arial"/>
          <w:b/>
          <w:sz w:val="22"/>
          <w:szCs w:val="22"/>
        </w:rPr>
      </w:pPr>
      <w:r w:rsidRPr="00A427EA">
        <w:rPr>
          <w:rFonts w:ascii="Arial" w:hAnsi="Arial" w:cs="Arial"/>
          <w:b/>
          <w:sz w:val="22"/>
          <w:szCs w:val="22"/>
        </w:rPr>
        <w:t>DECLARAÇÃO DO CUMPRIMENTO DOS REQUISITOS DE HABILITAÇÃO</w:t>
      </w:r>
    </w:p>
    <w:p w14:paraId="2E537E12" w14:textId="77777777" w:rsidR="00A92F3B" w:rsidRPr="003D0E66" w:rsidRDefault="00A92F3B" w:rsidP="00A92F3B">
      <w:pPr>
        <w:pStyle w:val="Corpodetexto"/>
        <w:jc w:val="center"/>
        <w:rPr>
          <w:rFonts w:ascii="Arial" w:hAnsi="Arial" w:cs="Arial"/>
          <w:b/>
          <w:sz w:val="22"/>
          <w:szCs w:val="22"/>
        </w:rPr>
      </w:pPr>
    </w:p>
    <w:p w14:paraId="54183C6C" w14:textId="77777777" w:rsidR="00A92F3B" w:rsidRPr="003D0E66" w:rsidRDefault="00A92F3B" w:rsidP="00A92F3B">
      <w:pPr>
        <w:pStyle w:val="Corpodetexto"/>
        <w:rPr>
          <w:rFonts w:ascii="Arial" w:hAnsi="Arial" w:cs="Arial"/>
          <w:b/>
          <w:sz w:val="22"/>
          <w:szCs w:val="22"/>
        </w:rPr>
      </w:pPr>
    </w:p>
    <w:p w14:paraId="6AD2CE13" w14:textId="77777777" w:rsidR="00B30248" w:rsidRPr="00C0436A" w:rsidRDefault="00B30248" w:rsidP="00B30248">
      <w:pPr>
        <w:spacing w:line="300" w:lineRule="exact"/>
        <w:rPr>
          <w:rFonts w:ascii="Arial" w:hAnsi="Arial" w:cs="Arial"/>
          <w:b/>
          <w:sz w:val="22"/>
          <w:szCs w:val="22"/>
        </w:rPr>
      </w:pPr>
      <w:r w:rsidRPr="00C0436A">
        <w:rPr>
          <w:rFonts w:ascii="Arial" w:hAnsi="Arial" w:cs="Arial"/>
          <w:b/>
          <w:sz w:val="22"/>
          <w:szCs w:val="22"/>
        </w:rPr>
        <w:t>À</w:t>
      </w:r>
    </w:p>
    <w:p w14:paraId="3438AAD6" w14:textId="77777777" w:rsidR="00B30248" w:rsidRPr="00C0436A" w:rsidRDefault="00B30248" w:rsidP="00B30248">
      <w:pPr>
        <w:spacing w:line="300" w:lineRule="exact"/>
        <w:rPr>
          <w:rFonts w:ascii="Arial" w:hAnsi="Arial" w:cs="Arial"/>
          <w:b/>
          <w:sz w:val="22"/>
          <w:szCs w:val="22"/>
        </w:rPr>
      </w:pPr>
      <w:r w:rsidRPr="00C0436A">
        <w:rPr>
          <w:rFonts w:ascii="Arial" w:hAnsi="Arial" w:cs="Arial"/>
          <w:b/>
          <w:sz w:val="22"/>
          <w:szCs w:val="22"/>
        </w:rPr>
        <w:t>Fundação de Previdência Complementar do Estado de Santa Catarina - SCPREV</w:t>
      </w:r>
    </w:p>
    <w:p w14:paraId="7CFE9800" w14:textId="77777777" w:rsidR="00B30248" w:rsidRDefault="00B30248" w:rsidP="00B30248">
      <w:pPr>
        <w:spacing w:line="300" w:lineRule="exact"/>
        <w:rPr>
          <w:rFonts w:ascii="Arial" w:hAnsi="Arial" w:cs="Arial"/>
          <w:b/>
          <w:sz w:val="22"/>
          <w:szCs w:val="22"/>
        </w:rPr>
      </w:pPr>
      <w:r w:rsidRPr="00C0436A">
        <w:rPr>
          <w:rFonts w:ascii="Arial" w:hAnsi="Arial" w:cs="Arial"/>
          <w:b/>
          <w:sz w:val="22"/>
          <w:szCs w:val="22"/>
        </w:rPr>
        <w:t xml:space="preserve">Ref.: </w:t>
      </w:r>
      <w:r>
        <w:rPr>
          <w:rFonts w:ascii="Arial" w:hAnsi="Arial" w:cs="Arial"/>
          <w:b/>
          <w:sz w:val="22"/>
          <w:szCs w:val="22"/>
        </w:rPr>
        <w:t xml:space="preserve">EDITAL DE </w:t>
      </w:r>
      <w:r w:rsidRPr="00C0436A">
        <w:rPr>
          <w:rFonts w:ascii="Arial" w:hAnsi="Arial" w:cs="Arial"/>
          <w:b/>
          <w:sz w:val="22"/>
          <w:szCs w:val="22"/>
        </w:rPr>
        <w:t>CONCORRÊNCIA nº 0</w:t>
      </w:r>
      <w:r>
        <w:rPr>
          <w:rFonts w:ascii="Arial" w:hAnsi="Arial" w:cs="Arial"/>
          <w:b/>
          <w:sz w:val="22"/>
          <w:szCs w:val="22"/>
        </w:rPr>
        <w:t>0</w:t>
      </w:r>
      <w:r w:rsidRPr="00C0436A">
        <w:rPr>
          <w:rFonts w:ascii="Arial" w:hAnsi="Arial" w:cs="Arial"/>
          <w:b/>
          <w:sz w:val="22"/>
          <w:szCs w:val="22"/>
        </w:rPr>
        <w:t>1/2021</w:t>
      </w:r>
    </w:p>
    <w:p w14:paraId="4D0D605A" w14:textId="77777777" w:rsidR="00A92F3B" w:rsidRPr="003D0E66" w:rsidRDefault="00A92F3B" w:rsidP="00A92F3B">
      <w:pPr>
        <w:pStyle w:val="Corpodetexto"/>
        <w:rPr>
          <w:rFonts w:ascii="Arial" w:hAnsi="Arial" w:cs="Arial"/>
          <w:sz w:val="22"/>
          <w:szCs w:val="22"/>
        </w:rPr>
      </w:pPr>
    </w:p>
    <w:p w14:paraId="613C63BC" w14:textId="481F18EA" w:rsidR="00FE265D" w:rsidRDefault="00A92F3B" w:rsidP="00FE265D">
      <w:pPr>
        <w:tabs>
          <w:tab w:val="left" w:pos="1134"/>
        </w:tabs>
        <w:spacing w:line="276" w:lineRule="auto"/>
        <w:jc w:val="both"/>
        <w:rPr>
          <w:rFonts w:ascii="Arial" w:hAnsi="Arial" w:cs="Arial"/>
          <w:sz w:val="22"/>
          <w:szCs w:val="22"/>
        </w:rPr>
      </w:pPr>
      <w:r w:rsidRPr="003A1890">
        <w:rPr>
          <w:rFonts w:ascii="Arial" w:hAnsi="Arial" w:cs="Arial"/>
          <w:b/>
          <w:sz w:val="22"/>
          <w:szCs w:val="22"/>
        </w:rPr>
        <w:t>OBJETO:</w:t>
      </w:r>
      <w:r w:rsidRPr="003D0E66">
        <w:rPr>
          <w:rFonts w:ascii="Arial" w:hAnsi="Arial" w:cs="Arial"/>
          <w:sz w:val="22"/>
          <w:szCs w:val="22"/>
        </w:rPr>
        <w:t xml:space="preserve"> </w:t>
      </w:r>
      <w:r w:rsidR="00B30248">
        <w:rPr>
          <w:rFonts w:ascii="Arial" w:hAnsi="Arial" w:cs="Arial"/>
          <w:sz w:val="22"/>
          <w:szCs w:val="22"/>
        </w:rPr>
        <w:t>C</w:t>
      </w:r>
      <w:r w:rsidR="00B30248" w:rsidRPr="002367D6">
        <w:rPr>
          <w:rFonts w:ascii="Arial" w:hAnsi="Arial" w:cs="Arial"/>
          <w:sz w:val="22"/>
          <w:szCs w:val="22"/>
        </w:rPr>
        <w:t xml:space="preserve">ontratação de Seguradora especializada para fornecer cobertura de invalidez total e permanente e morte, em pagamento único, pertencente à carteira de previdência, para os Participantes e Assistidos dos Planos de Benefícios administrados pela Fundação de Previdência Complementar do Estado de Santa Catarina – SCPREV, bem como para execução dos serviços de </w:t>
      </w:r>
      <w:r w:rsidR="00B30248" w:rsidRPr="00B30248">
        <w:rPr>
          <w:rFonts w:ascii="Arial" w:hAnsi="Arial" w:cs="Arial"/>
          <w:bCs/>
          <w:sz w:val="22"/>
          <w:szCs w:val="22"/>
        </w:rPr>
        <w:t>captação</w:t>
      </w:r>
      <w:r w:rsidR="00B30248">
        <w:rPr>
          <w:rFonts w:ascii="Arial" w:hAnsi="Arial" w:cs="Arial"/>
          <w:sz w:val="22"/>
          <w:szCs w:val="22"/>
        </w:rPr>
        <w:t xml:space="preserve"> dos planos administrados pela SCPREV</w:t>
      </w:r>
      <w:r w:rsidR="00FE265D">
        <w:rPr>
          <w:rFonts w:ascii="Arial" w:hAnsi="Arial" w:cs="Arial"/>
          <w:sz w:val="22"/>
          <w:szCs w:val="22"/>
        </w:rPr>
        <w:t>.</w:t>
      </w:r>
      <w:r w:rsidR="00FE265D" w:rsidRPr="00FE265D">
        <w:rPr>
          <w:rFonts w:ascii="Arial" w:hAnsi="Arial" w:cs="Arial"/>
          <w:sz w:val="22"/>
          <w:szCs w:val="22"/>
        </w:rPr>
        <w:t xml:space="preserve"> </w:t>
      </w:r>
      <w:bookmarkStart w:id="4" w:name="h.gjdgxs" w:colFirst="0" w:colLast="0"/>
      <w:bookmarkEnd w:id="4"/>
    </w:p>
    <w:p w14:paraId="5DDF4008" w14:textId="77777777" w:rsidR="00A92F3B" w:rsidRPr="003D0E66" w:rsidRDefault="00A92F3B" w:rsidP="00A92F3B">
      <w:pPr>
        <w:pStyle w:val="Corpodetexto"/>
        <w:rPr>
          <w:rFonts w:ascii="Arial" w:hAnsi="Arial" w:cs="Arial"/>
          <w:sz w:val="22"/>
          <w:szCs w:val="22"/>
        </w:rPr>
      </w:pPr>
    </w:p>
    <w:p w14:paraId="58A861A6" w14:textId="77777777" w:rsidR="00A92F3B" w:rsidRPr="003D0E66" w:rsidRDefault="00A92F3B" w:rsidP="00A92F3B">
      <w:pPr>
        <w:pStyle w:val="Corpodetexto"/>
        <w:rPr>
          <w:rFonts w:ascii="Arial" w:hAnsi="Arial" w:cs="Arial"/>
          <w:sz w:val="22"/>
          <w:szCs w:val="22"/>
        </w:rPr>
      </w:pPr>
    </w:p>
    <w:p w14:paraId="4EB708FA" w14:textId="719AE6B1" w:rsidR="00A92F3B" w:rsidRPr="003D0E66" w:rsidRDefault="00A92F3B" w:rsidP="00A92F3B">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permStart w:id="1971812082" w:edGrp="everyone"/>
      <w:r w:rsidRPr="003D0E66">
        <w:rPr>
          <w:rFonts w:ascii="Arial" w:hAnsi="Arial" w:cs="Arial"/>
          <w:sz w:val="22"/>
          <w:szCs w:val="22"/>
          <w:u w:val="single"/>
        </w:rPr>
        <w:t xml:space="preserve">                                                                                  </w:t>
      </w:r>
      <w:r w:rsidRPr="003D0E66">
        <w:rPr>
          <w:rFonts w:ascii="Arial" w:hAnsi="Arial" w:cs="Arial"/>
          <w:sz w:val="22"/>
          <w:szCs w:val="22"/>
        </w:rPr>
        <w:t xml:space="preserve"> (nome d</w:t>
      </w:r>
      <w:r w:rsidR="00B93427">
        <w:rPr>
          <w:rFonts w:ascii="Arial" w:hAnsi="Arial" w:cs="Arial"/>
          <w:sz w:val="22"/>
          <w:szCs w:val="22"/>
        </w:rPr>
        <w:t>a</w:t>
      </w:r>
      <w:r w:rsidRPr="003D0E66">
        <w:rPr>
          <w:rFonts w:ascii="Arial" w:hAnsi="Arial" w:cs="Arial"/>
          <w:sz w:val="22"/>
          <w:szCs w:val="22"/>
        </w:rPr>
        <w:t xml:space="preserve"> licitante)</w:t>
      </w:r>
      <w:permEnd w:id="1971812082"/>
      <w:r w:rsidRPr="003D0E66">
        <w:rPr>
          <w:rFonts w:ascii="Arial" w:hAnsi="Arial" w:cs="Arial"/>
          <w:sz w:val="22"/>
          <w:szCs w:val="22"/>
        </w:rPr>
        <w:t>, por seu representante legal, inscrita no CNPJ sob nº</w:t>
      </w:r>
      <w:r w:rsidRPr="00527DBA">
        <w:rPr>
          <w:rFonts w:ascii="Arial" w:hAnsi="Arial" w:cs="Arial"/>
          <w:sz w:val="22"/>
          <w:szCs w:val="22"/>
        </w:rPr>
        <w:t xml:space="preserve"> </w:t>
      </w:r>
      <w:permStart w:id="209853905" w:edGrp="everyone"/>
      <w:r w:rsidRPr="003D0E66">
        <w:rPr>
          <w:rFonts w:ascii="Arial" w:hAnsi="Arial" w:cs="Arial"/>
          <w:sz w:val="22"/>
          <w:szCs w:val="22"/>
          <w:u w:val="single"/>
        </w:rPr>
        <w:t xml:space="preserve">                         __                        </w:t>
      </w:r>
      <w:permEnd w:id="209853905"/>
      <w:r w:rsidRPr="003D0E66">
        <w:rPr>
          <w:rFonts w:ascii="Arial" w:hAnsi="Arial" w:cs="Arial"/>
          <w:sz w:val="22"/>
          <w:szCs w:val="22"/>
        </w:rPr>
        <w:t xml:space="preserve">, com sede na </w:t>
      </w:r>
      <w:permStart w:id="1310994099" w:edGrp="everyone"/>
      <w:r w:rsidRPr="003D0E66">
        <w:rPr>
          <w:rFonts w:ascii="Arial" w:hAnsi="Arial" w:cs="Arial"/>
          <w:sz w:val="22"/>
          <w:szCs w:val="22"/>
          <w:u w:val="single"/>
        </w:rPr>
        <w:t xml:space="preserve">                                      </w:t>
      </w:r>
      <w:permEnd w:id="1310994099"/>
      <w:r w:rsidRPr="003D0E66">
        <w:rPr>
          <w:rFonts w:ascii="Arial" w:hAnsi="Arial" w:cs="Arial"/>
          <w:sz w:val="22"/>
          <w:szCs w:val="22"/>
        </w:rPr>
        <w:t xml:space="preserve"> na cidade de </w:t>
      </w:r>
      <w:permStart w:id="220597678" w:edGrp="everyone"/>
      <w:r w:rsidRPr="003D0E66">
        <w:rPr>
          <w:rFonts w:ascii="Arial" w:hAnsi="Arial" w:cs="Arial"/>
          <w:sz w:val="22"/>
          <w:szCs w:val="22"/>
          <w:u w:val="single"/>
        </w:rPr>
        <w:t xml:space="preserve">                                   __         </w:t>
      </w:r>
      <w:permEnd w:id="220597678"/>
      <w:r w:rsidRPr="004E6E1D">
        <w:rPr>
          <w:rFonts w:ascii="Arial" w:hAnsi="Arial" w:cs="Arial"/>
          <w:sz w:val="22"/>
          <w:szCs w:val="22"/>
        </w:rPr>
        <w:t>,</w:t>
      </w:r>
      <w:r w:rsidRPr="003D0E66">
        <w:rPr>
          <w:rFonts w:ascii="Arial" w:hAnsi="Arial" w:cs="Arial"/>
          <w:sz w:val="22"/>
          <w:szCs w:val="22"/>
        </w:rPr>
        <w:t xml:space="preserve">  nos termos do </w:t>
      </w:r>
      <w:r w:rsidRPr="00420EDD">
        <w:rPr>
          <w:rFonts w:ascii="Arial" w:hAnsi="Arial" w:cs="Arial"/>
          <w:sz w:val="22"/>
          <w:szCs w:val="22"/>
        </w:rPr>
        <w:t xml:space="preserve">artigo </w:t>
      </w:r>
      <w:r w:rsidR="00420EDD" w:rsidRPr="00420EDD">
        <w:rPr>
          <w:rFonts w:ascii="Arial" w:hAnsi="Arial" w:cs="Arial"/>
          <w:sz w:val="22"/>
          <w:szCs w:val="22"/>
        </w:rPr>
        <w:t>63</w:t>
      </w:r>
      <w:r w:rsidRPr="00420EDD">
        <w:rPr>
          <w:rFonts w:ascii="Arial" w:hAnsi="Arial" w:cs="Arial"/>
          <w:sz w:val="22"/>
          <w:szCs w:val="22"/>
        </w:rPr>
        <w:t>º, da Lei 1</w:t>
      </w:r>
      <w:r w:rsidR="00420EDD" w:rsidRPr="00420EDD">
        <w:rPr>
          <w:rFonts w:ascii="Arial" w:hAnsi="Arial" w:cs="Arial"/>
          <w:sz w:val="22"/>
          <w:szCs w:val="22"/>
        </w:rPr>
        <w:t>4</w:t>
      </w:r>
      <w:r w:rsidRPr="00420EDD">
        <w:rPr>
          <w:rFonts w:ascii="Arial" w:hAnsi="Arial" w:cs="Arial"/>
          <w:sz w:val="22"/>
          <w:szCs w:val="22"/>
        </w:rPr>
        <w:t>.</w:t>
      </w:r>
      <w:r w:rsidR="00420EDD" w:rsidRPr="00420EDD">
        <w:rPr>
          <w:rFonts w:ascii="Arial" w:hAnsi="Arial" w:cs="Arial"/>
          <w:sz w:val="22"/>
          <w:szCs w:val="22"/>
        </w:rPr>
        <w:t>133</w:t>
      </w:r>
      <w:r w:rsidRPr="00420EDD">
        <w:rPr>
          <w:rFonts w:ascii="Arial" w:hAnsi="Arial" w:cs="Arial"/>
          <w:sz w:val="22"/>
          <w:szCs w:val="22"/>
        </w:rPr>
        <w:t>/20</w:t>
      </w:r>
      <w:r w:rsidR="00420EDD" w:rsidRPr="00420EDD">
        <w:rPr>
          <w:rFonts w:ascii="Arial" w:hAnsi="Arial" w:cs="Arial"/>
          <w:sz w:val="22"/>
          <w:szCs w:val="22"/>
        </w:rPr>
        <w:t>21</w:t>
      </w:r>
      <w:r w:rsidRPr="003D0E66">
        <w:rPr>
          <w:rFonts w:ascii="Arial" w:hAnsi="Arial" w:cs="Arial"/>
          <w:sz w:val="22"/>
          <w:szCs w:val="22"/>
        </w:rPr>
        <w:t>, declara para os devidos fins de direito que cumpre plenamente os requisitos da habilitação estabelecidos nas cláusulas do Edital em epígrafe.</w:t>
      </w:r>
    </w:p>
    <w:p w14:paraId="5EE03955" w14:textId="77777777" w:rsidR="00A92F3B" w:rsidRPr="003D0E66" w:rsidRDefault="00A92F3B" w:rsidP="00A92F3B">
      <w:pPr>
        <w:pStyle w:val="Corpodetexto"/>
        <w:rPr>
          <w:rFonts w:ascii="Arial" w:hAnsi="Arial" w:cs="Arial"/>
          <w:sz w:val="22"/>
          <w:szCs w:val="22"/>
        </w:rPr>
      </w:pPr>
    </w:p>
    <w:p w14:paraId="5B045BE7" w14:textId="77777777" w:rsidR="00A92F3B" w:rsidRPr="003D0E66" w:rsidRDefault="00A92F3B" w:rsidP="00A92F3B">
      <w:pPr>
        <w:pStyle w:val="Corpodetexto"/>
        <w:rPr>
          <w:rFonts w:ascii="Arial" w:hAnsi="Arial" w:cs="Arial"/>
          <w:sz w:val="22"/>
          <w:szCs w:val="22"/>
        </w:rPr>
      </w:pPr>
    </w:p>
    <w:p w14:paraId="51468795" w14:textId="77777777" w:rsidR="00A92F3B" w:rsidRPr="003D0E66" w:rsidRDefault="00A92F3B" w:rsidP="00A92F3B">
      <w:pPr>
        <w:pStyle w:val="Corpodetexto"/>
        <w:rPr>
          <w:rFonts w:ascii="Arial" w:hAnsi="Arial" w:cs="Arial"/>
          <w:sz w:val="22"/>
          <w:szCs w:val="22"/>
        </w:rPr>
      </w:pPr>
    </w:p>
    <w:p w14:paraId="19CC30BA" w14:textId="77777777" w:rsidR="00A92F3B" w:rsidRPr="003D0E66" w:rsidRDefault="00A92F3B" w:rsidP="00A92F3B">
      <w:pPr>
        <w:pStyle w:val="Corpodetexto"/>
        <w:rPr>
          <w:rFonts w:ascii="Arial" w:hAnsi="Arial" w:cs="Arial"/>
          <w:sz w:val="22"/>
          <w:szCs w:val="22"/>
        </w:rPr>
      </w:pPr>
    </w:p>
    <w:p w14:paraId="497621FE" w14:textId="77777777" w:rsidR="00A92F3B" w:rsidRPr="003D0E66" w:rsidRDefault="00A92F3B" w:rsidP="00A92F3B">
      <w:pPr>
        <w:pStyle w:val="Corpodetexto"/>
        <w:rPr>
          <w:rFonts w:ascii="Arial" w:hAnsi="Arial" w:cs="Arial"/>
          <w:sz w:val="22"/>
          <w:szCs w:val="22"/>
        </w:rPr>
      </w:pPr>
    </w:p>
    <w:p w14:paraId="5402DF9E" w14:textId="77777777" w:rsidR="00A92F3B" w:rsidRPr="003D0E66" w:rsidRDefault="00A92F3B" w:rsidP="00A92F3B">
      <w:pPr>
        <w:pStyle w:val="Corpodetexto"/>
        <w:rPr>
          <w:rFonts w:ascii="Arial" w:hAnsi="Arial" w:cs="Arial"/>
          <w:sz w:val="22"/>
          <w:szCs w:val="22"/>
        </w:rPr>
      </w:pPr>
    </w:p>
    <w:p w14:paraId="0D49A225" w14:textId="77777777" w:rsidR="00A92F3B" w:rsidRPr="003D0E66" w:rsidRDefault="00A92F3B" w:rsidP="00A92F3B">
      <w:pPr>
        <w:pStyle w:val="Corpodetexto"/>
        <w:rPr>
          <w:rFonts w:ascii="Arial" w:hAnsi="Arial" w:cs="Arial"/>
          <w:sz w:val="22"/>
          <w:szCs w:val="22"/>
        </w:rPr>
      </w:pPr>
    </w:p>
    <w:p w14:paraId="5CDE0E93" w14:textId="77777777" w:rsidR="00A92F3B" w:rsidRPr="003D0E66" w:rsidRDefault="00A92F3B" w:rsidP="00A92F3B">
      <w:pPr>
        <w:pStyle w:val="Corpodetexto"/>
        <w:rPr>
          <w:rFonts w:ascii="Arial" w:hAnsi="Arial" w:cs="Arial"/>
          <w:sz w:val="22"/>
          <w:szCs w:val="22"/>
        </w:rPr>
      </w:pPr>
    </w:p>
    <w:p w14:paraId="4DE212E4" w14:textId="54C31956" w:rsidR="00A92F3B" w:rsidRPr="003D0E66" w:rsidRDefault="00A92F3B" w:rsidP="00A92F3B">
      <w:pPr>
        <w:tabs>
          <w:tab w:val="left" w:pos="1418"/>
        </w:tabs>
        <w:ind w:left="426"/>
        <w:jc w:val="both"/>
        <w:rPr>
          <w:rFonts w:ascii="Arial" w:hAnsi="Arial" w:cs="Arial"/>
          <w:sz w:val="22"/>
          <w:szCs w:val="22"/>
        </w:rPr>
      </w:pPr>
      <w:permStart w:id="1413429193" w:edGrp="everyone"/>
      <w:r w:rsidRPr="003D0E66">
        <w:rPr>
          <w:rFonts w:ascii="Arial" w:hAnsi="Arial" w:cs="Arial"/>
          <w:sz w:val="22"/>
          <w:szCs w:val="22"/>
        </w:rPr>
        <w:t>_________________________</w:t>
      </w:r>
      <w:permEnd w:id="1413429193"/>
      <w:r w:rsidRPr="003D0E66">
        <w:rPr>
          <w:rFonts w:ascii="Arial" w:hAnsi="Arial" w:cs="Arial"/>
          <w:sz w:val="22"/>
          <w:szCs w:val="22"/>
        </w:rPr>
        <w:t xml:space="preserve">, em </w:t>
      </w:r>
      <w:permStart w:id="320227883" w:edGrp="everyone"/>
      <w:r w:rsidRPr="003D0E66">
        <w:rPr>
          <w:rFonts w:ascii="Arial" w:hAnsi="Arial" w:cs="Arial"/>
          <w:sz w:val="22"/>
          <w:szCs w:val="22"/>
        </w:rPr>
        <w:t>______</w:t>
      </w:r>
      <w:permEnd w:id="320227883"/>
      <w:r w:rsidRPr="003D0E66">
        <w:rPr>
          <w:rFonts w:ascii="Arial" w:hAnsi="Arial" w:cs="Arial"/>
          <w:sz w:val="22"/>
          <w:szCs w:val="22"/>
        </w:rPr>
        <w:t xml:space="preserve"> de </w:t>
      </w:r>
      <w:permStart w:id="212364595" w:edGrp="everyone"/>
      <w:r w:rsidRPr="003D0E66">
        <w:rPr>
          <w:rFonts w:ascii="Arial" w:hAnsi="Arial" w:cs="Arial"/>
          <w:sz w:val="22"/>
          <w:szCs w:val="22"/>
        </w:rPr>
        <w:t>_________________</w:t>
      </w:r>
      <w:permEnd w:id="212364595"/>
      <w:r w:rsidRPr="003D0E66">
        <w:rPr>
          <w:rFonts w:ascii="Arial" w:hAnsi="Arial" w:cs="Arial"/>
          <w:sz w:val="22"/>
          <w:szCs w:val="22"/>
        </w:rPr>
        <w:t xml:space="preserve"> </w:t>
      </w:r>
      <w:r>
        <w:rPr>
          <w:rFonts w:ascii="Arial" w:hAnsi="Arial" w:cs="Arial"/>
          <w:sz w:val="22"/>
          <w:szCs w:val="22"/>
        </w:rPr>
        <w:t>202</w:t>
      </w:r>
      <w:r w:rsidR="00B20829">
        <w:rPr>
          <w:rFonts w:ascii="Arial" w:hAnsi="Arial" w:cs="Arial"/>
          <w:sz w:val="22"/>
          <w:szCs w:val="22"/>
        </w:rPr>
        <w:t>2</w:t>
      </w:r>
      <w:r>
        <w:rPr>
          <w:rFonts w:ascii="Arial" w:hAnsi="Arial" w:cs="Arial"/>
          <w:sz w:val="22"/>
          <w:szCs w:val="22"/>
        </w:rPr>
        <w:t>.</w:t>
      </w:r>
    </w:p>
    <w:p w14:paraId="74FB8779" w14:textId="77777777" w:rsidR="00A92F3B" w:rsidRPr="003D0E66" w:rsidRDefault="00A92F3B" w:rsidP="00A92F3B">
      <w:pPr>
        <w:pBdr>
          <w:bottom w:val="single" w:sz="12" w:space="1" w:color="auto"/>
        </w:pBdr>
        <w:tabs>
          <w:tab w:val="left" w:pos="1418"/>
        </w:tabs>
        <w:ind w:left="426"/>
        <w:jc w:val="both"/>
        <w:rPr>
          <w:rFonts w:ascii="Arial" w:hAnsi="Arial" w:cs="Arial"/>
          <w:sz w:val="22"/>
          <w:szCs w:val="22"/>
        </w:rPr>
      </w:pPr>
    </w:p>
    <w:p w14:paraId="70891435" w14:textId="77777777" w:rsidR="00A92F3B" w:rsidRPr="003D0E66" w:rsidRDefault="00A92F3B" w:rsidP="00A92F3B">
      <w:pPr>
        <w:pBdr>
          <w:bottom w:val="single" w:sz="12" w:space="1" w:color="auto"/>
        </w:pBdr>
        <w:tabs>
          <w:tab w:val="left" w:pos="1418"/>
        </w:tabs>
        <w:ind w:left="426"/>
        <w:jc w:val="both"/>
        <w:rPr>
          <w:rFonts w:ascii="Arial" w:hAnsi="Arial" w:cs="Arial"/>
          <w:sz w:val="22"/>
          <w:szCs w:val="22"/>
        </w:rPr>
      </w:pPr>
    </w:p>
    <w:p w14:paraId="55D91AC8" w14:textId="77777777" w:rsidR="00A92F3B" w:rsidRPr="003D0E66" w:rsidRDefault="00A92F3B" w:rsidP="00A92F3B">
      <w:pPr>
        <w:pBdr>
          <w:bottom w:val="single" w:sz="12" w:space="1" w:color="auto"/>
        </w:pBdr>
        <w:tabs>
          <w:tab w:val="left" w:pos="1418"/>
        </w:tabs>
        <w:ind w:left="426"/>
        <w:jc w:val="both"/>
        <w:rPr>
          <w:rFonts w:ascii="Arial" w:hAnsi="Arial" w:cs="Arial"/>
          <w:sz w:val="22"/>
          <w:szCs w:val="22"/>
        </w:rPr>
      </w:pPr>
    </w:p>
    <w:p w14:paraId="04E5494B" w14:textId="77777777" w:rsidR="00A92F3B" w:rsidRPr="00704660" w:rsidRDefault="00A92F3B" w:rsidP="00A92F3B">
      <w:pPr>
        <w:pBdr>
          <w:bottom w:val="single" w:sz="12" w:space="1" w:color="auto"/>
        </w:pBdr>
        <w:tabs>
          <w:tab w:val="left" w:pos="1418"/>
        </w:tabs>
        <w:ind w:left="426"/>
        <w:jc w:val="both"/>
        <w:rPr>
          <w:rFonts w:ascii="Arial" w:hAnsi="Arial" w:cs="Arial"/>
        </w:rPr>
      </w:pPr>
    </w:p>
    <w:p w14:paraId="6B398588" w14:textId="77777777" w:rsidR="00A92F3B" w:rsidRPr="00704660" w:rsidRDefault="00A92F3B" w:rsidP="00A92F3B">
      <w:pPr>
        <w:pBdr>
          <w:bottom w:val="single" w:sz="12" w:space="1" w:color="auto"/>
        </w:pBdr>
        <w:tabs>
          <w:tab w:val="left" w:pos="1418"/>
        </w:tabs>
        <w:ind w:left="426"/>
        <w:jc w:val="both"/>
        <w:rPr>
          <w:rFonts w:ascii="Arial" w:hAnsi="Arial" w:cs="Arial"/>
        </w:rPr>
      </w:pPr>
    </w:p>
    <w:p w14:paraId="18C49098" w14:textId="77777777" w:rsidR="00A92F3B" w:rsidRPr="0091010B" w:rsidRDefault="00A92F3B" w:rsidP="00A92F3B">
      <w:pPr>
        <w:tabs>
          <w:tab w:val="left" w:pos="1418"/>
        </w:tabs>
        <w:ind w:left="426"/>
        <w:jc w:val="center"/>
        <w:rPr>
          <w:rFonts w:ascii="Arial" w:hAnsi="Arial" w:cs="Arial"/>
          <w:b/>
          <w:sz w:val="22"/>
          <w:szCs w:val="22"/>
        </w:rPr>
      </w:pPr>
      <w:permStart w:id="1553401668" w:edGrp="everyone"/>
      <w:r w:rsidRPr="0091010B">
        <w:rPr>
          <w:rFonts w:ascii="Arial" w:hAnsi="Arial" w:cs="Arial"/>
          <w:b/>
          <w:sz w:val="22"/>
          <w:szCs w:val="22"/>
        </w:rPr>
        <w:t>NOME E ASSINATURA</w:t>
      </w:r>
    </w:p>
    <w:permEnd w:id="1553401668"/>
    <w:p w14:paraId="47EBD722" w14:textId="77777777" w:rsidR="00A92F3B" w:rsidRPr="0091010B" w:rsidRDefault="00A92F3B" w:rsidP="00A92F3B">
      <w:pPr>
        <w:tabs>
          <w:tab w:val="left" w:pos="1418"/>
        </w:tabs>
        <w:ind w:left="426"/>
        <w:jc w:val="center"/>
        <w:rPr>
          <w:rFonts w:ascii="Arial" w:hAnsi="Arial" w:cs="Arial"/>
          <w:sz w:val="22"/>
          <w:szCs w:val="22"/>
        </w:rPr>
      </w:pPr>
      <w:r w:rsidRPr="0091010B">
        <w:rPr>
          <w:rFonts w:ascii="Arial" w:hAnsi="Arial" w:cs="Arial"/>
          <w:sz w:val="22"/>
          <w:szCs w:val="22"/>
        </w:rPr>
        <w:t>REPRESENTANTE LEGAL DA EMPRESA</w:t>
      </w:r>
    </w:p>
    <w:p w14:paraId="3DA90ADE" w14:textId="77777777" w:rsidR="00A92F3B" w:rsidRPr="0091010B" w:rsidRDefault="00A92F3B" w:rsidP="00A92F3B">
      <w:pPr>
        <w:tabs>
          <w:tab w:val="left" w:pos="1418"/>
        </w:tabs>
        <w:ind w:left="426"/>
        <w:jc w:val="center"/>
        <w:rPr>
          <w:rFonts w:ascii="Arial" w:hAnsi="Arial" w:cs="Arial"/>
          <w:sz w:val="22"/>
          <w:szCs w:val="22"/>
        </w:rPr>
      </w:pPr>
    </w:p>
    <w:p w14:paraId="1912C67C" w14:textId="77777777" w:rsidR="00A92F3B" w:rsidRDefault="00A92F3B" w:rsidP="00A92F3B">
      <w:pPr>
        <w:tabs>
          <w:tab w:val="left" w:pos="1418"/>
        </w:tabs>
        <w:ind w:left="426"/>
        <w:jc w:val="center"/>
        <w:rPr>
          <w:rFonts w:ascii="Arial" w:hAnsi="Arial" w:cs="Arial"/>
          <w:sz w:val="16"/>
          <w:szCs w:val="16"/>
        </w:rPr>
      </w:pPr>
    </w:p>
    <w:p w14:paraId="005542BD" w14:textId="77777777" w:rsidR="00A92F3B" w:rsidRDefault="00A92F3B" w:rsidP="00A92F3B">
      <w:pPr>
        <w:tabs>
          <w:tab w:val="left" w:pos="1418"/>
        </w:tabs>
        <w:ind w:left="426"/>
        <w:jc w:val="center"/>
        <w:rPr>
          <w:rFonts w:ascii="Arial" w:hAnsi="Arial" w:cs="Arial"/>
          <w:sz w:val="16"/>
          <w:szCs w:val="16"/>
        </w:rPr>
      </w:pPr>
    </w:p>
    <w:p w14:paraId="7C83F208" w14:textId="3FDCC284" w:rsidR="00C9671C" w:rsidRPr="0005222B" w:rsidRDefault="00A92F3B" w:rsidP="00B20829">
      <w:pPr>
        <w:spacing w:after="200" w:line="276" w:lineRule="auto"/>
        <w:jc w:val="center"/>
        <w:rPr>
          <w:rFonts w:ascii="Arial" w:hAnsi="Arial" w:cs="Arial"/>
          <w:b/>
          <w:sz w:val="22"/>
          <w:szCs w:val="22"/>
        </w:rPr>
      </w:pPr>
      <w:r>
        <w:rPr>
          <w:rFonts w:ascii="Arial" w:hAnsi="Arial" w:cs="Arial"/>
          <w:b/>
          <w:sz w:val="22"/>
          <w:szCs w:val="22"/>
          <w:u w:val="single"/>
        </w:rPr>
        <w:br w:type="page"/>
      </w:r>
      <w:r w:rsidR="00C9671C" w:rsidRPr="0005222B">
        <w:rPr>
          <w:rFonts w:ascii="Arial" w:hAnsi="Arial" w:cs="Arial"/>
          <w:b/>
          <w:sz w:val="22"/>
          <w:szCs w:val="22"/>
        </w:rPr>
        <w:lastRenderedPageBreak/>
        <w:t xml:space="preserve">ANEXO </w:t>
      </w:r>
      <w:r w:rsidR="00AE341F">
        <w:rPr>
          <w:rFonts w:ascii="Arial" w:hAnsi="Arial" w:cs="Arial"/>
          <w:b/>
          <w:sz w:val="22"/>
          <w:szCs w:val="22"/>
        </w:rPr>
        <w:t>VIII</w:t>
      </w:r>
    </w:p>
    <w:p w14:paraId="6CE90E6C" w14:textId="4EABD3FD" w:rsidR="00C9671C" w:rsidRDefault="00C9671C" w:rsidP="0031281D">
      <w:pPr>
        <w:pStyle w:val="Corpodetexto"/>
        <w:spacing w:line="276" w:lineRule="auto"/>
        <w:rPr>
          <w:rFonts w:ascii="Arial" w:hAnsi="Arial" w:cs="Arial"/>
          <w:sz w:val="22"/>
          <w:szCs w:val="22"/>
        </w:rPr>
      </w:pPr>
    </w:p>
    <w:p w14:paraId="60F781F6" w14:textId="77777777" w:rsidR="002367D6" w:rsidRPr="002367D6" w:rsidRDefault="002367D6" w:rsidP="002367D6">
      <w:pPr>
        <w:spacing w:line="300" w:lineRule="exact"/>
        <w:jc w:val="center"/>
        <w:rPr>
          <w:rFonts w:ascii="Arial" w:hAnsi="Arial" w:cs="Arial"/>
          <w:b/>
          <w:sz w:val="22"/>
          <w:szCs w:val="22"/>
        </w:rPr>
      </w:pPr>
      <w:r w:rsidRPr="002367D6">
        <w:rPr>
          <w:rFonts w:ascii="Arial" w:hAnsi="Arial" w:cs="Arial"/>
          <w:b/>
          <w:sz w:val="22"/>
          <w:szCs w:val="22"/>
        </w:rPr>
        <w:t>MODELO DA PROPOSTA TÉCNICA</w:t>
      </w:r>
    </w:p>
    <w:p w14:paraId="124192A3" w14:textId="77777777" w:rsidR="002367D6" w:rsidRPr="002367D6" w:rsidRDefault="002367D6" w:rsidP="002367D6">
      <w:pPr>
        <w:spacing w:line="300" w:lineRule="exact"/>
        <w:jc w:val="center"/>
        <w:rPr>
          <w:rFonts w:ascii="Arial" w:hAnsi="Arial" w:cs="Arial"/>
          <w:b/>
          <w:sz w:val="22"/>
          <w:szCs w:val="22"/>
        </w:rPr>
      </w:pPr>
    </w:p>
    <w:p w14:paraId="78A329A3" w14:textId="77777777" w:rsidR="002367D6" w:rsidRPr="00C0436A" w:rsidRDefault="002367D6" w:rsidP="002367D6">
      <w:pPr>
        <w:spacing w:line="300" w:lineRule="exact"/>
        <w:rPr>
          <w:rFonts w:ascii="Arial" w:hAnsi="Arial" w:cs="Arial"/>
          <w:b/>
          <w:sz w:val="22"/>
          <w:szCs w:val="22"/>
        </w:rPr>
      </w:pPr>
      <w:r w:rsidRPr="00C0436A">
        <w:rPr>
          <w:rFonts w:ascii="Arial" w:hAnsi="Arial" w:cs="Arial"/>
          <w:b/>
          <w:sz w:val="22"/>
          <w:szCs w:val="22"/>
        </w:rPr>
        <w:t>À</w:t>
      </w:r>
    </w:p>
    <w:p w14:paraId="26815BC9" w14:textId="77777777" w:rsidR="002367D6" w:rsidRPr="00C0436A" w:rsidRDefault="002367D6" w:rsidP="002367D6">
      <w:pPr>
        <w:spacing w:line="300" w:lineRule="exact"/>
        <w:rPr>
          <w:rFonts w:ascii="Arial" w:hAnsi="Arial" w:cs="Arial"/>
          <w:b/>
          <w:sz w:val="22"/>
          <w:szCs w:val="22"/>
        </w:rPr>
      </w:pPr>
      <w:r w:rsidRPr="00C0436A">
        <w:rPr>
          <w:rFonts w:ascii="Arial" w:hAnsi="Arial" w:cs="Arial"/>
          <w:b/>
          <w:sz w:val="22"/>
          <w:szCs w:val="22"/>
        </w:rPr>
        <w:t>Fundação de Previdência Complementar do Estado de Santa Catarina - SCPREV</w:t>
      </w:r>
    </w:p>
    <w:p w14:paraId="4BAAF460" w14:textId="0939E2B7" w:rsidR="002367D6" w:rsidRDefault="002367D6" w:rsidP="002367D6">
      <w:pPr>
        <w:spacing w:line="300" w:lineRule="exact"/>
        <w:rPr>
          <w:rFonts w:ascii="Arial" w:hAnsi="Arial" w:cs="Arial"/>
          <w:b/>
          <w:sz w:val="22"/>
          <w:szCs w:val="22"/>
        </w:rPr>
      </w:pPr>
      <w:r w:rsidRPr="00C0436A">
        <w:rPr>
          <w:rFonts w:ascii="Arial" w:hAnsi="Arial" w:cs="Arial"/>
          <w:b/>
          <w:sz w:val="22"/>
          <w:szCs w:val="22"/>
        </w:rPr>
        <w:t xml:space="preserve">Ref.: </w:t>
      </w:r>
      <w:r w:rsidR="000B33B5">
        <w:rPr>
          <w:rFonts w:ascii="Arial" w:hAnsi="Arial" w:cs="Arial"/>
          <w:b/>
          <w:sz w:val="22"/>
          <w:szCs w:val="22"/>
        </w:rPr>
        <w:t xml:space="preserve">EDITAL DE </w:t>
      </w:r>
      <w:r w:rsidRPr="00C0436A">
        <w:rPr>
          <w:rFonts w:ascii="Arial" w:hAnsi="Arial" w:cs="Arial"/>
          <w:b/>
          <w:sz w:val="22"/>
          <w:szCs w:val="22"/>
        </w:rPr>
        <w:t>CON</w:t>
      </w:r>
      <w:r w:rsidR="00FD2F66" w:rsidRPr="00C0436A">
        <w:rPr>
          <w:rFonts w:ascii="Arial" w:hAnsi="Arial" w:cs="Arial"/>
          <w:b/>
          <w:sz w:val="22"/>
          <w:szCs w:val="22"/>
        </w:rPr>
        <w:t>CO</w:t>
      </w:r>
      <w:r w:rsidRPr="00C0436A">
        <w:rPr>
          <w:rFonts w:ascii="Arial" w:hAnsi="Arial" w:cs="Arial"/>
          <w:b/>
          <w:sz w:val="22"/>
          <w:szCs w:val="22"/>
        </w:rPr>
        <w:t xml:space="preserve">RRÊNCIA </w:t>
      </w:r>
      <w:r w:rsidR="00FD2F66" w:rsidRPr="00C0436A">
        <w:rPr>
          <w:rFonts w:ascii="Arial" w:hAnsi="Arial" w:cs="Arial"/>
          <w:b/>
          <w:sz w:val="22"/>
          <w:szCs w:val="22"/>
        </w:rPr>
        <w:t>nº</w:t>
      </w:r>
      <w:r w:rsidRPr="00C0436A">
        <w:rPr>
          <w:rFonts w:ascii="Arial" w:hAnsi="Arial" w:cs="Arial"/>
          <w:b/>
          <w:sz w:val="22"/>
          <w:szCs w:val="22"/>
        </w:rPr>
        <w:t xml:space="preserve"> </w:t>
      </w:r>
      <w:r w:rsidR="00C0436A" w:rsidRPr="00C0436A">
        <w:rPr>
          <w:rFonts w:ascii="Arial" w:hAnsi="Arial" w:cs="Arial"/>
          <w:b/>
          <w:sz w:val="22"/>
          <w:szCs w:val="22"/>
        </w:rPr>
        <w:t>0</w:t>
      </w:r>
      <w:r w:rsidR="00C0436A">
        <w:rPr>
          <w:rFonts w:ascii="Arial" w:hAnsi="Arial" w:cs="Arial"/>
          <w:b/>
          <w:sz w:val="22"/>
          <w:szCs w:val="22"/>
        </w:rPr>
        <w:t>0</w:t>
      </w:r>
      <w:r w:rsidR="00C0436A" w:rsidRPr="00C0436A">
        <w:rPr>
          <w:rFonts w:ascii="Arial" w:hAnsi="Arial" w:cs="Arial"/>
          <w:b/>
          <w:sz w:val="22"/>
          <w:szCs w:val="22"/>
        </w:rPr>
        <w:t>1</w:t>
      </w:r>
      <w:r w:rsidRPr="00C0436A">
        <w:rPr>
          <w:rFonts w:ascii="Arial" w:hAnsi="Arial" w:cs="Arial"/>
          <w:b/>
          <w:sz w:val="22"/>
          <w:szCs w:val="22"/>
        </w:rPr>
        <w:t>/</w:t>
      </w:r>
      <w:r w:rsidR="00FD2F66" w:rsidRPr="00C0436A">
        <w:rPr>
          <w:rFonts w:ascii="Arial" w:hAnsi="Arial" w:cs="Arial"/>
          <w:b/>
          <w:sz w:val="22"/>
          <w:szCs w:val="22"/>
        </w:rPr>
        <w:t>202</w:t>
      </w:r>
      <w:r w:rsidR="00C0436A" w:rsidRPr="00C0436A">
        <w:rPr>
          <w:rFonts w:ascii="Arial" w:hAnsi="Arial" w:cs="Arial"/>
          <w:b/>
          <w:sz w:val="22"/>
          <w:szCs w:val="22"/>
        </w:rPr>
        <w:t>1</w:t>
      </w:r>
    </w:p>
    <w:p w14:paraId="7F5810C0" w14:textId="77777777" w:rsidR="00975ADC" w:rsidRPr="002367D6" w:rsidRDefault="00975ADC" w:rsidP="002367D6">
      <w:pPr>
        <w:spacing w:line="300" w:lineRule="exact"/>
        <w:rPr>
          <w:rFonts w:ascii="Arial" w:hAnsi="Arial" w:cs="Arial"/>
          <w:b/>
          <w:sz w:val="22"/>
          <w:szCs w:val="22"/>
        </w:rPr>
      </w:pPr>
    </w:p>
    <w:p w14:paraId="786DF637" w14:textId="77777777" w:rsidR="002367D6" w:rsidRPr="002367D6" w:rsidRDefault="002367D6" w:rsidP="002367D6">
      <w:pPr>
        <w:spacing w:line="300" w:lineRule="exact"/>
        <w:jc w:val="center"/>
        <w:rPr>
          <w:rFonts w:ascii="Arial" w:hAnsi="Arial" w:cs="Arial"/>
          <w:b/>
          <w:sz w:val="22"/>
          <w:szCs w:val="22"/>
        </w:rPr>
      </w:pPr>
      <w:r w:rsidRPr="002367D6">
        <w:rPr>
          <w:rFonts w:ascii="Arial" w:hAnsi="Arial" w:cs="Arial"/>
          <w:b/>
          <w:sz w:val="22"/>
          <w:szCs w:val="22"/>
        </w:rPr>
        <w:t>PROPOSTA TÉCNICA</w:t>
      </w:r>
    </w:p>
    <w:p w14:paraId="2D8B990A" w14:textId="77777777" w:rsidR="002367D6" w:rsidRPr="002367D6" w:rsidRDefault="002367D6" w:rsidP="002367D6">
      <w:pPr>
        <w:spacing w:line="300" w:lineRule="exact"/>
        <w:jc w:val="both"/>
        <w:rPr>
          <w:rFonts w:ascii="Arial" w:hAnsi="Arial" w:cs="Arial"/>
          <w:sz w:val="22"/>
          <w:szCs w:val="22"/>
        </w:rPr>
      </w:pPr>
    </w:p>
    <w:p w14:paraId="5F7ACE40" w14:textId="77777777" w:rsidR="002367D6" w:rsidRPr="002367D6" w:rsidRDefault="002367D6" w:rsidP="002367D6">
      <w:pPr>
        <w:spacing w:line="300" w:lineRule="exact"/>
        <w:jc w:val="both"/>
        <w:rPr>
          <w:rFonts w:ascii="Arial" w:hAnsi="Arial" w:cs="Arial"/>
          <w:sz w:val="22"/>
          <w:szCs w:val="22"/>
        </w:rPr>
      </w:pPr>
      <w:r w:rsidRPr="002367D6">
        <w:rPr>
          <w:rFonts w:ascii="Arial" w:hAnsi="Arial" w:cs="Arial"/>
          <w:sz w:val="22"/>
          <w:szCs w:val="22"/>
        </w:rPr>
        <w:t>Prezados Senhores,</w:t>
      </w:r>
    </w:p>
    <w:p w14:paraId="0547613E" w14:textId="77777777" w:rsidR="002367D6" w:rsidRPr="002367D6" w:rsidRDefault="002367D6" w:rsidP="002367D6">
      <w:pPr>
        <w:spacing w:line="300" w:lineRule="exact"/>
        <w:jc w:val="both"/>
        <w:rPr>
          <w:rFonts w:ascii="Arial" w:hAnsi="Arial" w:cs="Arial"/>
          <w:sz w:val="22"/>
          <w:szCs w:val="22"/>
        </w:rPr>
      </w:pPr>
    </w:p>
    <w:p w14:paraId="1E6A41E5" w14:textId="77F70B84" w:rsidR="002367D6" w:rsidRDefault="002367D6" w:rsidP="002367D6">
      <w:pPr>
        <w:spacing w:line="300" w:lineRule="exact"/>
        <w:jc w:val="both"/>
        <w:rPr>
          <w:rFonts w:ascii="Arial" w:hAnsi="Arial" w:cs="Arial"/>
          <w:sz w:val="22"/>
          <w:szCs w:val="22"/>
        </w:rPr>
      </w:pPr>
      <w:r w:rsidRPr="002367D6">
        <w:rPr>
          <w:rFonts w:ascii="Arial" w:hAnsi="Arial" w:cs="Arial"/>
          <w:sz w:val="22"/>
          <w:szCs w:val="22"/>
        </w:rPr>
        <w:t xml:space="preserve">A </w:t>
      </w:r>
      <w:permStart w:id="330826031" w:edGrp="everyone"/>
      <w:r w:rsidRPr="002367D6">
        <w:rPr>
          <w:rFonts w:ascii="Arial" w:hAnsi="Arial" w:cs="Arial"/>
          <w:sz w:val="22"/>
          <w:szCs w:val="22"/>
        </w:rPr>
        <w:t>__________________ (Nome da Empresa Participante)</w:t>
      </w:r>
      <w:permEnd w:id="330826031"/>
      <w:r w:rsidRPr="002367D6">
        <w:rPr>
          <w:rFonts w:ascii="Arial" w:hAnsi="Arial" w:cs="Arial"/>
          <w:sz w:val="22"/>
          <w:szCs w:val="22"/>
        </w:rPr>
        <w:t xml:space="preserve"> estabelecida(o) na cidade de(o) </w:t>
      </w:r>
      <w:permStart w:id="884088611" w:edGrp="everyone"/>
      <w:r w:rsidRPr="002367D6">
        <w:rPr>
          <w:rFonts w:ascii="Arial" w:hAnsi="Arial" w:cs="Arial"/>
          <w:sz w:val="22"/>
          <w:szCs w:val="22"/>
        </w:rPr>
        <w:t>________________</w:t>
      </w:r>
      <w:permEnd w:id="884088611"/>
      <w:r w:rsidRPr="002367D6">
        <w:rPr>
          <w:rFonts w:ascii="Arial" w:hAnsi="Arial" w:cs="Arial"/>
          <w:sz w:val="22"/>
          <w:szCs w:val="22"/>
        </w:rPr>
        <w:t xml:space="preserve">, no Estado de(o) </w:t>
      </w:r>
      <w:permStart w:id="851335088" w:edGrp="everyone"/>
      <w:r w:rsidRPr="002367D6">
        <w:rPr>
          <w:rFonts w:ascii="Arial" w:hAnsi="Arial" w:cs="Arial"/>
          <w:sz w:val="22"/>
          <w:szCs w:val="22"/>
        </w:rPr>
        <w:t>________________</w:t>
      </w:r>
      <w:permEnd w:id="851335088"/>
      <w:r w:rsidRPr="002367D6">
        <w:rPr>
          <w:rFonts w:ascii="Arial" w:hAnsi="Arial" w:cs="Arial"/>
          <w:sz w:val="22"/>
          <w:szCs w:val="22"/>
        </w:rPr>
        <w:t>, à Av./Rua</w:t>
      </w:r>
      <w:permStart w:id="1802197497" w:edGrp="everyone"/>
      <w:r w:rsidRPr="002367D6">
        <w:rPr>
          <w:rFonts w:ascii="Arial" w:hAnsi="Arial" w:cs="Arial"/>
          <w:sz w:val="22"/>
          <w:szCs w:val="22"/>
        </w:rPr>
        <w:t>___________________</w:t>
      </w:r>
      <w:permEnd w:id="1802197497"/>
      <w:r w:rsidRPr="002367D6">
        <w:rPr>
          <w:rFonts w:ascii="Arial" w:hAnsi="Arial" w:cs="Arial"/>
          <w:sz w:val="22"/>
          <w:szCs w:val="22"/>
        </w:rPr>
        <w:t xml:space="preserve">, vem apresentar Proposta Técnica para a contratação de Seguradora especializada para fornecer cobertura de invalidez total e permanente e morte, em pagamento único, pertencente à carteira de previdência, para os Participantes e Assistidos dos Planos de Benefícios administrados pela Fundação de Previdência Complementar do Estado de Santa Catarina – SCPREV, bem como para execução dos serviços de </w:t>
      </w:r>
      <w:r w:rsidR="00B30248" w:rsidRPr="00B30248">
        <w:rPr>
          <w:rFonts w:ascii="Arial" w:hAnsi="Arial" w:cs="Arial"/>
          <w:bCs/>
          <w:sz w:val="22"/>
          <w:szCs w:val="22"/>
        </w:rPr>
        <w:t>captação</w:t>
      </w:r>
      <w:r w:rsidR="00B30248">
        <w:rPr>
          <w:rFonts w:ascii="Arial" w:hAnsi="Arial" w:cs="Arial"/>
          <w:sz w:val="22"/>
          <w:szCs w:val="22"/>
        </w:rPr>
        <w:t xml:space="preserve"> </w:t>
      </w:r>
      <w:r w:rsidR="004C2668">
        <w:rPr>
          <w:rFonts w:ascii="Arial" w:hAnsi="Arial" w:cs="Arial"/>
          <w:sz w:val="22"/>
          <w:szCs w:val="22"/>
        </w:rPr>
        <w:t>dos planos administrados pela SCPREV</w:t>
      </w:r>
      <w:r w:rsidRPr="002367D6">
        <w:rPr>
          <w:rFonts w:ascii="Arial" w:hAnsi="Arial" w:cs="Arial"/>
          <w:sz w:val="22"/>
          <w:szCs w:val="22"/>
        </w:rPr>
        <w:t>, a partir das especificações contidas neste documento, nos termos da tabela abaixo:</w:t>
      </w:r>
    </w:p>
    <w:p w14:paraId="1AB9D2C3" w14:textId="77777777" w:rsidR="00B30248" w:rsidRDefault="00B30248" w:rsidP="002367D6">
      <w:pPr>
        <w:spacing w:line="300" w:lineRule="exact"/>
        <w:jc w:val="both"/>
        <w:rPr>
          <w:rFonts w:ascii="Arial" w:hAnsi="Arial" w:cs="Arial"/>
          <w:bCs/>
          <w:sz w:val="22"/>
          <w:szCs w:val="22"/>
        </w:rPr>
      </w:pPr>
    </w:p>
    <w:p w14:paraId="6D6EB4C5" w14:textId="77777777" w:rsidR="002367D6" w:rsidRPr="002367D6" w:rsidRDefault="002367D6" w:rsidP="002367D6">
      <w:pPr>
        <w:spacing w:line="300" w:lineRule="exact"/>
        <w:jc w:val="both"/>
        <w:rPr>
          <w:rFonts w:ascii="Arial" w:hAnsi="Arial" w:cs="Arial"/>
          <w:sz w:val="22"/>
          <w:szCs w:val="22"/>
        </w:rPr>
      </w:pPr>
    </w:p>
    <w:tbl>
      <w:tblPr>
        <w:tblpPr w:leftFromText="141" w:rightFromText="141" w:vertAnchor="text" w:tblpY="1"/>
        <w:tblOverlap w:val="never"/>
        <w:tblW w:w="5000" w:type="pct"/>
        <w:tblCellMar>
          <w:left w:w="70" w:type="dxa"/>
          <w:right w:w="70" w:type="dxa"/>
        </w:tblCellMar>
        <w:tblLook w:val="04A0" w:firstRow="1" w:lastRow="0" w:firstColumn="1" w:lastColumn="0" w:noHBand="0" w:noVBand="1"/>
      </w:tblPr>
      <w:tblGrid>
        <w:gridCol w:w="1903"/>
        <w:gridCol w:w="3819"/>
        <w:gridCol w:w="1386"/>
        <w:gridCol w:w="1386"/>
      </w:tblGrid>
      <w:tr w:rsidR="002367D6" w:rsidRPr="002367D6" w14:paraId="59E429BB" w14:textId="77777777" w:rsidTr="000E51E4">
        <w:trPr>
          <w:trHeight w:val="20"/>
          <w:tblHeader/>
        </w:trPr>
        <w:tc>
          <w:tcPr>
            <w:tcW w:w="11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19EDD1" w14:textId="77777777" w:rsidR="002367D6" w:rsidRPr="008026BE" w:rsidRDefault="002367D6" w:rsidP="000E51E4">
            <w:pPr>
              <w:spacing w:line="300" w:lineRule="exact"/>
              <w:jc w:val="center"/>
              <w:rPr>
                <w:rFonts w:ascii="Arial" w:hAnsi="Arial" w:cs="Arial"/>
                <w:b/>
                <w:bCs/>
                <w:color w:val="000000"/>
                <w:sz w:val="22"/>
                <w:szCs w:val="22"/>
              </w:rPr>
            </w:pPr>
            <w:r w:rsidRPr="008026BE">
              <w:rPr>
                <w:rFonts w:ascii="Arial" w:hAnsi="Arial" w:cs="Arial"/>
                <w:b/>
                <w:bCs/>
                <w:color w:val="000000"/>
                <w:sz w:val="22"/>
                <w:szCs w:val="22"/>
              </w:rPr>
              <w:t>Fatores de Pontuação Técnica</w:t>
            </w:r>
          </w:p>
        </w:tc>
        <w:tc>
          <w:tcPr>
            <w:tcW w:w="2248" w:type="pct"/>
            <w:tcBorders>
              <w:top w:val="single" w:sz="4" w:space="0" w:color="auto"/>
              <w:left w:val="nil"/>
              <w:bottom w:val="single" w:sz="4" w:space="0" w:color="auto"/>
              <w:right w:val="single" w:sz="4" w:space="0" w:color="auto"/>
            </w:tcBorders>
            <w:shd w:val="clear" w:color="auto" w:fill="auto"/>
            <w:vAlign w:val="center"/>
            <w:hideMark/>
          </w:tcPr>
          <w:p w14:paraId="3CC53555" w14:textId="77777777" w:rsidR="002367D6" w:rsidRPr="008026BE" w:rsidRDefault="002367D6" w:rsidP="000E51E4">
            <w:pPr>
              <w:spacing w:line="300" w:lineRule="exact"/>
              <w:jc w:val="center"/>
              <w:rPr>
                <w:rFonts w:ascii="Arial" w:hAnsi="Arial" w:cs="Arial"/>
                <w:b/>
                <w:bCs/>
                <w:color w:val="000000"/>
                <w:sz w:val="22"/>
                <w:szCs w:val="22"/>
              </w:rPr>
            </w:pPr>
            <w:r w:rsidRPr="008026BE">
              <w:rPr>
                <w:rFonts w:ascii="Arial" w:hAnsi="Arial" w:cs="Arial"/>
                <w:b/>
                <w:bCs/>
                <w:color w:val="000000"/>
                <w:sz w:val="22"/>
                <w:szCs w:val="22"/>
              </w:rPr>
              <w:t>Quesitos de Pontuação Técnica</w:t>
            </w:r>
          </w:p>
        </w:tc>
        <w:tc>
          <w:tcPr>
            <w:tcW w:w="816" w:type="pct"/>
            <w:tcBorders>
              <w:top w:val="single" w:sz="4" w:space="0" w:color="auto"/>
              <w:left w:val="nil"/>
              <w:bottom w:val="single" w:sz="4" w:space="0" w:color="auto"/>
              <w:right w:val="single" w:sz="4" w:space="0" w:color="auto"/>
            </w:tcBorders>
            <w:shd w:val="clear" w:color="auto" w:fill="auto"/>
            <w:vAlign w:val="center"/>
            <w:hideMark/>
          </w:tcPr>
          <w:p w14:paraId="749BBF83" w14:textId="77777777" w:rsidR="002367D6" w:rsidRPr="008026BE" w:rsidRDefault="002367D6" w:rsidP="000E51E4">
            <w:pPr>
              <w:spacing w:line="300" w:lineRule="exact"/>
              <w:jc w:val="center"/>
              <w:rPr>
                <w:rFonts w:ascii="Arial" w:hAnsi="Arial" w:cs="Arial"/>
                <w:b/>
                <w:bCs/>
                <w:color w:val="000000"/>
                <w:sz w:val="22"/>
                <w:szCs w:val="22"/>
              </w:rPr>
            </w:pPr>
            <w:r w:rsidRPr="008026BE">
              <w:rPr>
                <w:rFonts w:ascii="Arial" w:hAnsi="Arial" w:cs="Arial"/>
                <w:b/>
                <w:bCs/>
                <w:color w:val="000000"/>
                <w:sz w:val="22"/>
                <w:szCs w:val="22"/>
              </w:rPr>
              <w:t>Pontuação atribuída ao Quesito</w:t>
            </w:r>
          </w:p>
        </w:tc>
        <w:tc>
          <w:tcPr>
            <w:tcW w:w="816" w:type="pct"/>
            <w:tcBorders>
              <w:top w:val="single" w:sz="4" w:space="0" w:color="auto"/>
              <w:left w:val="nil"/>
              <w:bottom w:val="single" w:sz="4" w:space="0" w:color="auto"/>
              <w:right w:val="single" w:sz="4" w:space="0" w:color="auto"/>
            </w:tcBorders>
            <w:shd w:val="clear" w:color="auto" w:fill="auto"/>
            <w:vAlign w:val="center"/>
            <w:hideMark/>
          </w:tcPr>
          <w:p w14:paraId="160F094A" w14:textId="77777777" w:rsidR="002367D6" w:rsidRPr="008026BE" w:rsidRDefault="002367D6" w:rsidP="000E51E4">
            <w:pPr>
              <w:spacing w:line="300" w:lineRule="exact"/>
              <w:jc w:val="center"/>
              <w:rPr>
                <w:rFonts w:ascii="Arial" w:hAnsi="Arial" w:cs="Arial"/>
                <w:b/>
                <w:bCs/>
                <w:color w:val="000000"/>
                <w:sz w:val="22"/>
                <w:szCs w:val="22"/>
              </w:rPr>
            </w:pPr>
            <w:r w:rsidRPr="008026BE">
              <w:rPr>
                <w:rFonts w:ascii="Arial" w:hAnsi="Arial" w:cs="Arial"/>
                <w:b/>
                <w:bCs/>
                <w:color w:val="000000"/>
                <w:sz w:val="22"/>
                <w:szCs w:val="22"/>
              </w:rPr>
              <w:t>Marcar com um “X” a opção que a licitante se enquadra</w:t>
            </w:r>
          </w:p>
        </w:tc>
      </w:tr>
      <w:tr w:rsidR="002367D6" w:rsidRPr="002367D6" w14:paraId="69E9BC3E" w14:textId="77777777" w:rsidTr="000E51E4">
        <w:trPr>
          <w:trHeight w:val="20"/>
        </w:trPr>
        <w:tc>
          <w:tcPr>
            <w:tcW w:w="1120" w:type="pct"/>
            <w:vMerge w:val="restart"/>
            <w:tcBorders>
              <w:top w:val="nil"/>
              <w:left w:val="single" w:sz="4" w:space="0" w:color="auto"/>
              <w:bottom w:val="single" w:sz="4" w:space="0" w:color="auto"/>
              <w:right w:val="single" w:sz="4" w:space="0" w:color="auto"/>
            </w:tcBorders>
            <w:shd w:val="clear" w:color="auto" w:fill="auto"/>
            <w:vAlign w:val="center"/>
            <w:hideMark/>
          </w:tcPr>
          <w:p w14:paraId="30967DC7" w14:textId="77777777" w:rsidR="0077624C" w:rsidRDefault="002367D6"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 xml:space="preserve">(1) </w:t>
            </w:r>
          </w:p>
          <w:p w14:paraId="2121E093" w14:textId="4E75710F" w:rsidR="002367D6" w:rsidRPr="002367D6" w:rsidRDefault="002367D6"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Nível de Especialização da Equipe Gestora dos Riscos de Invalidez total e permanente e Morte</w:t>
            </w:r>
          </w:p>
        </w:tc>
        <w:tc>
          <w:tcPr>
            <w:tcW w:w="2248" w:type="pct"/>
            <w:tcBorders>
              <w:top w:val="nil"/>
              <w:left w:val="nil"/>
              <w:bottom w:val="single" w:sz="4" w:space="0" w:color="auto"/>
              <w:right w:val="single" w:sz="4" w:space="0" w:color="auto"/>
            </w:tcBorders>
            <w:shd w:val="clear" w:color="auto" w:fill="auto"/>
            <w:vAlign w:val="bottom"/>
            <w:hideMark/>
          </w:tcPr>
          <w:p w14:paraId="2BB121A0" w14:textId="7BB18301" w:rsidR="002367D6" w:rsidRPr="002367D6" w:rsidRDefault="002367D6" w:rsidP="000E51E4">
            <w:pPr>
              <w:spacing w:line="300" w:lineRule="exact"/>
              <w:jc w:val="both"/>
              <w:rPr>
                <w:rFonts w:ascii="Arial" w:hAnsi="Arial" w:cs="Arial"/>
                <w:color w:val="000000"/>
                <w:sz w:val="22"/>
                <w:szCs w:val="22"/>
              </w:rPr>
            </w:pPr>
            <w:r w:rsidRPr="002367D6">
              <w:rPr>
                <w:rFonts w:ascii="Arial" w:hAnsi="Arial" w:cs="Arial"/>
                <w:color w:val="000000"/>
                <w:sz w:val="22"/>
                <w:szCs w:val="22"/>
              </w:rPr>
              <w:t xml:space="preserve">Três membros com especialização, mestrado </w:t>
            </w:r>
            <w:r w:rsidR="007A71BD">
              <w:rPr>
                <w:rFonts w:ascii="Arial" w:hAnsi="Arial" w:cs="Arial"/>
                <w:color w:val="000000"/>
                <w:sz w:val="22"/>
                <w:szCs w:val="22"/>
              </w:rPr>
              <w:t>e/</w:t>
            </w:r>
            <w:r w:rsidRPr="002367D6">
              <w:rPr>
                <w:rFonts w:ascii="Arial" w:hAnsi="Arial" w:cs="Arial"/>
                <w:color w:val="000000"/>
                <w:sz w:val="22"/>
                <w:szCs w:val="22"/>
              </w:rPr>
              <w:t>ou doutorado na área de finanças e/ou atuarial, com experiência mínima de 3 anos na gestão de Riscos de Invalidez total e permanente e Morte.</w:t>
            </w:r>
          </w:p>
        </w:tc>
        <w:tc>
          <w:tcPr>
            <w:tcW w:w="816" w:type="pct"/>
            <w:tcBorders>
              <w:top w:val="nil"/>
              <w:left w:val="nil"/>
              <w:bottom w:val="single" w:sz="4" w:space="0" w:color="auto"/>
              <w:right w:val="single" w:sz="4" w:space="0" w:color="auto"/>
            </w:tcBorders>
            <w:shd w:val="clear" w:color="auto" w:fill="auto"/>
            <w:noWrap/>
            <w:vAlign w:val="center"/>
            <w:hideMark/>
          </w:tcPr>
          <w:p w14:paraId="4563AFC5" w14:textId="782004DB" w:rsidR="002367D6"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20</w:t>
            </w:r>
          </w:p>
        </w:tc>
        <w:tc>
          <w:tcPr>
            <w:tcW w:w="816" w:type="pct"/>
            <w:tcBorders>
              <w:top w:val="nil"/>
              <w:left w:val="nil"/>
              <w:bottom w:val="single" w:sz="4" w:space="0" w:color="auto"/>
              <w:right w:val="single" w:sz="4" w:space="0" w:color="auto"/>
            </w:tcBorders>
            <w:shd w:val="clear" w:color="auto" w:fill="auto"/>
            <w:noWrap/>
            <w:vAlign w:val="bottom"/>
            <w:hideMark/>
          </w:tcPr>
          <w:p w14:paraId="1C5AFEB2" w14:textId="77777777" w:rsidR="002367D6" w:rsidRPr="002367D6" w:rsidRDefault="002367D6"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2367D6" w:rsidRPr="002367D6" w14:paraId="7EFC4DBB" w14:textId="77777777" w:rsidTr="000E51E4">
        <w:trPr>
          <w:trHeight w:val="20"/>
        </w:trPr>
        <w:tc>
          <w:tcPr>
            <w:tcW w:w="1120" w:type="pct"/>
            <w:vMerge/>
            <w:tcBorders>
              <w:top w:val="nil"/>
              <w:left w:val="single" w:sz="4" w:space="0" w:color="auto"/>
              <w:bottom w:val="single" w:sz="4" w:space="0" w:color="auto"/>
              <w:right w:val="single" w:sz="4" w:space="0" w:color="auto"/>
            </w:tcBorders>
            <w:vAlign w:val="center"/>
            <w:hideMark/>
          </w:tcPr>
          <w:p w14:paraId="46E77E99" w14:textId="77777777" w:rsidR="002367D6" w:rsidRPr="002367D6" w:rsidRDefault="002367D6"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39F098E3" w14:textId="3827B0EA" w:rsidR="002367D6" w:rsidRPr="002367D6" w:rsidRDefault="002367D6" w:rsidP="000E51E4">
            <w:pPr>
              <w:spacing w:line="300" w:lineRule="exact"/>
              <w:jc w:val="both"/>
              <w:rPr>
                <w:rFonts w:ascii="Arial" w:hAnsi="Arial" w:cs="Arial"/>
                <w:color w:val="000000"/>
                <w:sz w:val="22"/>
                <w:szCs w:val="22"/>
              </w:rPr>
            </w:pPr>
            <w:r w:rsidRPr="002367D6">
              <w:rPr>
                <w:rFonts w:ascii="Arial" w:hAnsi="Arial" w:cs="Arial"/>
                <w:color w:val="000000"/>
                <w:sz w:val="22"/>
                <w:szCs w:val="22"/>
              </w:rPr>
              <w:t xml:space="preserve">Um ou dois membros com especialização, mestrado ou doutorado na área de finanças e/ou atuarial e três membros com experiência mínima de </w:t>
            </w:r>
            <w:r w:rsidR="0086411A">
              <w:rPr>
                <w:rFonts w:ascii="Arial" w:hAnsi="Arial" w:cs="Arial"/>
                <w:color w:val="000000"/>
                <w:sz w:val="22"/>
                <w:szCs w:val="22"/>
              </w:rPr>
              <w:t>2</w:t>
            </w:r>
            <w:r w:rsidRPr="002367D6">
              <w:rPr>
                <w:rFonts w:ascii="Arial" w:hAnsi="Arial" w:cs="Arial"/>
                <w:color w:val="000000"/>
                <w:sz w:val="22"/>
                <w:szCs w:val="22"/>
              </w:rPr>
              <w:t xml:space="preserve"> anos na gestão de Riscos de Invalidez total e permanente e Morte.</w:t>
            </w:r>
          </w:p>
        </w:tc>
        <w:tc>
          <w:tcPr>
            <w:tcW w:w="816" w:type="pct"/>
            <w:tcBorders>
              <w:top w:val="nil"/>
              <w:left w:val="nil"/>
              <w:bottom w:val="single" w:sz="4" w:space="0" w:color="auto"/>
              <w:right w:val="single" w:sz="4" w:space="0" w:color="auto"/>
            </w:tcBorders>
            <w:shd w:val="clear" w:color="auto" w:fill="auto"/>
            <w:noWrap/>
            <w:vAlign w:val="center"/>
            <w:hideMark/>
          </w:tcPr>
          <w:p w14:paraId="5E26061E" w14:textId="492AE28F" w:rsidR="002367D6"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10</w:t>
            </w:r>
          </w:p>
        </w:tc>
        <w:tc>
          <w:tcPr>
            <w:tcW w:w="816" w:type="pct"/>
            <w:tcBorders>
              <w:top w:val="nil"/>
              <w:left w:val="nil"/>
              <w:bottom w:val="single" w:sz="4" w:space="0" w:color="auto"/>
              <w:right w:val="single" w:sz="4" w:space="0" w:color="auto"/>
            </w:tcBorders>
            <w:shd w:val="clear" w:color="auto" w:fill="auto"/>
            <w:noWrap/>
            <w:vAlign w:val="bottom"/>
            <w:hideMark/>
          </w:tcPr>
          <w:p w14:paraId="73C59BF0" w14:textId="77777777" w:rsidR="002367D6" w:rsidRPr="002367D6" w:rsidRDefault="002367D6"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2367D6" w:rsidRPr="002367D6" w14:paraId="2DA553FD" w14:textId="77777777" w:rsidTr="000E51E4">
        <w:trPr>
          <w:trHeight w:val="20"/>
        </w:trPr>
        <w:tc>
          <w:tcPr>
            <w:tcW w:w="1120" w:type="pct"/>
            <w:vMerge/>
            <w:tcBorders>
              <w:top w:val="nil"/>
              <w:left w:val="single" w:sz="4" w:space="0" w:color="auto"/>
              <w:bottom w:val="single" w:sz="4" w:space="0" w:color="auto"/>
              <w:right w:val="single" w:sz="4" w:space="0" w:color="auto"/>
            </w:tcBorders>
            <w:vAlign w:val="center"/>
            <w:hideMark/>
          </w:tcPr>
          <w:p w14:paraId="303EEF67" w14:textId="77777777" w:rsidR="002367D6" w:rsidRPr="002367D6" w:rsidRDefault="002367D6"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79730E9E" w14:textId="77777777" w:rsidR="002367D6" w:rsidRPr="002367D6" w:rsidRDefault="002367D6" w:rsidP="000E51E4">
            <w:pPr>
              <w:spacing w:line="300" w:lineRule="exact"/>
              <w:jc w:val="both"/>
              <w:rPr>
                <w:rFonts w:ascii="Arial" w:hAnsi="Arial" w:cs="Arial"/>
                <w:color w:val="000000"/>
                <w:sz w:val="22"/>
                <w:szCs w:val="22"/>
              </w:rPr>
            </w:pPr>
            <w:r w:rsidRPr="002367D6">
              <w:rPr>
                <w:rFonts w:ascii="Arial" w:hAnsi="Arial" w:cs="Arial"/>
                <w:color w:val="000000"/>
                <w:sz w:val="22"/>
                <w:szCs w:val="22"/>
              </w:rPr>
              <w:t>Três membros com experiência mínima de 2 anos na gestão de Riscos de Invalidez total e permanente e Morte.</w:t>
            </w:r>
          </w:p>
        </w:tc>
        <w:tc>
          <w:tcPr>
            <w:tcW w:w="816" w:type="pct"/>
            <w:tcBorders>
              <w:top w:val="nil"/>
              <w:left w:val="nil"/>
              <w:bottom w:val="single" w:sz="4" w:space="0" w:color="auto"/>
              <w:right w:val="single" w:sz="4" w:space="0" w:color="auto"/>
            </w:tcBorders>
            <w:shd w:val="clear" w:color="auto" w:fill="auto"/>
            <w:noWrap/>
            <w:vAlign w:val="center"/>
            <w:hideMark/>
          </w:tcPr>
          <w:p w14:paraId="4E04B92F" w14:textId="479169D6" w:rsidR="002367D6"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5</w:t>
            </w:r>
          </w:p>
        </w:tc>
        <w:tc>
          <w:tcPr>
            <w:tcW w:w="816" w:type="pct"/>
            <w:tcBorders>
              <w:top w:val="nil"/>
              <w:left w:val="nil"/>
              <w:bottom w:val="single" w:sz="4" w:space="0" w:color="auto"/>
              <w:right w:val="single" w:sz="4" w:space="0" w:color="auto"/>
            </w:tcBorders>
            <w:shd w:val="clear" w:color="auto" w:fill="auto"/>
            <w:noWrap/>
            <w:vAlign w:val="bottom"/>
            <w:hideMark/>
          </w:tcPr>
          <w:p w14:paraId="26412E98" w14:textId="77777777" w:rsidR="002367D6" w:rsidRPr="002367D6" w:rsidRDefault="002367D6"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2367D6" w:rsidRPr="002367D6" w14:paraId="6E2DDABA" w14:textId="77777777" w:rsidTr="000E51E4">
        <w:trPr>
          <w:trHeight w:val="20"/>
        </w:trPr>
        <w:tc>
          <w:tcPr>
            <w:tcW w:w="1120" w:type="pct"/>
            <w:vMerge/>
            <w:tcBorders>
              <w:top w:val="nil"/>
              <w:left w:val="single" w:sz="4" w:space="0" w:color="auto"/>
              <w:bottom w:val="single" w:sz="4" w:space="0" w:color="auto"/>
              <w:right w:val="single" w:sz="4" w:space="0" w:color="auto"/>
            </w:tcBorders>
            <w:vAlign w:val="center"/>
            <w:hideMark/>
          </w:tcPr>
          <w:p w14:paraId="3A93D16D" w14:textId="77777777" w:rsidR="002367D6" w:rsidRPr="002367D6" w:rsidRDefault="002367D6" w:rsidP="000E51E4">
            <w:pPr>
              <w:spacing w:line="300" w:lineRule="exact"/>
              <w:rPr>
                <w:rFonts w:ascii="Arial" w:hAnsi="Arial" w:cs="Arial"/>
                <w:color w:val="000000"/>
                <w:sz w:val="22"/>
                <w:szCs w:val="22"/>
              </w:rPr>
            </w:pPr>
          </w:p>
        </w:tc>
        <w:tc>
          <w:tcPr>
            <w:tcW w:w="2248" w:type="pct"/>
            <w:tcBorders>
              <w:top w:val="nil"/>
              <w:left w:val="nil"/>
              <w:bottom w:val="nil"/>
              <w:right w:val="single" w:sz="4" w:space="0" w:color="auto"/>
            </w:tcBorders>
            <w:shd w:val="clear" w:color="auto" w:fill="auto"/>
            <w:vAlign w:val="bottom"/>
            <w:hideMark/>
          </w:tcPr>
          <w:p w14:paraId="53D60522" w14:textId="77777777" w:rsidR="002367D6" w:rsidRPr="002367D6" w:rsidRDefault="002367D6" w:rsidP="000E51E4">
            <w:pPr>
              <w:spacing w:line="300" w:lineRule="exact"/>
              <w:jc w:val="both"/>
              <w:rPr>
                <w:rFonts w:ascii="Arial" w:hAnsi="Arial" w:cs="Arial"/>
                <w:color w:val="000000"/>
                <w:sz w:val="22"/>
                <w:szCs w:val="22"/>
              </w:rPr>
            </w:pPr>
            <w:r w:rsidRPr="002367D6">
              <w:rPr>
                <w:rFonts w:ascii="Arial" w:hAnsi="Arial" w:cs="Arial"/>
                <w:color w:val="000000"/>
                <w:sz w:val="22"/>
                <w:szCs w:val="22"/>
              </w:rPr>
              <w:t>Equipe Gestora composta por quantidade inferior a 2 membros.</w:t>
            </w:r>
          </w:p>
        </w:tc>
        <w:tc>
          <w:tcPr>
            <w:tcW w:w="816" w:type="pct"/>
            <w:tcBorders>
              <w:top w:val="nil"/>
              <w:left w:val="nil"/>
              <w:bottom w:val="nil"/>
              <w:right w:val="single" w:sz="4" w:space="0" w:color="auto"/>
            </w:tcBorders>
            <w:shd w:val="clear" w:color="auto" w:fill="auto"/>
            <w:noWrap/>
            <w:vAlign w:val="center"/>
            <w:hideMark/>
          </w:tcPr>
          <w:p w14:paraId="548FCE94" w14:textId="77777777" w:rsidR="002367D6" w:rsidRPr="002367D6" w:rsidRDefault="002367D6"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0</w:t>
            </w:r>
          </w:p>
        </w:tc>
        <w:tc>
          <w:tcPr>
            <w:tcW w:w="816" w:type="pct"/>
            <w:tcBorders>
              <w:top w:val="nil"/>
              <w:left w:val="nil"/>
              <w:bottom w:val="nil"/>
              <w:right w:val="single" w:sz="4" w:space="0" w:color="auto"/>
            </w:tcBorders>
            <w:shd w:val="clear" w:color="auto" w:fill="auto"/>
            <w:noWrap/>
            <w:vAlign w:val="bottom"/>
            <w:hideMark/>
          </w:tcPr>
          <w:p w14:paraId="2BF4ECD1" w14:textId="77777777" w:rsidR="002367D6" w:rsidRPr="002367D6" w:rsidRDefault="002367D6"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2367D6" w:rsidRPr="002367D6" w14:paraId="2DE39F25" w14:textId="77777777" w:rsidTr="000E51E4">
        <w:trPr>
          <w:trHeight w:val="20"/>
        </w:trPr>
        <w:tc>
          <w:tcPr>
            <w:tcW w:w="1120" w:type="pct"/>
            <w:vMerge w:val="restart"/>
            <w:tcBorders>
              <w:top w:val="double" w:sz="6" w:space="0" w:color="auto"/>
              <w:left w:val="single" w:sz="4" w:space="0" w:color="auto"/>
              <w:bottom w:val="single" w:sz="4" w:space="0" w:color="auto"/>
              <w:right w:val="single" w:sz="4" w:space="0" w:color="auto"/>
            </w:tcBorders>
            <w:shd w:val="clear" w:color="auto" w:fill="auto"/>
            <w:vAlign w:val="center"/>
            <w:hideMark/>
          </w:tcPr>
          <w:p w14:paraId="2EA39FB7" w14:textId="375267B7" w:rsidR="002367D6" w:rsidRDefault="002367D6"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(2)</w:t>
            </w:r>
          </w:p>
          <w:p w14:paraId="5632FB3B" w14:textId="793AD950" w:rsidR="002367D6" w:rsidRPr="002367D6" w:rsidRDefault="002367D6"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Disponibilização de Equipe para Captação</w:t>
            </w:r>
            <w:r w:rsidR="00401485">
              <w:rPr>
                <w:rFonts w:ascii="Arial" w:hAnsi="Arial" w:cs="Arial"/>
                <w:color w:val="000000"/>
                <w:sz w:val="22"/>
                <w:szCs w:val="22"/>
              </w:rPr>
              <w:t xml:space="preserve"> de novos participantes</w:t>
            </w:r>
          </w:p>
        </w:tc>
        <w:tc>
          <w:tcPr>
            <w:tcW w:w="2248" w:type="pct"/>
            <w:tcBorders>
              <w:top w:val="double" w:sz="6" w:space="0" w:color="auto"/>
              <w:left w:val="nil"/>
              <w:bottom w:val="single" w:sz="4" w:space="0" w:color="auto"/>
              <w:right w:val="single" w:sz="4" w:space="0" w:color="auto"/>
            </w:tcBorders>
            <w:shd w:val="clear" w:color="auto" w:fill="auto"/>
            <w:vAlign w:val="bottom"/>
            <w:hideMark/>
          </w:tcPr>
          <w:p w14:paraId="7CDCF8C5" w14:textId="31AF3730" w:rsidR="00C93D51" w:rsidRPr="00C93D51" w:rsidRDefault="00C93D51" w:rsidP="000E51E4">
            <w:pPr>
              <w:spacing w:line="300" w:lineRule="exact"/>
              <w:rPr>
                <w:rFonts w:ascii="Arial" w:hAnsi="Arial" w:cs="Arial"/>
                <w:color w:val="000000"/>
                <w:sz w:val="22"/>
                <w:szCs w:val="22"/>
              </w:rPr>
            </w:pPr>
            <w:r>
              <w:rPr>
                <w:rFonts w:ascii="Arial" w:hAnsi="Arial" w:cs="Arial"/>
                <w:color w:val="000000"/>
                <w:sz w:val="22"/>
                <w:szCs w:val="22"/>
              </w:rPr>
              <w:t xml:space="preserve">Pessoal disponibilizado para atuar em </w:t>
            </w:r>
            <w:r w:rsidRPr="00BF1422">
              <w:rPr>
                <w:rFonts w:ascii="Arial" w:hAnsi="Arial" w:cs="Arial"/>
                <w:sz w:val="22"/>
                <w:szCs w:val="22"/>
              </w:rPr>
              <w:t xml:space="preserve">todo </w:t>
            </w:r>
            <w:r w:rsidR="00E84681">
              <w:rPr>
                <w:rFonts w:ascii="Arial" w:hAnsi="Arial" w:cs="Arial"/>
                <w:sz w:val="22"/>
                <w:szCs w:val="22"/>
              </w:rPr>
              <w:t xml:space="preserve">o território do </w:t>
            </w:r>
            <w:r w:rsidRPr="00BF1422">
              <w:rPr>
                <w:rFonts w:ascii="Arial" w:hAnsi="Arial" w:cs="Arial"/>
                <w:sz w:val="22"/>
                <w:szCs w:val="22"/>
              </w:rPr>
              <w:t>Es</w:t>
            </w:r>
            <w:r w:rsidRPr="00C93D51">
              <w:rPr>
                <w:rFonts w:ascii="Arial" w:hAnsi="Arial" w:cs="Arial"/>
                <w:sz w:val="22"/>
                <w:szCs w:val="22"/>
              </w:rPr>
              <w:t>tado</w:t>
            </w:r>
            <w:r>
              <w:rPr>
                <w:rFonts w:ascii="Arial" w:hAnsi="Arial" w:cs="Arial"/>
                <w:sz w:val="22"/>
                <w:szCs w:val="22"/>
              </w:rPr>
              <w:t xml:space="preserve"> de Santa Catarina, e que possuam experiência </w:t>
            </w:r>
            <w:r w:rsidR="00970C52">
              <w:rPr>
                <w:rFonts w:ascii="Arial" w:hAnsi="Arial" w:cs="Arial"/>
                <w:sz w:val="22"/>
                <w:szCs w:val="22"/>
              </w:rPr>
              <w:t xml:space="preserve">comprovada </w:t>
            </w:r>
            <w:r w:rsidR="00E84681">
              <w:rPr>
                <w:rFonts w:ascii="Arial" w:hAnsi="Arial" w:cs="Arial"/>
                <w:sz w:val="22"/>
                <w:szCs w:val="22"/>
              </w:rPr>
              <w:t>em EFPC de natureza pública com mais de 3 anos.</w:t>
            </w:r>
          </w:p>
        </w:tc>
        <w:tc>
          <w:tcPr>
            <w:tcW w:w="816" w:type="pct"/>
            <w:tcBorders>
              <w:top w:val="double" w:sz="6" w:space="0" w:color="auto"/>
              <w:left w:val="nil"/>
              <w:bottom w:val="single" w:sz="4" w:space="0" w:color="auto"/>
              <w:right w:val="single" w:sz="4" w:space="0" w:color="auto"/>
            </w:tcBorders>
            <w:shd w:val="clear" w:color="auto" w:fill="auto"/>
            <w:noWrap/>
            <w:vAlign w:val="center"/>
            <w:hideMark/>
          </w:tcPr>
          <w:p w14:paraId="4440A4D0" w14:textId="0AE9B491" w:rsidR="002367D6"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3</w:t>
            </w:r>
            <w:r w:rsidR="002367D6" w:rsidRPr="002367D6">
              <w:rPr>
                <w:rFonts w:ascii="Arial" w:hAnsi="Arial" w:cs="Arial"/>
                <w:color w:val="000000"/>
                <w:sz w:val="22"/>
                <w:szCs w:val="22"/>
              </w:rPr>
              <w:t>0</w:t>
            </w:r>
          </w:p>
        </w:tc>
        <w:tc>
          <w:tcPr>
            <w:tcW w:w="816" w:type="pct"/>
            <w:tcBorders>
              <w:top w:val="double" w:sz="6" w:space="0" w:color="auto"/>
              <w:left w:val="nil"/>
              <w:bottom w:val="single" w:sz="4" w:space="0" w:color="auto"/>
              <w:right w:val="single" w:sz="4" w:space="0" w:color="auto"/>
            </w:tcBorders>
            <w:shd w:val="clear" w:color="auto" w:fill="auto"/>
            <w:noWrap/>
            <w:vAlign w:val="bottom"/>
            <w:hideMark/>
          </w:tcPr>
          <w:p w14:paraId="7EFF9427" w14:textId="77777777" w:rsidR="002367D6" w:rsidRPr="002367D6" w:rsidRDefault="002367D6"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5E43287E" w14:textId="77777777" w:rsidTr="000E51E4">
        <w:trPr>
          <w:trHeight w:val="20"/>
        </w:trPr>
        <w:tc>
          <w:tcPr>
            <w:tcW w:w="1120" w:type="pct"/>
            <w:vMerge/>
            <w:tcBorders>
              <w:top w:val="double" w:sz="6" w:space="0" w:color="auto"/>
              <w:left w:val="single" w:sz="4" w:space="0" w:color="auto"/>
              <w:bottom w:val="single" w:sz="4" w:space="0" w:color="auto"/>
              <w:right w:val="single" w:sz="4" w:space="0" w:color="auto"/>
            </w:tcBorders>
            <w:vAlign w:val="center"/>
            <w:hideMark/>
          </w:tcPr>
          <w:p w14:paraId="105D1567"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5E0AC46B" w14:textId="275D2D7B" w:rsidR="00E84681" w:rsidRPr="002367D6" w:rsidRDefault="00E84681" w:rsidP="000E51E4">
            <w:pPr>
              <w:spacing w:line="300" w:lineRule="exact"/>
              <w:jc w:val="both"/>
              <w:rPr>
                <w:rFonts w:ascii="Arial" w:hAnsi="Arial" w:cs="Arial"/>
                <w:color w:val="000000"/>
                <w:sz w:val="22"/>
                <w:szCs w:val="22"/>
              </w:rPr>
            </w:pPr>
            <w:r>
              <w:rPr>
                <w:rFonts w:ascii="Arial" w:hAnsi="Arial" w:cs="Arial"/>
                <w:color w:val="000000"/>
                <w:sz w:val="22"/>
                <w:szCs w:val="22"/>
              </w:rPr>
              <w:t xml:space="preserve">Pessoal disponibilizado para atuar em </w:t>
            </w:r>
            <w:r w:rsidRPr="00BF1422">
              <w:rPr>
                <w:rFonts w:ascii="Arial" w:hAnsi="Arial" w:cs="Arial"/>
                <w:sz w:val="22"/>
                <w:szCs w:val="22"/>
              </w:rPr>
              <w:t xml:space="preserve">todo </w:t>
            </w:r>
            <w:r>
              <w:rPr>
                <w:rFonts w:ascii="Arial" w:hAnsi="Arial" w:cs="Arial"/>
                <w:sz w:val="22"/>
                <w:szCs w:val="22"/>
              </w:rPr>
              <w:t xml:space="preserve">o território do </w:t>
            </w:r>
            <w:r w:rsidRPr="00BF1422">
              <w:rPr>
                <w:rFonts w:ascii="Arial" w:hAnsi="Arial" w:cs="Arial"/>
                <w:sz w:val="22"/>
                <w:szCs w:val="22"/>
              </w:rPr>
              <w:t>Es</w:t>
            </w:r>
            <w:r w:rsidRPr="00C93D51">
              <w:rPr>
                <w:rFonts w:ascii="Arial" w:hAnsi="Arial" w:cs="Arial"/>
                <w:sz w:val="22"/>
                <w:szCs w:val="22"/>
              </w:rPr>
              <w:t>tado</w:t>
            </w:r>
            <w:r>
              <w:rPr>
                <w:rFonts w:ascii="Arial" w:hAnsi="Arial" w:cs="Arial"/>
                <w:sz w:val="22"/>
                <w:szCs w:val="22"/>
              </w:rPr>
              <w:t xml:space="preserve"> de Santa Catarina, e que possuam experiência comprovada em EFPC de natureza pública de 2 a 3 anos.</w:t>
            </w:r>
          </w:p>
        </w:tc>
        <w:tc>
          <w:tcPr>
            <w:tcW w:w="816" w:type="pct"/>
            <w:tcBorders>
              <w:top w:val="nil"/>
              <w:left w:val="nil"/>
              <w:bottom w:val="single" w:sz="4" w:space="0" w:color="auto"/>
              <w:right w:val="single" w:sz="4" w:space="0" w:color="auto"/>
            </w:tcBorders>
            <w:shd w:val="clear" w:color="auto" w:fill="auto"/>
            <w:noWrap/>
            <w:vAlign w:val="center"/>
            <w:hideMark/>
          </w:tcPr>
          <w:p w14:paraId="5E1E18F5" w14:textId="279A1DDE" w:rsidR="00E84681"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15</w:t>
            </w:r>
          </w:p>
        </w:tc>
        <w:tc>
          <w:tcPr>
            <w:tcW w:w="816" w:type="pct"/>
            <w:tcBorders>
              <w:top w:val="nil"/>
              <w:left w:val="nil"/>
              <w:bottom w:val="single" w:sz="4" w:space="0" w:color="auto"/>
              <w:right w:val="single" w:sz="4" w:space="0" w:color="auto"/>
            </w:tcBorders>
            <w:shd w:val="clear" w:color="auto" w:fill="auto"/>
            <w:noWrap/>
            <w:vAlign w:val="bottom"/>
            <w:hideMark/>
          </w:tcPr>
          <w:p w14:paraId="43B051E9"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28407808" w14:textId="77777777" w:rsidTr="000E51E4">
        <w:trPr>
          <w:trHeight w:val="20"/>
        </w:trPr>
        <w:tc>
          <w:tcPr>
            <w:tcW w:w="1120" w:type="pct"/>
            <w:vMerge/>
            <w:tcBorders>
              <w:top w:val="double" w:sz="6" w:space="0" w:color="auto"/>
              <w:left w:val="single" w:sz="4" w:space="0" w:color="auto"/>
              <w:bottom w:val="single" w:sz="4" w:space="0" w:color="auto"/>
              <w:right w:val="single" w:sz="4" w:space="0" w:color="auto"/>
            </w:tcBorders>
            <w:vAlign w:val="center"/>
            <w:hideMark/>
          </w:tcPr>
          <w:p w14:paraId="5175433D"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1AA1505B" w14:textId="45B7BB4B" w:rsidR="00E84681" w:rsidRPr="002367D6" w:rsidRDefault="00E84681" w:rsidP="000E51E4">
            <w:pPr>
              <w:spacing w:line="300" w:lineRule="exact"/>
              <w:jc w:val="both"/>
              <w:rPr>
                <w:rFonts w:ascii="Arial" w:hAnsi="Arial" w:cs="Arial"/>
                <w:color w:val="000000"/>
                <w:sz w:val="22"/>
                <w:szCs w:val="22"/>
              </w:rPr>
            </w:pPr>
            <w:r>
              <w:rPr>
                <w:rFonts w:ascii="Arial" w:hAnsi="Arial" w:cs="Arial"/>
                <w:color w:val="000000"/>
                <w:sz w:val="22"/>
                <w:szCs w:val="22"/>
              </w:rPr>
              <w:t xml:space="preserve">Pessoal disponibilizado para atuar em </w:t>
            </w:r>
            <w:r w:rsidRPr="00BF1422">
              <w:rPr>
                <w:rFonts w:ascii="Arial" w:hAnsi="Arial" w:cs="Arial"/>
                <w:sz w:val="22"/>
                <w:szCs w:val="22"/>
              </w:rPr>
              <w:t xml:space="preserve">todo </w:t>
            </w:r>
            <w:r>
              <w:rPr>
                <w:rFonts w:ascii="Arial" w:hAnsi="Arial" w:cs="Arial"/>
                <w:sz w:val="22"/>
                <w:szCs w:val="22"/>
              </w:rPr>
              <w:t xml:space="preserve">o território do </w:t>
            </w:r>
            <w:r w:rsidRPr="00BF1422">
              <w:rPr>
                <w:rFonts w:ascii="Arial" w:hAnsi="Arial" w:cs="Arial"/>
                <w:sz w:val="22"/>
                <w:szCs w:val="22"/>
              </w:rPr>
              <w:t>Es</w:t>
            </w:r>
            <w:r w:rsidRPr="00C93D51">
              <w:rPr>
                <w:rFonts w:ascii="Arial" w:hAnsi="Arial" w:cs="Arial"/>
                <w:sz w:val="22"/>
                <w:szCs w:val="22"/>
              </w:rPr>
              <w:t>tado</w:t>
            </w:r>
            <w:r>
              <w:rPr>
                <w:rFonts w:ascii="Arial" w:hAnsi="Arial" w:cs="Arial"/>
                <w:sz w:val="22"/>
                <w:szCs w:val="22"/>
              </w:rPr>
              <w:t xml:space="preserve"> de Santa Catarina, e que possuam experiência comprovada em EFPC de natureza pública de até 1 ano.</w:t>
            </w:r>
          </w:p>
        </w:tc>
        <w:tc>
          <w:tcPr>
            <w:tcW w:w="816" w:type="pct"/>
            <w:tcBorders>
              <w:top w:val="nil"/>
              <w:left w:val="nil"/>
              <w:bottom w:val="single" w:sz="4" w:space="0" w:color="auto"/>
              <w:right w:val="single" w:sz="4" w:space="0" w:color="auto"/>
            </w:tcBorders>
            <w:shd w:val="clear" w:color="auto" w:fill="auto"/>
            <w:noWrap/>
            <w:vAlign w:val="center"/>
            <w:hideMark/>
          </w:tcPr>
          <w:p w14:paraId="39947AB1" w14:textId="3CEEC70D" w:rsidR="00E84681" w:rsidRPr="002367D6" w:rsidRDefault="00BE4C48" w:rsidP="000E51E4">
            <w:pPr>
              <w:spacing w:line="300" w:lineRule="exact"/>
              <w:jc w:val="center"/>
              <w:rPr>
                <w:rFonts w:ascii="Arial" w:hAnsi="Arial" w:cs="Arial"/>
                <w:color w:val="000000"/>
                <w:sz w:val="22"/>
                <w:szCs w:val="22"/>
              </w:rPr>
            </w:pPr>
            <w:r>
              <w:rPr>
                <w:rFonts w:ascii="Arial" w:hAnsi="Arial" w:cs="Arial"/>
                <w:color w:val="000000"/>
                <w:sz w:val="22"/>
                <w:szCs w:val="22"/>
              </w:rPr>
              <w:t>05</w:t>
            </w:r>
          </w:p>
        </w:tc>
        <w:tc>
          <w:tcPr>
            <w:tcW w:w="816" w:type="pct"/>
            <w:tcBorders>
              <w:top w:val="nil"/>
              <w:left w:val="nil"/>
              <w:bottom w:val="single" w:sz="4" w:space="0" w:color="auto"/>
              <w:right w:val="single" w:sz="4" w:space="0" w:color="auto"/>
            </w:tcBorders>
            <w:shd w:val="clear" w:color="auto" w:fill="auto"/>
            <w:noWrap/>
            <w:vAlign w:val="bottom"/>
            <w:hideMark/>
          </w:tcPr>
          <w:p w14:paraId="1033A4A8"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73B991F5" w14:textId="77777777" w:rsidTr="000E51E4">
        <w:trPr>
          <w:trHeight w:val="20"/>
        </w:trPr>
        <w:tc>
          <w:tcPr>
            <w:tcW w:w="1120" w:type="pct"/>
            <w:vMerge/>
            <w:tcBorders>
              <w:top w:val="double" w:sz="6" w:space="0" w:color="auto"/>
              <w:left w:val="single" w:sz="4" w:space="0" w:color="auto"/>
              <w:bottom w:val="single" w:sz="4" w:space="0" w:color="auto"/>
              <w:right w:val="single" w:sz="4" w:space="0" w:color="auto"/>
            </w:tcBorders>
            <w:vAlign w:val="center"/>
            <w:hideMark/>
          </w:tcPr>
          <w:p w14:paraId="4C498AD2"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nil"/>
              <w:right w:val="single" w:sz="4" w:space="0" w:color="auto"/>
            </w:tcBorders>
            <w:shd w:val="clear" w:color="auto" w:fill="auto"/>
            <w:vAlign w:val="bottom"/>
            <w:hideMark/>
          </w:tcPr>
          <w:p w14:paraId="3C5F71CE" w14:textId="42386385" w:rsidR="00E84681" w:rsidRPr="002367D6" w:rsidRDefault="00E84681" w:rsidP="000E51E4">
            <w:pPr>
              <w:spacing w:line="300" w:lineRule="exact"/>
              <w:jc w:val="both"/>
              <w:rPr>
                <w:rFonts w:ascii="Arial" w:hAnsi="Arial" w:cs="Arial"/>
                <w:color w:val="000000"/>
                <w:sz w:val="22"/>
                <w:szCs w:val="22"/>
              </w:rPr>
            </w:pPr>
            <w:r>
              <w:rPr>
                <w:rFonts w:ascii="Arial" w:hAnsi="Arial" w:cs="Arial"/>
                <w:color w:val="000000"/>
                <w:sz w:val="22"/>
                <w:szCs w:val="22"/>
              </w:rPr>
              <w:t xml:space="preserve">Pessoal disponibilizado para atuar em </w:t>
            </w:r>
            <w:r w:rsidRPr="00BF1422">
              <w:rPr>
                <w:rFonts w:ascii="Arial" w:hAnsi="Arial" w:cs="Arial"/>
                <w:sz w:val="22"/>
                <w:szCs w:val="22"/>
              </w:rPr>
              <w:t xml:space="preserve">todo </w:t>
            </w:r>
            <w:r>
              <w:rPr>
                <w:rFonts w:ascii="Arial" w:hAnsi="Arial" w:cs="Arial"/>
                <w:sz w:val="22"/>
                <w:szCs w:val="22"/>
              </w:rPr>
              <w:t xml:space="preserve">o território do </w:t>
            </w:r>
            <w:r w:rsidRPr="00BF1422">
              <w:rPr>
                <w:rFonts w:ascii="Arial" w:hAnsi="Arial" w:cs="Arial"/>
                <w:sz w:val="22"/>
                <w:szCs w:val="22"/>
              </w:rPr>
              <w:t>Es</w:t>
            </w:r>
            <w:r w:rsidRPr="00C93D51">
              <w:rPr>
                <w:rFonts w:ascii="Arial" w:hAnsi="Arial" w:cs="Arial"/>
                <w:sz w:val="22"/>
                <w:szCs w:val="22"/>
              </w:rPr>
              <w:t>tado</w:t>
            </w:r>
            <w:r>
              <w:rPr>
                <w:rFonts w:ascii="Arial" w:hAnsi="Arial" w:cs="Arial"/>
                <w:sz w:val="22"/>
                <w:szCs w:val="22"/>
              </w:rPr>
              <w:t xml:space="preserve"> de Santa Catarina, e sem experiência comprovada em EFPC de natureza pública.</w:t>
            </w:r>
          </w:p>
        </w:tc>
        <w:tc>
          <w:tcPr>
            <w:tcW w:w="816" w:type="pct"/>
            <w:tcBorders>
              <w:top w:val="nil"/>
              <w:left w:val="nil"/>
              <w:bottom w:val="nil"/>
              <w:right w:val="single" w:sz="4" w:space="0" w:color="auto"/>
            </w:tcBorders>
            <w:shd w:val="clear" w:color="auto" w:fill="auto"/>
            <w:noWrap/>
            <w:vAlign w:val="center"/>
            <w:hideMark/>
          </w:tcPr>
          <w:p w14:paraId="349DCBAC" w14:textId="196ED84C" w:rsidR="00E84681" w:rsidRPr="002367D6" w:rsidRDefault="00E84681" w:rsidP="000E51E4">
            <w:pPr>
              <w:spacing w:line="300" w:lineRule="exact"/>
              <w:jc w:val="center"/>
              <w:rPr>
                <w:rFonts w:ascii="Arial" w:hAnsi="Arial" w:cs="Arial"/>
                <w:color w:val="000000"/>
                <w:sz w:val="22"/>
                <w:szCs w:val="22"/>
              </w:rPr>
            </w:pPr>
            <w:r>
              <w:rPr>
                <w:rFonts w:ascii="Arial" w:hAnsi="Arial" w:cs="Arial"/>
                <w:color w:val="000000"/>
                <w:sz w:val="22"/>
                <w:szCs w:val="22"/>
              </w:rPr>
              <w:t>0</w:t>
            </w:r>
          </w:p>
        </w:tc>
        <w:tc>
          <w:tcPr>
            <w:tcW w:w="816" w:type="pct"/>
            <w:tcBorders>
              <w:top w:val="nil"/>
              <w:left w:val="nil"/>
              <w:bottom w:val="nil"/>
              <w:right w:val="single" w:sz="4" w:space="0" w:color="auto"/>
            </w:tcBorders>
            <w:shd w:val="clear" w:color="auto" w:fill="auto"/>
            <w:noWrap/>
            <w:vAlign w:val="bottom"/>
            <w:hideMark/>
          </w:tcPr>
          <w:p w14:paraId="249B452D"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5B47D172" w14:textId="77777777" w:rsidTr="000E51E4">
        <w:trPr>
          <w:trHeight w:val="20"/>
        </w:trPr>
        <w:tc>
          <w:tcPr>
            <w:tcW w:w="1120" w:type="pct"/>
            <w:vMerge w:val="restart"/>
            <w:tcBorders>
              <w:top w:val="double" w:sz="6" w:space="0" w:color="auto"/>
              <w:left w:val="single" w:sz="4" w:space="0" w:color="auto"/>
              <w:bottom w:val="single" w:sz="4" w:space="0" w:color="auto"/>
              <w:right w:val="single" w:sz="4" w:space="0" w:color="auto"/>
            </w:tcBorders>
            <w:shd w:val="clear" w:color="auto" w:fill="auto"/>
            <w:vAlign w:val="center"/>
            <w:hideMark/>
          </w:tcPr>
          <w:p w14:paraId="4B80CBCD" w14:textId="77777777" w:rsidR="003213C5" w:rsidRDefault="00E84681"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(3)</w:t>
            </w:r>
          </w:p>
          <w:p w14:paraId="31215034" w14:textId="30D74B6D" w:rsidR="00E84681" w:rsidRPr="002367D6" w:rsidRDefault="00E84681" w:rsidP="000E51E4">
            <w:pPr>
              <w:spacing w:line="300" w:lineRule="exact"/>
              <w:jc w:val="center"/>
              <w:rPr>
                <w:rFonts w:ascii="Arial" w:hAnsi="Arial" w:cs="Arial"/>
                <w:color w:val="000000"/>
                <w:sz w:val="22"/>
                <w:szCs w:val="22"/>
              </w:rPr>
            </w:pPr>
            <w:r w:rsidRPr="002367D6">
              <w:rPr>
                <w:rFonts w:ascii="Arial" w:hAnsi="Arial" w:cs="Arial"/>
                <w:color w:val="000000"/>
                <w:sz w:val="22"/>
                <w:szCs w:val="22"/>
              </w:rPr>
              <w:t xml:space="preserve">Quantidade </w:t>
            </w:r>
            <w:r w:rsidR="00B03C54">
              <w:rPr>
                <w:rFonts w:ascii="Arial" w:hAnsi="Arial" w:cs="Arial"/>
                <w:color w:val="000000"/>
                <w:sz w:val="22"/>
                <w:szCs w:val="22"/>
              </w:rPr>
              <w:t>g</w:t>
            </w:r>
            <w:r w:rsidRPr="002367D6">
              <w:rPr>
                <w:rFonts w:ascii="Arial" w:hAnsi="Arial" w:cs="Arial"/>
                <w:color w:val="000000"/>
                <w:sz w:val="22"/>
                <w:szCs w:val="22"/>
              </w:rPr>
              <w:t xml:space="preserve">lobal de </w:t>
            </w:r>
            <w:r w:rsidR="00B03C54">
              <w:rPr>
                <w:rFonts w:ascii="Arial" w:hAnsi="Arial" w:cs="Arial"/>
                <w:color w:val="000000"/>
                <w:sz w:val="22"/>
                <w:szCs w:val="22"/>
              </w:rPr>
              <w:t>p</w:t>
            </w:r>
            <w:r w:rsidRPr="002367D6">
              <w:rPr>
                <w:rFonts w:ascii="Arial" w:hAnsi="Arial" w:cs="Arial"/>
                <w:color w:val="000000"/>
                <w:sz w:val="22"/>
                <w:szCs w:val="22"/>
              </w:rPr>
              <w:t xml:space="preserve">articipantes </w:t>
            </w:r>
            <w:r w:rsidR="00B03C54">
              <w:rPr>
                <w:rFonts w:ascii="Arial" w:hAnsi="Arial" w:cs="Arial"/>
                <w:color w:val="000000"/>
                <w:sz w:val="22"/>
                <w:szCs w:val="22"/>
              </w:rPr>
              <w:t>i</w:t>
            </w:r>
            <w:r w:rsidRPr="002367D6">
              <w:rPr>
                <w:rFonts w:ascii="Arial" w:hAnsi="Arial" w:cs="Arial"/>
                <w:color w:val="000000"/>
                <w:sz w:val="22"/>
                <w:szCs w:val="22"/>
              </w:rPr>
              <w:t xml:space="preserve">ntegrantes da </w:t>
            </w:r>
            <w:r w:rsidR="00B03C54">
              <w:rPr>
                <w:rFonts w:ascii="Arial" w:hAnsi="Arial" w:cs="Arial"/>
                <w:color w:val="000000"/>
                <w:sz w:val="22"/>
                <w:szCs w:val="22"/>
              </w:rPr>
              <w:t>c</w:t>
            </w:r>
            <w:r w:rsidRPr="002367D6">
              <w:rPr>
                <w:rFonts w:ascii="Arial" w:hAnsi="Arial" w:cs="Arial"/>
                <w:color w:val="000000"/>
                <w:sz w:val="22"/>
                <w:szCs w:val="22"/>
              </w:rPr>
              <w:t xml:space="preserve">arteira da </w:t>
            </w:r>
            <w:r w:rsidR="00B03C54">
              <w:rPr>
                <w:rFonts w:ascii="Arial" w:hAnsi="Arial" w:cs="Arial"/>
                <w:color w:val="000000"/>
                <w:sz w:val="22"/>
                <w:szCs w:val="22"/>
              </w:rPr>
              <w:t>e</w:t>
            </w:r>
            <w:r w:rsidRPr="002367D6">
              <w:rPr>
                <w:rFonts w:ascii="Arial" w:hAnsi="Arial" w:cs="Arial"/>
                <w:color w:val="000000"/>
                <w:sz w:val="22"/>
                <w:szCs w:val="22"/>
              </w:rPr>
              <w:t>mpresa</w:t>
            </w:r>
            <w:r w:rsidR="00B03C54">
              <w:rPr>
                <w:rFonts w:ascii="Arial" w:hAnsi="Arial" w:cs="Arial"/>
                <w:color w:val="000000"/>
                <w:sz w:val="22"/>
                <w:szCs w:val="22"/>
              </w:rPr>
              <w:t xml:space="preserve"> licitante</w:t>
            </w:r>
          </w:p>
        </w:tc>
        <w:tc>
          <w:tcPr>
            <w:tcW w:w="2248" w:type="pct"/>
            <w:tcBorders>
              <w:top w:val="double" w:sz="6" w:space="0" w:color="auto"/>
              <w:left w:val="nil"/>
              <w:bottom w:val="single" w:sz="4" w:space="0" w:color="auto"/>
              <w:right w:val="single" w:sz="4" w:space="0" w:color="auto"/>
            </w:tcBorders>
            <w:shd w:val="clear" w:color="auto" w:fill="auto"/>
            <w:vAlign w:val="bottom"/>
            <w:hideMark/>
          </w:tcPr>
          <w:p w14:paraId="660E9974" w14:textId="1B90DEE5" w:rsidR="00E84681" w:rsidRPr="002367D6" w:rsidRDefault="00E84681" w:rsidP="000E51E4">
            <w:pPr>
              <w:spacing w:line="300" w:lineRule="exact"/>
              <w:jc w:val="both"/>
              <w:rPr>
                <w:rFonts w:ascii="Arial" w:hAnsi="Arial" w:cs="Arial"/>
                <w:color w:val="000000"/>
                <w:sz w:val="22"/>
                <w:szCs w:val="22"/>
              </w:rPr>
            </w:pPr>
            <w:r w:rsidRPr="002367D6">
              <w:rPr>
                <w:rFonts w:ascii="Arial" w:hAnsi="Arial" w:cs="Arial"/>
                <w:color w:val="000000"/>
                <w:sz w:val="22"/>
                <w:szCs w:val="22"/>
              </w:rPr>
              <w:t xml:space="preserve">Mais de 50.000 </w:t>
            </w:r>
            <w:r w:rsidR="00614049">
              <w:rPr>
                <w:rFonts w:ascii="Arial" w:hAnsi="Arial" w:cs="Arial"/>
                <w:color w:val="000000"/>
                <w:sz w:val="22"/>
                <w:szCs w:val="22"/>
              </w:rPr>
              <w:t>p</w:t>
            </w:r>
            <w:r w:rsidRPr="002367D6">
              <w:rPr>
                <w:rFonts w:ascii="Arial" w:hAnsi="Arial" w:cs="Arial"/>
                <w:color w:val="000000"/>
                <w:sz w:val="22"/>
                <w:szCs w:val="22"/>
              </w:rPr>
              <w:t>articipantes ativos, captados individualmente.</w:t>
            </w:r>
          </w:p>
        </w:tc>
        <w:tc>
          <w:tcPr>
            <w:tcW w:w="816" w:type="pct"/>
            <w:tcBorders>
              <w:top w:val="double" w:sz="6" w:space="0" w:color="auto"/>
              <w:left w:val="nil"/>
              <w:bottom w:val="single" w:sz="4" w:space="0" w:color="auto"/>
              <w:right w:val="single" w:sz="4" w:space="0" w:color="auto"/>
            </w:tcBorders>
            <w:shd w:val="clear" w:color="auto" w:fill="auto"/>
            <w:noWrap/>
            <w:vAlign w:val="center"/>
            <w:hideMark/>
          </w:tcPr>
          <w:p w14:paraId="5921EAAE" w14:textId="540C2B9C" w:rsidR="00E84681"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3</w:t>
            </w:r>
            <w:r w:rsidR="00E84681" w:rsidRPr="002367D6">
              <w:rPr>
                <w:rFonts w:ascii="Arial" w:hAnsi="Arial" w:cs="Arial"/>
                <w:color w:val="000000"/>
                <w:sz w:val="22"/>
                <w:szCs w:val="22"/>
              </w:rPr>
              <w:t>0</w:t>
            </w:r>
          </w:p>
        </w:tc>
        <w:tc>
          <w:tcPr>
            <w:tcW w:w="816" w:type="pct"/>
            <w:tcBorders>
              <w:top w:val="double" w:sz="6" w:space="0" w:color="auto"/>
              <w:left w:val="nil"/>
              <w:bottom w:val="single" w:sz="4" w:space="0" w:color="auto"/>
              <w:right w:val="single" w:sz="4" w:space="0" w:color="auto"/>
            </w:tcBorders>
            <w:shd w:val="clear" w:color="auto" w:fill="auto"/>
            <w:noWrap/>
            <w:vAlign w:val="bottom"/>
            <w:hideMark/>
          </w:tcPr>
          <w:p w14:paraId="0534F280"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38414B8D" w14:textId="77777777" w:rsidTr="000E51E4">
        <w:trPr>
          <w:trHeight w:val="20"/>
        </w:trPr>
        <w:tc>
          <w:tcPr>
            <w:tcW w:w="1120" w:type="pct"/>
            <w:vMerge/>
            <w:tcBorders>
              <w:top w:val="double" w:sz="6" w:space="0" w:color="auto"/>
              <w:left w:val="single" w:sz="4" w:space="0" w:color="auto"/>
              <w:bottom w:val="single" w:sz="4" w:space="0" w:color="auto"/>
              <w:right w:val="single" w:sz="4" w:space="0" w:color="auto"/>
            </w:tcBorders>
            <w:vAlign w:val="center"/>
            <w:hideMark/>
          </w:tcPr>
          <w:p w14:paraId="6D3ADE0D"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0665782F" w14:textId="3F8C20F7" w:rsidR="00E84681" w:rsidRPr="002367D6" w:rsidRDefault="008615B6" w:rsidP="000E51E4">
            <w:pPr>
              <w:spacing w:line="300" w:lineRule="exact"/>
              <w:jc w:val="both"/>
              <w:rPr>
                <w:rFonts w:ascii="Arial" w:hAnsi="Arial" w:cs="Arial"/>
                <w:color w:val="000000"/>
                <w:sz w:val="22"/>
                <w:szCs w:val="22"/>
              </w:rPr>
            </w:pPr>
            <w:r>
              <w:rPr>
                <w:rFonts w:ascii="Arial" w:hAnsi="Arial" w:cs="Arial"/>
                <w:color w:val="000000"/>
                <w:sz w:val="22"/>
                <w:szCs w:val="22"/>
              </w:rPr>
              <w:t>De</w:t>
            </w:r>
            <w:r w:rsidR="00E84681" w:rsidRPr="002367D6">
              <w:rPr>
                <w:rFonts w:ascii="Arial" w:hAnsi="Arial" w:cs="Arial"/>
                <w:color w:val="000000"/>
                <w:sz w:val="22"/>
                <w:szCs w:val="22"/>
              </w:rPr>
              <w:t xml:space="preserve"> 40.000 a 49.999 </w:t>
            </w:r>
            <w:r w:rsidR="00614049">
              <w:rPr>
                <w:rFonts w:ascii="Arial" w:hAnsi="Arial" w:cs="Arial"/>
                <w:color w:val="000000"/>
                <w:sz w:val="22"/>
                <w:szCs w:val="22"/>
              </w:rPr>
              <w:t>p</w:t>
            </w:r>
            <w:r w:rsidR="00E84681" w:rsidRPr="002367D6">
              <w:rPr>
                <w:rFonts w:ascii="Arial" w:hAnsi="Arial" w:cs="Arial"/>
                <w:color w:val="000000"/>
                <w:sz w:val="22"/>
                <w:szCs w:val="22"/>
              </w:rPr>
              <w:t>articipantes ativos, captados individualmente.</w:t>
            </w:r>
          </w:p>
        </w:tc>
        <w:tc>
          <w:tcPr>
            <w:tcW w:w="816" w:type="pct"/>
            <w:tcBorders>
              <w:top w:val="nil"/>
              <w:left w:val="nil"/>
              <w:bottom w:val="single" w:sz="4" w:space="0" w:color="auto"/>
              <w:right w:val="single" w:sz="4" w:space="0" w:color="auto"/>
            </w:tcBorders>
            <w:shd w:val="clear" w:color="auto" w:fill="auto"/>
            <w:noWrap/>
            <w:vAlign w:val="center"/>
            <w:hideMark/>
          </w:tcPr>
          <w:p w14:paraId="7DC0666E" w14:textId="6765DA6C" w:rsidR="00E84681"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2</w:t>
            </w:r>
            <w:r w:rsidR="00E84681" w:rsidRPr="002367D6">
              <w:rPr>
                <w:rFonts w:ascii="Arial" w:hAnsi="Arial" w:cs="Arial"/>
                <w:color w:val="000000"/>
                <w:sz w:val="22"/>
                <w:szCs w:val="22"/>
              </w:rPr>
              <w:t>0</w:t>
            </w:r>
          </w:p>
        </w:tc>
        <w:tc>
          <w:tcPr>
            <w:tcW w:w="816" w:type="pct"/>
            <w:tcBorders>
              <w:top w:val="nil"/>
              <w:left w:val="nil"/>
              <w:bottom w:val="single" w:sz="4" w:space="0" w:color="auto"/>
              <w:right w:val="single" w:sz="4" w:space="0" w:color="auto"/>
            </w:tcBorders>
            <w:shd w:val="clear" w:color="auto" w:fill="auto"/>
            <w:noWrap/>
            <w:vAlign w:val="bottom"/>
            <w:hideMark/>
          </w:tcPr>
          <w:p w14:paraId="5926957A"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1AB4837C" w14:textId="77777777" w:rsidTr="000E51E4">
        <w:trPr>
          <w:trHeight w:val="20"/>
        </w:trPr>
        <w:tc>
          <w:tcPr>
            <w:tcW w:w="1120" w:type="pct"/>
            <w:vMerge/>
            <w:tcBorders>
              <w:top w:val="double" w:sz="6" w:space="0" w:color="auto"/>
              <w:left w:val="single" w:sz="4" w:space="0" w:color="auto"/>
              <w:bottom w:val="single" w:sz="4" w:space="0" w:color="auto"/>
              <w:right w:val="single" w:sz="4" w:space="0" w:color="auto"/>
            </w:tcBorders>
            <w:vAlign w:val="center"/>
            <w:hideMark/>
          </w:tcPr>
          <w:p w14:paraId="3BFC3F15"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570CE0D2" w14:textId="41E5E6EA" w:rsidR="00E84681" w:rsidRPr="002367D6" w:rsidRDefault="008615B6" w:rsidP="000E51E4">
            <w:pPr>
              <w:spacing w:line="300" w:lineRule="exact"/>
              <w:jc w:val="both"/>
              <w:rPr>
                <w:rFonts w:ascii="Arial" w:hAnsi="Arial" w:cs="Arial"/>
                <w:color w:val="000000"/>
                <w:sz w:val="22"/>
                <w:szCs w:val="22"/>
              </w:rPr>
            </w:pPr>
            <w:r>
              <w:rPr>
                <w:rFonts w:ascii="Arial" w:hAnsi="Arial" w:cs="Arial"/>
                <w:color w:val="000000"/>
                <w:sz w:val="22"/>
                <w:szCs w:val="22"/>
              </w:rPr>
              <w:t>De</w:t>
            </w:r>
            <w:r w:rsidR="00E84681" w:rsidRPr="002367D6">
              <w:rPr>
                <w:rFonts w:ascii="Arial" w:hAnsi="Arial" w:cs="Arial"/>
                <w:color w:val="000000"/>
                <w:sz w:val="22"/>
                <w:szCs w:val="22"/>
              </w:rPr>
              <w:t xml:space="preserve"> 20.000 a 39.999 </w:t>
            </w:r>
            <w:r w:rsidR="00614049">
              <w:rPr>
                <w:rFonts w:ascii="Arial" w:hAnsi="Arial" w:cs="Arial"/>
                <w:color w:val="000000"/>
                <w:sz w:val="22"/>
                <w:szCs w:val="22"/>
              </w:rPr>
              <w:t>p</w:t>
            </w:r>
            <w:r w:rsidR="00E84681" w:rsidRPr="002367D6">
              <w:rPr>
                <w:rFonts w:ascii="Arial" w:hAnsi="Arial" w:cs="Arial"/>
                <w:color w:val="000000"/>
                <w:sz w:val="22"/>
                <w:szCs w:val="22"/>
              </w:rPr>
              <w:t>articipantes ativos, captados individualmente.</w:t>
            </w:r>
          </w:p>
        </w:tc>
        <w:tc>
          <w:tcPr>
            <w:tcW w:w="816" w:type="pct"/>
            <w:tcBorders>
              <w:top w:val="nil"/>
              <w:left w:val="nil"/>
              <w:bottom w:val="single" w:sz="4" w:space="0" w:color="auto"/>
              <w:right w:val="single" w:sz="4" w:space="0" w:color="auto"/>
            </w:tcBorders>
            <w:shd w:val="clear" w:color="auto" w:fill="auto"/>
            <w:noWrap/>
            <w:vAlign w:val="center"/>
            <w:hideMark/>
          </w:tcPr>
          <w:p w14:paraId="2419AA1D" w14:textId="582A756E" w:rsidR="00E84681"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1</w:t>
            </w:r>
            <w:r w:rsidR="00E84681" w:rsidRPr="002367D6">
              <w:rPr>
                <w:rFonts w:ascii="Arial" w:hAnsi="Arial" w:cs="Arial"/>
                <w:color w:val="000000"/>
                <w:sz w:val="22"/>
                <w:szCs w:val="22"/>
              </w:rPr>
              <w:t>0</w:t>
            </w:r>
          </w:p>
        </w:tc>
        <w:tc>
          <w:tcPr>
            <w:tcW w:w="816" w:type="pct"/>
            <w:tcBorders>
              <w:top w:val="nil"/>
              <w:left w:val="nil"/>
              <w:bottom w:val="single" w:sz="4" w:space="0" w:color="auto"/>
              <w:right w:val="single" w:sz="4" w:space="0" w:color="auto"/>
            </w:tcBorders>
            <w:shd w:val="clear" w:color="auto" w:fill="auto"/>
            <w:noWrap/>
            <w:vAlign w:val="bottom"/>
            <w:hideMark/>
          </w:tcPr>
          <w:p w14:paraId="079FDB80" w14:textId="77777777" w:rsidR="00E84681" w:rsidRPr="002367D6"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tc>
      </w:tr>
      <w:tr w:rsidR="00E84681" w:rsidRPr="002367D6" w14:paraId="37F6B257" w14:textId="77777777" w:rsidTr="00FF129D">
        <w:trPr>
          <w:trHeight w:val="20"/>
        </w:trPr>
        <w:tc>
          <w:tcPr>
            <w:tcW w:w="1120" w:type="pct"/>
            <w:vMerge/>
            <w:tcBorders>
              <w:top w:val="double" w:sz="6" w:space="0" w:color="auto"/>
              <w:left w:val="single" w:sz="4" w:space="0" w:color="auto"/>
              <w:bottom w:val="double" w:sz="6" w:space="0" w:color="auto"/>
              <w:right w:val="single" w:sz="4" w:space="0" w:color="auto"/>
            </w:tcBorders>
            <w:vAlign w:val="center"/>
            <w:hideMark/>
          </w:tcPr>
          <w:p w14:paraId="1A24F88D" w14:textId="77777777" w:rsidR="00E84681" w:rsidRPr="002367D6" w:rsidRDefault="00E84681" w:rsidP="000E51E4">
            <w:pPr>
              <w:spacing w:line="300" w:lineRule="exact"/>
              <w:rPr>
                <w:rFonts w:ascii="Arial" w:hAnsi="Arial" w:cs="Arial"/>
                <w:color w:val="000000"/>
                <w:sz w:val="22"/>
                <w:szCs w:val="22"/>
              </w:rPr>
            </w:pPr>
          </w:p>
        </w:tc>
        <w:tc>
          <w:tcPr>
            <w:tcW w:w="2248" w:type="pct"/>
            <w:tcBorders>
              <w:top w:val="nil"/>
              <w:left w:val="nil"/>
              <w:bottom w:val="single" w:sz="4" w:space="0" w:color="auto"/>
              <w:right w:val="single" w:sz="4" w:space="0" w:color="auto"/>
            </w:tcBorders>
            <w:shd w:val="clear" w:color="auto" w:fill="auto"/>
            <w:vAlign w:val="bottom"/>
            <w:hideMark/>
          </w:tcPr>
          <w:p w14:paraId="175FFE29" w14:textId="1A82051A" w:rsidR="00E84681" w:rsidRPr="002367D6" w:rsidRDefault="008615B6" w:rsidP="000E51E4">
            <w:pPr>
              <w:spacing w:line="300" w:lineRule="exact"/>
              <w:jc w:val="both"/>
              <w:rPr>
                <w:rFonts w:ascii="Arial" w:hAnsi="Arial" w:cs="Arial"/>
                <w:color w:val="000000"/>
                <w:sz w:val="22"/>
                <w:szCs w:val="22"/>
              </w:rPr>
            </w:pPr>
            <w:r>
              <w:rPr>
                <w:rFonts w:ascii="Arial" w:hAnsi="Arial" w:cs="Arial"/>
                <w:color w:val="000000"/>
                <w:sz w:val="22"/>
                <w:szCs w:val="22"/>
              </w:rPr>
              <w:t>De</w:t>
            </w:r>
            <w:r w:rsidR="00E84681" w:rsidRPr="002367D6">
              <w:rPr>
                <w:rFonts w:ascii="Arial" w:hAnsi="Arial" w:cs="Arial"/>
                <w:color w:val="000000"/>
                <w:sz w:val="22"/>
                <w:szCs w:val="22"/>
              </w:rPr>
              <w:t xml:space="preserve"> 10.000 a 19.999 </w:t>
            </w:r>
            <w:r w:rsidR="00614049">
              <w:rPr>
                <w:rFonts w:ascii="Arial" w:hAnsi="Arial" w:cs="Arial"/>
                <w:color w:val="000000"/>
                <w:sz w:val="22"/>
                <w:szCs w:val="22"/>
              </w:rPr>
              <w:t>p</w:t>
            </w:r>
            <w:r w:rsidR="00E84681" w:rsidRPr="002367D6">
              <w:rPr>
                <w:rFonts w:ascii="Arial" w:hAnsi="Arial" w:cs="Arial"/>
                <w:color w:val="000000"/>
                <w:sz w:val="22"/>
                <w:szCs w:val="22"/>
              </w:rPr>
              <w:t>articipantes ativos, captados individualmente.</w:t>
            </w:r>
          </w:p>
        </w:tc>
        <w:tc>
          <w:tcPr>
            <w:tcW w:w="816" w:type="pct"/>
            <w:tcBorders>
              <w:top w:val="nil"/>
              <w:left w:val="nil"/>
              <w:bottom w:val="single" w:sz="4" w:space="0" w:color="auto"/>
              <w:right w:val="single" w:sz="4" w:space="0" w:color="auto"/>
            </w:tcBorders>
            <w:shd w:val="clear" w:color="auto" w:fill="auto"/>
            <w:noWrap/>
            <w:vAlign w:val="center"/>
            <w:hideMark/>
          </w:tcPr>
          <w:p w14:paraId="58A62291" w14:textId="3959FBD5" w:rsidR="00E84681" w:rsidRPr="002367D6"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05</w:t>
            </w:r>
          </w:p>
        </w:tc>
        <w:tc>
          <w:tcPr>
            <w:tcW w:w="816" w:type="pct"/>
            <w:tcBorders>
              <w:top w:val="nil"/>
              <w:left w:val="nil"/>
              <w:bottom w:val="single" w:sz="4" w:space="0" w:color="auto"/>
              <w:right w:val="single" w:sz="4" w:space="0" w:color="auto"/>
            </w:tcBorders>
            <w:shd w:val="clear" w:color="auto" w:fill="auto"/>
            <w:noWrap/>
            <w:vAlign w:val="bottom"/>
            <w:hideMark/>
          </w:tcPr>
          <w:p w14:paraId="2E057648" w14:textId="77777777" w:rsidR="00E84681" w:rsidRDefault="00E84681" w:rsidP="000E51E4">
            <w:pPr>
              <w:spacing w:line="300" w:lineRule="exact"/>
              <w:rPr>
                <w:rFonts w:ascii="Arial" w:hAnsi="Arial" w:cs="Arial"/>
                <w:color w:val="000000"/>
                <w:sz w:val="22"/>
                <w:szCs w:val="22"/>
              </w:rPr>
            </w:pPr>
            <w:r w:rsidRPr="002367D6">
              <w:rPr>
                <w:rFonts w:ascii="Arial" w:hAnsi="Arial" w:cs="Arial"/>
                <w:color w:val="000000"/>
                <w:sz w:val="22"/>
                <w:szCs w:val="22"/>
              </w:rPr>
              <w:t> </w:t>
            </w:r>
          </w:p>
          <w:p w14:paraId="7888ECF0" w14:textId="3C8DFBE6" w:rsidR="003F3B2A" w:rsidRPr="002367D6" w:rsidRDefault="003F3B2A" w:rsidP="000E51E4">
            <w:pPr>
              <w:spacing w:line="300" w:lineRule="exact"/>
              <w:rPr>
                <w:rFonts w:ascii="Arial" w:hAnsi="Arial" w:cs="Arial"/>
                <w:color w:val="000000"/>
                <w:sz w:val="22"/>
                <w:szCs w:val="22"/>
              </w:rPr>
            </w:pPr>
          </w:p>
        </w:tc>
      </w:tr>
      <w:tr w:rsidR="00E147BD" w:rsidRPr="002367D6" w14:paraId="4F3B09AF" w14:textId="77777777" w:rsidTr="00E147BD">
        <w:trPr>
          <w:trHeight w:val="20"/>
        </w:trPr>
        <w:tc>
          <w:tcPr>
            <w:tcW w:w="1120" w:type="pct"/>
            <w:vMerge w:val="restart"/>
            <w:tcBorders>
              <w:top w:val="double" w:sz="6" w:space="0" w:color="auto"/>
              <w:left w:val="single" w:sz="4" w:space="0" w:color="auto"/>
              <w:right w:val="single" w:sz="4" w:space="0" w:color="auto"/>
            </w:tcBorders>
            <w:vAlign w:val="center"/>
          </w:tcPr>
          <w:p w14:paraId="4276ACD2" w14:textId="5D3AB8FB" w:rsidR="00E147BD" w:rsidRDefault="00E147BD" w:rsidP="004D1B2A">
            <w:pPr>
              <w:spacing w:line="300" w:lineRule="exact"/>
              <w:jc w:val="center"/>
              <w:rPr>
                <w:rFonts w:ascii="Arial" w:hAnsi="Arial" w:cs="Arial"/>
                <w:color w:val="000000"/>
                <w:sz w:val="22"/>
                <w:szCs w:val="22"/>
              </w:rPr>
            </w:pPr>
            <w:r>
              <w:rPr>
                <w:rFonts w:ascii="Arial" w:hAnsi="Arial" w:cs="Arial"/>
                <w:color w:val="000000"/>
                <w:sz w:val="22"/>
                <w:szCs w:val="22"/>
              </w:rPr>
              <w:lastRenderedPageBreak/>
              <w:t>(4)</w:t>
            </w:r>
          </w:p>
          <w:p w14:paraId="08ADCD52" w14:textId="79318B37" w:rsidR="00E147BD" w:rsidRDefault="00E147BD" w:rsidP="00FF129D">
            <w:pPr>
              <w:spacing w:line="300" w:lineRule="exact"/>
              <w:jc w:val="center"/>
              <w:rPr>
                <w:rFonts w:ascii="Arial" w:hAnsi="Arial" w:cs="Arial"/>
                <w:color w:val="000000"/>
                <w:sz w:val="22"/>
                <w:szCs w:val="22"/>
              </w:rPr>
            </w:pPr>
            <w:r w:rsidRPr="00FF129D">
              <w:rPr>
                <w:rFonts w:ascii="Arial" w:hAnsi="Arial" w:cs="Arial"/>
                <w:color w:val="000000"/>
                <w:sz w:val="22"/>
                <w:szCs w:val="22"/>
              </w:rPr>
              <w:t xml:space="preserve">Quantidade </w:t>
            </w:r>
            <w:r>
              <w:rPr>
                <w:rFonts w:ascii="Arial" w:hAnsi="Arial" w:cs="Arial"/>
                <w:color w:val="000000"/>
                <w:sz w:val="22"/>
                <w:szCs w:val="22"/>
              </w:rPr>
              <w:t xml:space="preserve">de EFPC sob contrato com experiência em cobertura adicional de risco </w:t>
            </w:r>
          </w:p>
          <w:p w14:paraId="3E76B624" w14:textId="12BEF2D6" w:rsidR="00E147BD" w:rsidRPr="002367D6" w:rsidRDefault="00E147BD" w:rsidP="000E51E4">
            <w:pPr>
              <w:spacing w:line="300" w:lineRule="exact"/>
              <w:rPr>
                <w:rFonts w:ascii="Arial" w:hAnsi="Arial" w:cs="Arial"/>
                <w:color w:val="000000"/>
                <w:sz w:val="22"/>
                <w:szCs w:val="22"/>
              </w:rPr>
            </w:pPr>
          </w:p>
        </w:tc>
        <w:tc>
          <w:tcPr>
            <w:tcW w:w="2248" w:type="pct"/>
            <w:tcBorders>
              <w:top w:val="single" w:sz="4" w:space="0" w:color="auto"/>
              <w:left w:val="nil"/>
              <w:bottom w:val="single" w:sz="4" w:space="0" w:color="auto"/>
              <w:right w:val="single" w:sz="4" w:space="0" w:color="auto"/>
            </w:tcBorders>
            <w:shd w:val="clear" w:color="auto" w:fill="auto"/>
            <w:vAlign w:val="center"/>
          </w:tcPr>
          <w:p w14:paraId="6B364D41" w14:textId="141893F4" w:rsidR="00E147BD" w:rsidRPr="002367D6" w:rsidRDefault="00E147BD" w:rsidP="00E147BD">
            <w:pPr>
              <w:spacing w:line="300" w:lineRule="exact"/>
              <w:jc w:val="center"/>
              <w:rPr>
                <w:rFonts w:ascii="Arial" w:hAnsi="Arial" w:cs="Arial"/>
                <w:color w:val="000000"/>
                <w:sz w:val="22"/>
                <w:szCs w:val="22"/>
              </w:rPr>
            </w:pPr>
            <w:r>
              <w:rPr>
                <w:rFonts w:ascii="Arial" w:hAnsi="Arial" w:cs="Arial"/>
                <w:color w:val="000000"/>
                <w:sz w:val="22"/>
                <w:szCs w:val="22"/>
              </w:rPr>
              <w:t>Mais de 6</w:t>
            </w:r>
          </w:p>
        </w:tc>
        <w:tc>
          <w:tcPr>
            <w:tcW w:w="816" w:type="pct"/>
            <w:tcBorders>
              <w:top w:val="single" w:sz="4" w:space="0" w:color="auto"/>
              <w:left w:val="nil"/>
              <w:bottom w:val="single" w:sz="4" w:space="0" w:color="auto"/>
              <w:right w:val="single" w:sz="4" w:space="0" w:color="auto"/>
            </w:tcBorders>
            <w:shd w:val="clear" w:color="auto" w:fill="auto"/>
            <w:noWrap/>
            <w:vAlign w:val="center"/>
          </w:tcPr>
          <w:p w14:paraId="1D3EB013" w14:textId="12D435FF" w:rsidR="00E147BD" w:rsidRPr="002367D6" w:rsidRDefault="00E147BD" w:rsidP="000E51E4">
            <w:pPr>
              <w:spacing w:line="300" w:lineRule="exact"/>
              <w:jc w:val="center"/>
              <w:rPr>
                <w:rFonts w:ascii="Arial" w:hAnsi="Arial" w:cs="Arial"/>
                <w:color w:val="000000"/>
                <w:sz w:val="22"/>
                <w:szCs w:val="22"/>
              </w:rPr>
            </w:pPr>
            <w:r>
              <w:rPr>
                <w:rFonts w:ascii="Arial" w:hAnsi="Arial" w:cs="Arial"/>
                <w:color w:val="000000"/>
                <w:sz w:val="22"/>
                <w:szCs w:val="22"/>
              </w:rPr>
              <w:t>2</w:t>
            </w:r>
            <w:r w:rsidR="00971F9D">
              <w:rPr>
                <w:rFonts w:ascii="Arial" w:hAnsi="Arial" w:cs="Arial"/>
                <w:color w:val="000000"/>
                <w:sz w:val="22"/>
                <w:szCs w:val="22"/>
              </w:rPr>
              <w:t>0</w:t>
            </w:r>
          </w:p>
        </w:tc>
        <w:tc>
          <w:tcPr>
            <w:tcW w:w="816" w:type="pct"/>
            <w:tcBorders>
              <w:top w:val="single" w:sz="4" w:space="0" w:color="auto"/>
              <w:left w:val="nil"/>
              <w:bottom w:val="single" w:sz="4" w:space="0" w:color="auto"/>
              <w:right w:val="single" w:sz="4" w:space="0" w:color="auto"/>
            </w:tcBorders>
            <w:shd w:val="clear" w:color="auto" w:fill="auto"/>
            <w:noWrap/>
            <w:vAlign w:val="bottom"/>
          </w:tcPr>
          <w:p w14:paraId="08F58D51" w14:textId="77777777" w:rsidR="00E147BD" w:rsidRPr="002367D6" w:rsidRDefault="00E147BD" w:rsidP="000E51E4">
            <w:pPr>
              <w:spacing w:line="300" w:lineRule="exact"/>
              <w:rPr>
                <w:rFonts w:ascii="Arial" w:hAnsi="Arial" w:cs="Arial"/>
                <w:color w:val="000000"/>
                <w:sz w:val="22"/>
                <w:szCs w:val="22"/>
              </w:rPr>
            </w:pPr>
          </w:p>
        </w:tc>
      </w:tr>
      <w:tr w:rsidR="00E147BD" w:rsidRPr="002367D6" w14:paraId="799C32A6" w14:textId="77777777" w:rsidTr="00E147BD">
        <w:trPr>
          <w:trHeight w:val="20"/>
        </w:trPr>
        <w:tc>
          <w:tcPr>
            <w:tcW w:w="1120" w:type="pct"/>
            <w:vMerge/>
            <w:tcBorders>
              <w:left w:val="single" w:sz="4" w:space="0" w:color="auto"/>
              <w:right w:val="single" w:sz="4" w:space="0" w:color="auto"/>
            </w:tcBorders>
            <w:vAlign w:val="center"/>
          </w:tcPr>
          <w:p w14:paraId="54B5B7D9" w14:textId="77777777" w:rsidR="00E147BD" w:rsidRDefault="00E147BD" w:rsidP="00FF129D">
            <w:pPr>
              <w:spacing w:line="300" w:lineRule="exact"/>
              <w:jc w:val="center"/>
              <w:rPr>
                <w:rFonts w:ascii="Arial" w:hAnsi="Arial" w:cs="Arial"/>
                <w:color w:val="000000"/>
                <w:sz w:val="22"/>
                <w:szCs w:val="22"/>
              </w:rPr>
            </w:pPr>
          </w:p>
        </w:tc>
        <w:tc>
          <w:tcPr>
            <w:tcW w:w="2248" w:type="pct"/>
            <w:tcBorders>
              <w:top w:val="single" w:sz="4" w:space="0" w:color="auto"/>
              <w:left w:val="nil"/>
              <w:bottom w:val="single" w:sz="4" w:space="0" w:color="auto"/>
              <w:right w:val="single" w:sz="4" w:space="0" w:color="auto"/>
            </w:tcBorders>
            <w:shd w:val="clear" w:color="auto" w:fill="auto"/>
            <w:vAlign w:val="center"/>
          </w:tcPr>
          <w:p w14:paraId="5A5ADC24" w14:textId="0EF84417" w:rsidR="00E147BD" w:rsidRDefault="00E147BD" w:rsidP="00E147BD">
            <w:pPr>
              <w:spacing w:line="300" w:lineRule="exact"/>
              <w:jc w:val="center"/>
              <w:rPr>
                <w:rFonts w:ascii="Arial" w:hAnsi="Arial" w:cs="Arial"/>
                <w:color w:val="000000"/>
                <w:sz w:val="22"/>
                <w:szCs w:val="22"/>
              </w:rPr>
            </w:pPr>
            <w:r>
              <w:rPr>
                <w:rFonts w:ascii="Arial" w:hAnsi="Arial" w:cs="Arial"/>
                <w:color w:val="000000"/>
                <w:sz w:val="22"/>
                <w:szCs w:val="22"/>
              </w:rPr>
              <w:t>De 4 a 5</w:t>
            </w:r>
          </w:p>
        </w:tc>
        <w:tc>
          <w:tcPr>
            <w:tcW w:w="816" w:type="pct"/>
            <w:tcBorders>
              <w:top w:val="single" w:sz="4" w:space="0" w:color="auto"/>
              <w:left w:val="nil"/>
              <w:bottom w:val="single" w:sz="4" w:space="0" w:color="auto"/>
              <w:right w:val="single" w:sz="4" w:space="0" w:color="auto"/>
            </w:tcBorders>
            <w:shd w:val="clear" w:color="auto" w:fill="auto"/>
            <w:noWrap/>
            <w:vAlign w:val="center"/>
          </w:tcPr>
          <w:p w14:paraId="6ABC48E3" w14:textId="5C7E797E" w:rsidR="00E147BD"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15</w:t>
            </w:r>
          </w:p>
        </w:tc>
        <w:tc>
          <w:tcPr>
            <w:tcW w:w="816" w:type="pct"/>
            <w:tcBorders>
              <w:top w:val="single" w:sz="4" w:space="0" w:color="auto"/>
              <w:left w:val="nil"/>
              <w:bottom w:val="single" w:sz="4" w:space="0" w:color="auto"/>
              <w:right w:val="single" w:sz="4" w:space="0" w:color="auto"/>
            </w:tcBorders>
            <w:shd w:val="clear" w:color="auto" w:fill="auto"/>
            <w:noWrap/>
            <w:vAlign w:val="bottom"/>
          </w:tcPr>
          <w:p w14:paraId="54451750" w14:textId="77777777" w:rsidR="00E147BD" w:rsidRPr="002367D6" w:rsidRDefault="00E147BD" w:rsidP="000E51E4">
            <w:pPr>
              <w:spacing w:line="300" w:lineRule="exact"/>
              <w:rPr>
                <w:rFonts w:ascii="Arial" w:hAnsi="Arial" w:cs="Arial"/>
                <w:color w:val="000000"/>
                <w:sz w:val="22"/>
                <w:szCs w:val="22"/>
              </w:rPr>
            </w:pPr>
          </w:p>
        </w:tc>
      </w:tr>
      <w:tr w:rsidR="00E147BD" w:rsidRPr="002367D6" w14:paraId="73AF6410" w14:textId="77777777" w:rsidTr="00E147BD">
        <w:trPr>
          <w:trHeight w:val="20"/>
        </w:trPr>
        <w:tc>
          <w:tcPr>
            <w:tcW w:w="1120" w:type="pct"/>
            <w:vMerge/>
            <w:tcBorders>
              <w:left w:val="single" w:sz="4" w:space="0" w:color="auto"/>
              <w:right w:val="single" w:sz="4" w:space="0" w:color="auto"/>
            </w:tcBorders>
            <w:vAlign w:val="center"/>
          </w:tcPr>
          <w:p w14:paraId="39D3257D" w14:textId="77777777" w:rsidR="00E147BD" w:rsidRDefault="00E147BD" w:rsidP="00FF129D">
            <w:pPr>
              <w:spacing w:line="300" w:lineRule="exact"/>
              <w:jc w:val="center"/>
              <w:rPr>
                <w:rFonts w:ascii="Arial" w:hAnsi="Arial" w:cs="Arial"/>
                <w:color w:val="000000"/>
                <w:sz w:val="22"/>
                <w:szCs w:val="22"/>
              </w:rPr>
            </w:pPr>
          </w:p>
        </w:tc>
        <w:tc>
          <w:tcPr>
            <w:tcW w:w="2248" w:type="pct"/>
            <w:tcBorders>
              <w:top w:val="single" w:sz="4" w:space="0" w:color="auto"/>
              <w:left w:val="nil"/>
              <w:bottom w:val="single" w:sz="4" w:space="0" w:color="auto"/>
              <w:right w:val="single" w:sz="4" w:space="0" w:color="auto"/>
            </w:tcBorders>
            <w:shd w:val="clear" w:color="auto" w:fill="auto"/>
            <w:vAlign w:val="center"/>
          </w:tcPr>
          <w:p w14:paraId="74520F9D" w14:textId="79179755" w:rsidR="00E147BD" w:rsidRDefault="00E147BD" w:rsidP="00E147BD">
            <w:pPr>
              <w:spacing w:line="300" w:lineRule="exact"/>
              <w:jc w:val="center"/>
              <w:rPr>
                <w:rFonts w:ascii="Arial" w:hAnsi="Arial" w:cs="Arial"/>
                <w:color w:val="000000"/>
                <w:sz w:val="22"/>
                <w:szCs w:val="22"/>
              </w:rPr>
            </w:pPr>
            <w:r>
              <w:rPr>
                <w:rFonts w:ascii="Arial" w:hAnsi="Arial" w:cs="Arial"/>
                <w:color w:val="000000"/>
                <w:sz w:val="22"/>
                <w:szCs w:val="22"/>
              </w:rPr>
              <w:t>De 2 a 3</w:t>
            </w:r>
          </w:p>
        </w:tc>
        <w:tc>
          <w:tcPr>
            <w:tcW w:w="816" w:type="pct"/>
            <w:tcBorders>
              <w:top w:val="single" w:sz="4" w:space="0" w:color="auto"/>
              <w:left w:val="nil"/>
              <w:bottom w:val="single" w:sz="4" w:space="0" w:color="auto"/>
              <w:right w:val="single" w:sz="4" w:space="0" w:color="auto"/>
            </w:tcBorders>
            <w:shd w:val="clear" w:color="auto" w:fill="auto"/>
            <w:noWrap/>
            <w:vAlign w:val="center"/>
          </w:tcPr>
          <w:p w14:paraId="0B2DE6C2" w14:textId="72E3D3A0" w:rsidR="00E147BD" w:rsidRDefault="00E147BD" w:rsidP="000E51E4">
            <w:pPr>
              <w:spacing w:line="300" w:lineRule="exact"/>
              <w:jc w:val="center"/>
              <w:rPr>
                <w:rFonts w:ascii="Arial" w:hAnsi="Arial" w:cs="Arial"/>
                <w:color w:val="000000"/>
                <w:sz w:val="22"/>
                <w:szCs w:val="22"/>
              </w:rPr>
            </w:pPr>
            <w:r>
              <w:rPr>
                <w:rFonts w:ascii="Arial" w:hAnsi="Arial" w:cs="Arial"/>
                <w:color w:val="000000"/>
                <w:sz w:val="22"/>
                <w:szCs w:val="22"/>
              </w:rPr>
              <w:t>1</w:t>
            </w:r>
            <w:r w:rsidR="00971F9D">
              <w:rPr>
                <w:rFonts w:ascii="Arial" w:hAnsi="Arial" w:cs="Arial"/>
                <w:color w:val="000000"/>
                <w:sz w:val="22"/>
                <w:szCs w:val="22"/>
              </w:rPr>
              <w:t>0</w:t>
            </w:r>
          </w:p>
        </w:tc>
        <w:tc>
          <w:tcPr>
            <w:tcW w:w="816" w:type="pct"/>
            <w:tcBorders>
              <w:top w:val="single" w:sz="4" w:space="0" w:color="auto"/>
              <w:left w:val="nil"/>
              <w:bottom w:val="single" w:sz="4" w:space="0" w:color="auto"/>
              <w:right w:val="single" w:sz="4" w:space="0" w:color="auto"/>
            </w:tcBorders>
            <w:shd w:val="clear" w:color="auto" w:fill="auto"/>
            <w:noWrap/>
            <w:vAlign w:val="bottom"/>
          </w:tcPr>
          <w:p w14:paraId="7AFA6987" w14:textId="77777777" w:rsidR="00E147BD" w:rsidRPr="002367D6" w:rsidRDefault="00E147BD" w:rsidP="000E51E4">
            <w:pPr>
              <w:spacing w:line="300" w:lineRule="exact"/>
              <w:rPr>
                <w:rFonts w:ascii="Arial" w:hAnsi="Arial" w:cs="Arial"/>
                <w:color w:val="000000"/>
                <w:sz w:val="22"/>
                <w:szCs w:val="22"/>
              </w:rPr>
            </w:pPr>
          </w:p>
        </w:tc>
      </w:tr>
      <w:tr w:rsidR="00E147BD" w:rsidRPr="002367D6" w14:paraId="52FEE7FE" w14:textId="77777777" w:rsidTr="00E147BD">
        <w:trPr>
          <w:trHeight w:val="20"/>
        </w:trPr>
        <w:tc>
          <w:tcPr>
            <w:tcW w:w="1120" w:type="pct"/>
            <w:vMerge/>
            <w:tcBorders>
              <w:left w:val="single" w:sz="4" w:space="0" w:color="auto"/>
              <w:bottom w:val="single" w:sz="4" w:space="0" w:color="auto"/>
              <w:right w:val="single" w:sz="4" w:space="0" w:color="auto"/>
            </w:tcBorders>
            <w:vAlign w:val="center"/>
          </w:tcPr>
          <w:p w14:paraId="6E1B5843" w14:textId="77777777" w:rsidR="00E147BD" w:rsidRDefault="00E147BD" w:rsidP="00FF129D">
            <w:pPr>
              <w:spacing w:line="300" w:lineRule="exact"/>
              <w:jc w:val="center"/>
              <w:rPr>
                <w:rFonts w:ascii="Arial" w:hAnsi="Arial" w:cs="Arial"/>
                <w:color w:val="000000"/>
                <w:sz w:val="22"/>
                <w:szCs w:val="22"/>
              </w:rPr>
            </w:pPr>
          </w:p>
        </w:tc>
        <w:tc>
          <w:tcPr>
            <w:tcW w:w="2248" w:type="pct"/>
            <w:tcBorders>
              <w:top w:val="single" w:sz="4" w:space="0" w:color="auto"/>
              <w:left w:val="nil"/>
              <w:bottom w:val="single" w:sz="4" w:space="0" w:color="auto"/>
              <w:right w:val="single" w:sz="4" w:space="0" w:color="auto"/>
            </w:tcBorders>
            <w:shd w:val="clear" w:color="auto" w:fill="auto"/>
            <w:vAlign w:val="center"/>
          </w:tcPr>
          <w:p w14:paraId="2A15E33A" w14:textId="1816D531" w:rsidR="00E147BD" w:rsidRDefault="00E147BD" w:rsidP="00E147BD">
            <w:pPr>
              <w:spacing w:line="300" w:lineRule="exact"/>
              <w:jc w:val="center"/>
              <w:rPr>
                <w:rFonts w:ascii="Arial" w:hAnsi="Arial" w:cs="Arial"/>
                <w:color w:val="000000"/>
                <w:sz w:val="22"/>
                <w:szCs w:val="22"/>
              </w:rPr>
            </w:pPr>
            <w:r>
              <w:rPr>
                <w:rFonts w:ascii="Arial" w:hAnsi="Arial" w:cs="Arial"/>
                <w:color w:val="000000"/>
                <w:sz w:val="22"/>
                <w:szCs w:val="22"/>
              </w:rPr>
              <w:t>1</w:t>
            </w:r>
          </w:p>
        </w:tc>
        <w:tc>
          <w:tcPr>
            <w:tcW w:w="816" w:type="pct"/>
            <w:tcBorders>
              <w:top w:val="single" w:sz="4" w:space="0" w:color="auto"/>
              <w:left w:val="nil"/>
              <w:bottom w:val="single" w:sz="4" w:space="0" w:color="auto"/>
              <w:right w:val="single" w:sz="4" w:space="0" w:color="auto"/>
            </w:tcBorders>
            <w:shd w:val="clear" w:color="auto" w:fill="auto"/>
            <w:noWrap/>
            <w:vAlign w:val="center"/>
          </w:tcPr>
          <w:p w14:paraId="24BAED3B" w14:textId="6A7D14C7" w:rsidR="00E147BD" w:rsidRDefault="00971F9D" w:rsidP="000E51E4">
            <w:pPr>
              <w:spacing w:line="300" w:lineRule="exact"/>
              <w:jc w:val="center"/>
              <w:rPr>
                <w:rFonts w:ascii="Arial" w:hAnsi="Arial" w:cs="Arial"/>
                <w:color w:val="000000"/>
                <w:sz w:val="22"/>
                <w:szCs w:val="22"/>
              </w:rPr>
            </w:pPr>
            <w:r>
              <w:rPr>
                <w:rFonts w:ascii="Arial" w:hAnsi="Arial" w:cs="Arial"/>
                <w:color w:val="000000"/>
                <w:sz w:val="22"/>
                <w:szCs w:val="22"/>
              </w:rPr>
              <w:t>05</w:t>
            </w:r>
          </w:p>
        </w:tc>
        <w:tc>
          <w:tcPr>
            <w:tcW w:w="816" w:type="pct"/>
            <w:tcBorders>
              <w:top w:val="single" w:sz="4" w:space="0" w:color="auto"/>
              <w:left w:val="nil"/>
              <w:bottom w:val="single" w:sz="4" w:space="0" w:color="auto"/>
              <w:right w:val="single" w:sz="4" w:space="0" w:color="auto"/>
            </w:tcBorders>
            <w:shd w:val="clear" w:color="auto" w:fill="auto"/>
            <w:noWrap/>
            <w:vAlign w:val="bottom"/>
          </w:tcPr>
          <w:p w14:paraId="322BBD03" w14:textId="77777777" w:rsidR="00E147BD" w:rsidRPr="002367D6" w:rsidRDefault="00E147BD" w:rsidP="000E51E4">
            <w:pPr>
              <w:spacing w:line="300" w:lineRule="exact"/>
              <w:rPr>
                <w:rFonts w:ascii="Arial" w:hAnsi="Arial" w:cs="Arial"/>
                <w:color w:val="000000"/>
                <w:sz w:val="22"/>
                <w:szCs w:val="22"/>
              </w:rPr>
            </w:pPr>
          </w:p>
        </w:tc>
      </w:tr>
    </w:tbl>
    <w:p w14:paraId="0E2496E4" w14:textId="5B1FDCF7" w:rsidR="002367D6" w:rsidRPr="002367D6" w:rsidRDefault="000E51E4" w:rsidP="002367D6">
      <w:pPr>
        <w:jc w:val="both"/>
        <w:rPr>
          <w:rFonts w:ascii="Arial" w:hAnsi="Arial" w:cs="Arial"/>
          <w:b/>
          <w:sz w:val="22"/>
          <w:szCs w:val="22"/>
        </w:rPr>
      </w:pPr>
      <w:r>
        <w:rPr>
          <w:rFonts w:ascii="Arial" w:hAnsi="Arial" w:cs="Arial"/>
          <w:b/>
          <w:sz w:val="22"/>
          <w:szCs w:val="22"/>
        </w:rPr>
        <w:br w:type="textWrapping" w:clear="all"/>
      </w:r>
    </w:p>
    <w:p w14:paraId="2CBD4FCB" w14:textId="028ACD2D" w:rsidR="002367D6" w:rsidRPr="002367D6" w:rsidRDefault="003C4BB1" w:rsidP="002367D6">
      <w:pPr>
        <w:spacing w:line="300" w:lineRule="exact"/>
        <w:jc w:val="both"/>
        <w:rPr>
          <w:rFonts w:ascii="Arial" w:hAnsi="Arial" w:cs="Arial"/>
          <w:b/>
          <w:sz w:val="22"/>
          <w:szCs w:val="22"/>
        </w:rPr>
      </w:pPr>
      <w:r>
        <w:rPr>
          <w:rFonts w:ascii="Arial" w:hAnsi="Arial" w:cs="Arial"/>
          <w:b/>
          <w:sz w:val="22"/>
          <w:szCs w:val="22"/>
        </w:rPr>
        <w:t>Condições</w:t>
      </w:r>
      <w:r w:rsidR="002367D6" w:rsidRPr="002367D6">
        <w:rPr>
          <w:rFonts w:ascii="Arial" w:hAnsi="Arial" w:cs="Arial"/>
          <w:b/>
          <w:sz w:val="22"/>
          <w:szCs w:val="22"/>
        </w:rPr>
        <w:t>:</w:t>
      </w:r>
    </w:p>
    <w:p w14:paraId="75AAE39A" w14:textId="77777777" w:rsidR="002367D6" w:rsidRPr="002367D6" w:rsidRDefault="002367D6" w:rsidP="002367D6">
      <w:pPr>
        <w:numPr>
          <w:ilvl w:val="0"/>
          <w:numId w:val="25"/>
        </w:numPr>
        <w:spacing w:line="300" w:lineRule="exact"/>
        <w:contextualSpacing/>
        <w:jc w:val="both"/>
        <w:rPr>
          <w:rFonts w:ascii="Arial" w:hAnsi="Arial" w:cs="Arial"/>
          <w:sz w:val="22"/>
          <w:szCs w:val="22"/>
        </w:rPr>
      </w:pPr>
      <w:r w:rsidRPr="002367D6">
        <w:rPr>
          <w:rFonts w:ascii="Arial" w:hAnsi="Arial" w:cs="Arial"/>
          <w:sz w:val="22"/>
          <w:szCs w:val="22"/>
        </w:rPr>
        <w:t>Em cada fator de pontuação técnica será atribuída a pontuação máxima atingida pela empresa participante sem a acumulação de pontos, ou seja, mesmo que a empresa participante atenda a mais de um quesito dentre um determinado fator, será pontuada naquele de maior pontuação.</w:t>
      </w:r>
    </w:p>
    <w:p w14:paraId="37EA8860" w14:textId="77777777" w:rsidR="002367D6" w:rsidRPr="002367D6" w:rsidRDefault="002367D6" w:rsidP="002367D6">
      <w:pPr>
        <w:spacing w:line="300" w:lineRule="exact"/>
        <w:ind w:left="720"/>
        <w:jc w:val="both"/>
        <w:rPr>
          <w:rFonts w:ascii="Arial" w:hAnsi="Arial" w:cs="Arial"/>
          <w:sz w:val="22"/>
          <w:szCs w:val="22"/>
        </w:rPr>
      </w:pPr>
    </w:p>
    <w:p w14:paraId="3B7EA769" w14:textId="7E4A5B6F" w:rsidR="002367D6" w:rsidRDefault="002367D6" w:rsidP="002367D6">
      <w:pPr>
        <w:numPr>
          <w:ilvl w:val="0"/>
          <w:numId w:val="25"/>
        </w:numPr>
        <w:spacing w:line="300" w:lineRule="exact"/>
        <w:contextualSpacing/>
        <w:jc w:val="both"/>
        <w:rPr>
          <w:rFonts w:ascii="Arial" w:hAnsi="Arial" w:cs="Arial"/>
          <w:sz w:val="22"/>
          <w:szCs w:val="22"/>
        </w:rPr>
      </w:pPr>
      <w:r w:rsidRPr="002367D6">
        <w:rPr>
          <w:rFonts w:ascii="Arial" w:hAnsi="Arial" w:cs="Arial"/>
          <w:sz w:val="22"/>
          <w:szCs w:val="22"/>
        </w:rPr>
        <w:t xml:space="preserve">A comprovação do fator de pontuação </w:t>
      </w:r>
      <w:r w:rsidR="00B40B44">
        <w:rPr>
          <w:rFonts w:ascii="Arial" w:hAnsi="Arial" w:cs="Arial"/>
          <w:sz w:val="22"/>
          <w:szCs w:val="22"/>
        </w:rPr>
        <w:t>técnica (</w:t>
      </w:r>
      <w:r w:rsidRPr="002367D6">
        <w:rPr>
          <w:rFonts w:ascii="Arial" w:hAnsi="Arial" w:cs="Arial"/>
          <w:sz w:val="22"/>
          <w:szCs w:val="22"/>
        </w:rPr>
        <w:t>1</w:t>
      </w:r>
      <w:r w:rsidR="00B40B44">
        <w:rPr>
          <w:rFonts w:ascii="Arial" w:hAnsi="Arial" w:cs="Arial"/>
          <w:sz w:val="22"/>
          <w:szCs w:val="22"/>
        </w:rPr>
        <w:t>)</w:t>
      </w:r>
      <w:r w:rsidRPr="002367D6">
        <w:rPr>
          <w:rFonts w:ascii="Arial" w:hAnsi="Arial" w:cs="Arial"/>
          <w:sz w:val="22"/>
          <w:szCs w:val="22"/>
        </w:rPr>
        <w:t xml:space="preserve"> – Nível de Especialização da Equipe Gestora dos Riscos de Invalidez total e permanente e Morte</w:t>
      </w:r>
      <w:r w:rsidR="00B40B44">
        <w:rPr>
          <w:rFonts w:ascii="Arial" w:hAnsi="Arial" w:cs="Arial"/>
          <w:sz w:val="22"/>
          <w:szCs w:val="22"/>
        </w:rPr>
        <w:t>,</w:t>
      </w:r>
      <w:r w:rsidRPr="002367D6">
        <w:rPr>
          <w:rFonts w:ascii="Arial" w:hAnsi="Arial" w:cs="Arial"/>
          <w:sz w:val="22"/>
          <w:szCs w:val="22"/>
        </w:rPr>
        <w:t xml:space="preserve"> se dará através da apresentação de certificado ou diploma reconhecido pelo Ministério da Educação e Cultura - MEC, acompanhado de declaração da empresa participante informando e detalhando a experiência do profissional na gestão de Riscos de Invalidez total e permanente e Morte.</w:t>
      </w:r>
    </w:p>
    <w:p w14:paraId="3004D332" w14:textId="77777777" w:rsidR="00FD2F66" w:rsidRPr="002367D6" w:rsidRDefault="00FD2F66" w:rsidP="00FD2F66">
      <w:pPr>
        <w:spacing w:line="300" w:lineRule="exact"/>
        <w:contextualSpacing/>
        <w:jc w:val="both"/>
        <w:rPr>
          <w:rFonts w:ascii="Arial" w:hAnsi="Arial" w:cs="Arial"/>
          <w:sz w:val="22"/>
          <w:szCs w:val="22"/>
        </w:rPr>
      </w:pPr>
    </w:p>
    <w:p w14:paraId="04E94D80" w14:textId="16DDF2A2" w:rsidR="002367D6" w:rsidRPr="005C07AE" w:rsidRDefault="002367D6" w:rsidP="002367D6">
      <w:pPr>
        <w:numPr>
          <w:ilvl w:val="0"/>
          <w:numId w:val="25"/>
        </w:numPr>
        <w:spacing w:line="300" w:lineRule="exact"/>
        <w:contextualSpacing/>
        <w:jc w:val="both"/>
        <w:rPr>
          <w:rFonts w:ascii="Arial" w:hAnsi="Arial" w:cs="Arial"/>
          <w:strike/>
          <w:sz w:val="22"/>
          <w:szCs w:val="22"/>
        </w:rPr>
      </w:pPr>
      <w:r w:rsidRPr="002367D6">
        <w:rPr>
          <w:rFonts w:ascii="Arial" w:hAnsi="Arial" w:cs="Arial"/>
          <w:sz w:val="22"/>
          <w:szCs w:val="22"/>
        </w:rPr>
        <w:t xml:space="preserve">A comprovação do fator de pontuação </w:t>
      </w:r>
      <w:r w:rsidR="00641BE0">
        <w:rPr>
          <w:rFonts w:ascii="Arial" w:hAnsi="Arial" w:cs="Arial"/>
          <w:sz w:val="22"/>
          <w:szCs w:val="22"/>
        </w:rPr>
        <w:t>técnica (</w:t>
      </w:r>
      <w:r w:rsidRPr="002367D6">
        <w:rPr>
          <w:rFonts w:ascii="Arial" w:hAnsi="Arial" w:cs="Arial"/>
          <w:sz w:val="22"/>
          <w:szCs w:val="22"/>
        </w:rPr>
        <w:t>2</w:t>
      </w:r>
      <w:r w:rsidR="00641BE0">
        <w:rPr>
          <w:rFonts w:ascii="Arial" w:hAnsi="Arial" w:cs="Arial"/>
          <w:sz w:val="22"/>
          <w:szCs w:val="22"/>
        </w:rPr>
        <w:t>)</w:t>
      </w:r>
      <w:r w:rsidRPr="002367D6">
        <w:rPr>
          <w:rFonts w:ascii="Arial" w:hAnsi="Arial" w:cs="Arial"/>
          <w:sz w:val="22"/>
          <w:szCs w:val="22"/>
        </w:rPr>
        <w:t xml:space="preserve"> – </w:t>
      </w:r>
      <w:r w:rsidR="00641BE0" w:rsidRPr="00641BE0">
        <w:rPr>
          <w:rFonts w:ascii="Arial" w:hAnsi="Arial" w:cs="Arial"/>
          <w:sz w:val="22"/>
          <w:szCs w:val="22"/>
        </w:rPr>
        <w:t>Disponibilização de Equipe para Captação de novos participantes</w:t>
      </w:r>
      <w:r w:rsidR="00641BE0">
        <w:rPr>
          <w:rFonts w:ascii="Arial" w:hAnsi="Arial" w:cs="Arial"/>
          <w:sz w:val="22"/>
          <w:szCs w:val="22"/>
        </w:rPr>
        <w:t xml:space="preserve">, </w:t>
      </w:r>
      <w:r w:rsidRPr="002367D6">
        <w:rPr>
          <w:rFonts w:ascii="Arial" w:hAnsi="Arial" w:cs="Arial"/>
          <w:sz w:val="22"/>
          <w:szCs w:val="22"/>
        </w:rPr>
        <w:t xml:space="preserve">da seguinte forma: </w:t>
      </w:r>
      <w:r w:rsidR="000565EE">
        <w:rPr>
          <w:rFonts w:ascii="Arial" w:hAnsi="Arial" w:cs="Arial"/>
          <w:sz w:val="22"/>
          <w:szCs w:val="22"/>
        </w:rPr>
        <w:t xml:space="preserve">(i) </w:t>
      </w:r>
      <w:r w:rsidRPr="002367D6">
        <w:rPr>
          <w:rFonts w:ascii="Arial" w:hAnsi="Arial" w:cs="Arial"/>
          <w:sz w:val="22"/>
          <w:szCs w:val="22"/>
        </w:rPr>
        <w:t xml:space="preserve">em se tratando de sócio ou proprietário, através da apresentação de contrato social; </w:t>
      </w:r>
      <w:r w:rsidR="000565EE">
        <w:rPr>
          <w:rFonts w:ascii="Arial" w:hAnsi="Arial" w:cs="Arial"/>
          <w:sz w:val="22"/>
          <w:szCs w:val="22"/>
        </w:rPr>
        <w:t xml:space="preserve">(ii) </w:t>
      </w:r>
      <w:r w:rsidRPr="002367D6">
        <w:rPr>
          <w:rFonts w:ascii="Arial" w:hAnsi="Arial" w:cs="Arial"/>
          <w:sz w:val="22"/>
          <w:szCs w:val="22"/>
        </w:rPr>
        <w:t xml:space="preserve">em se tratando de empregado, através da apresentação de carteira de trabalho e previdência social; </w:t>
      </w:r>
      <w:r w:rsidR="000565EE">
        <w:rPr>
          <w:rFonts w:ascii="Arial" w:hAnsi="Arial" w:cs="Arial"/>
          <w:sz w:val="22"/>
          <w:szCs w:val="22"/>
        </w:rPr>
        <w:t xml:space="preserve">(iii) </w:t>
      </w:r>
      <w:r w:rsidRPr="002E4B79">
        <w:rPr>
          <w:rFonts w:ascii="Arial" w:hAnsi="Arial" w:cs="Arial"/>
          <w:sz w:val="22"/>
          <w:szCs w:val="22"/>
        </w:rPr>
        <w:t xml:space="preserve">em se tratando de </w:t>
      </w:r>
      <w:r w:rsidR="00E50FF4">
        <w:rPr>
          <w:rFonts w:ascii="Arial" w:hAnsi="Arial" w:cs="Arial"/>
          <w:sz w:val="22"/>
          <w:szCs w:val="22"/>
        </w:rPr>
        <w:t>subcontratação</w:t>
      </w:r>
      <w:r w:rsidRPr="002E4B79">
        <w:rPr>
          <w:rFonts w:ascii="Arial" w:hAnsi="Arial" w:cs="Arial"/>
          <w:sz w:val="22"/>
          <w:szCs w:val="22"/>
        </w:rPr>
        <w:t>, através da apresentação do contrato</w:t>
      </w:r>
      <w:r w:rsidR="000565EE">
        <w:rPr>
          <w:rFonts w:ascii="Arial" w:hAnsi="Arial" w:cs="Arial"/>
          <w:sz w:val="22"/>
          <w:szCs w:val="22"/>
        </w:rPr>
        <w:t xml:space="preserve"> firmado entre as partes;</w:t>
      </w:r>
      <w:r w:rsidR="00647552">
        <w:rPr>
          <w:rFonts w:ascii="Arial" w:hAnsi="Arial" w:cs="Arial"/>
          <w:sz w:val="22"/>
          <w:szCs w:val="22"/>
        </w:rPr>
        <w:t xml:space="preserve"> </w:t>
      </w:r>
      <w:r w:rsidR="000565EE">
        <w:rPr>
          <w:rFonts w:ascii="Arial" w:hAnsi="Arial" w:cs="Arial"/>
          <w:sz w:val="22"/>
          <w:szCs w:val="22"/>
        </w:rPr>
        <w:t>(iv) n</w:t>
      </w:r>
      <w:r w:rsidRPr="002367D6">
        <w:rPr>
          <w:rFonts w:ascii="Arial" w:hAnsi="Arial" w:cs="Arial"/>
          <w:sz w:val="22"/>
          <w:szCs w:val="22"/>
        </w:rPr>
        <w:t xml:space="preserve">os casos </w:t>
      </w:r>
      <w:r w:rsidR="000565EE">
        <w:rPr>
          <w:rFonts w:ascii="Arial" w:hAnsi="Arial" w:cs="Arial"/>
          <w:sz w:val="22"/>
          <w:szCs w:val="22"/>
        </w:rPr>
        <w:t xml:space="preserve">previstos nos itens (ii) e (iii), a carteira de trabalho e o contrato </w:t>
      </w:r>
      <w:r w:rsidRPr="002367D6">
        <w:rPr>
          <w:rFonts w:ascii="Arial" w:hAnsi="Arial" w:cs="Arial"/>
          <w:sz w:val="22"/>
          <w:szCs w:val="22"/>
        </w:rPr>
        <w:t xml:space="preserve">deverão ter sido assinados em data anterior a </w:t>
      </w:r>
      <w:r w:rsidR="002E4B79">
        <w:rPr>
          <w:rFonts w:ascii="Arial" w:hAnsi="Arial" w:cs="Arial"/>
          <w:sz w:val="22"/>
          <w:szCs w:val="22"/>
        </w:rPr>
        <w:t>60</w:t>
      </w:r>
      <w:r w:rsidRPr="002367D6">
        <w:rPr>
          <w:rFonts w:ascii="Arial" w:hAnsi="Arial" w:cs="Arial"/>
          <w:sz w:val="22"/>
          <w:szCs w:val="22"/>
        </w:rPr>
        <w:t xml:space="preserve"> dias da data de apresentação da </w:t>
      </w:r>
      <w:r w:rsidR="002740B8">
        <w:rPr>
          <w:rFonts w:ascii="Arial" w:hAnsi="Arial" w:cs="Arial"/>
          <w:sz w:val="22"/>
          <w:szCs w:val="22"/>
        </w:rPr>
        <w:t>P</w:t>
      </w:r>
      <w:r w:rsidRPr="002367D6">
        <w:rPr>
          <w:rFonts w:ascii="Arial" w:hAnsi="Arial" w:cs="Arial"/>
          <w:sz w:val="22"/>
          <w:szCs w:val="22"/>
        </w:rPr>
        <w:t>roposta</w:t>
      </w:r>
      <w:r w:rsidR="00BA3F25">
        <w:rPr>
          <w:rFonts w:ascii="Arial" w:hAnsi="Arial" w:cs="Arial"/>
          <w:sz w:val="22"/>
          <w:szCs w:val="22"/>
        </w:rPr>
        <w:t xml:space="preserve"> </w:t>
      </w:r>
      <w:r w:rsidR="002740B8">
        <w:rPr>
          <w:rFonts w:ascii="Arial" w:hAnsi="Arial" w:cs="Arial"/>
          <w:sz w:val="22"/>
          <w:szCs w:val="22"/>
        </w:rPr>
        <w:t>T</w:t>
      </w:r>
      <w:r w:rsidR="00BA3F25">
        <w:rPr>
          <w:rFonts w:ascii="Arial" w:hAnsi="Arial" w:cs="Arial"/>
          <w:sz w:val="22"/>
          <w:szCs w:val="22"/>
        </w:rPr>
        <w:t>écnica deste Edital</w:t>
      </w:r>
      <w:r w:rsidR="00A90C7F">
        <w:rPr>
          <w:rFonts w:ascii="Arial" w:hAnsi="Arial" w:cs="Arial"/>
          <w:sz w:val="22"/>
          <w:szCs w:val="22"/>
        </w:rPr>
        <w:t>;</w:t>
      </w:r>
      <w:r w:rsidRPr="002367D6">
        <w:rPr>
          <w:rFonts w:ascii="Arial" w:hAnsi="Arial" w:cs="Arial"/>
          <w:sz w:val="22"/>
          <w:szCs w:val="22"/>
        </w:rPr>
        <w:t xml:space="preserve"> </w:t>
      </w:r>
      <w:r w:rsidR="00A90C7F">
        <w:rPr>
          <w:rFonts w:ascii="Arial" w:hAnsi="Arial" w:cs="Arial"/>
          <w:sz w:val="22"/>
          <w:szCs w:val="22"/>
        </w:rPr>
        <w:t>(v) é</w:t>
      </w:r>
      <w:r w:rsidRPr="002367D6">
        <w:rPr>
          <w:rFonts w:ascii="Arial" w:hAnsi="Arial" w:cs="Arial"/>
          <w:sz w:val="22"/>
          <w:szCs w:val="22"/>
        </w:rPr>
        <w:t xml:space="preserve"> imprescindível que </w:t>
      </w:r>
      <w:r w:rsidR="00FF2DC9">
        <w:rPr>
          <w:rFonts w:ascii="Arial" w:hAnsi="Arial" w:cs="Arial"/>
          <w:sz w:val="22"/>
          <w:szCs w:val="22"/>
        </w:rPr>
        <w:t xml:space="preserve">a equipe </w:t>
      </w:r>
      <w:r w:rsidRPr="002367D6">
        <w:rPr>
          <w:rFonts w:ascii="Arial" w:hAnsi="Arial" w:cs="Arial"/>
          <w:sz w:val="22"/>
          <w:szCs w:val="22"/>
        </w:rPr>
        <w:t>seja exclusivamente</w:t>
      </w:r>
      <w:r w:rsidR="00FF2DC9">
        <w:rPr>
          <w:rFonts w:ascii="Arial" w:hAnsi="Arial" w:cs="Arial"/>
          <w:sz w:val="22"/>
          <w:szCs w:val="22"/>
        </w:rPr>
        <w:t xml:space="preserve"> disponibilizada para a captação de novos participantes de planos administrados pela SCPREV</w:t>
      </w:r>
      <w:r w:rsidR="00AA24B5">
        <w:rPr>
          <w:rFonts w:ascii="Arial" w:hAnsi="Arial" w:cs="Arial"/>
          <w:sz w:val="22"/>
          <w:szCs w:val="22"/>
        </w:rPr>
        <w:t>, sob pena de ter a pontuação zerada;</w:t>
      </w:r>
      <w:r w:rsidR="002E4B79">
        <w:rPr>
          <w:rFonts w:ascii="Arial" w:hAnsi="Arial" w:cs="Arial"/>
          <w:sz w:val="22"/>
          <w:szCs w:val="22"/>
        </w:rPr>
        <w:t xml:space="preserve"> </w:t>
      </w:r>
      <w:r w:rsidR="00AA24B5">
        <w:rPr>
          <w:rFonts w:ascii="Arial" w:hAnsi="Arial" w:cs="Arial"/>
          <w:sz w:val="22"/>
          <w:szCs w:val="22"/>
        </w:rPr>
        <w:t xml:space="preserve">(vi) deverá ser comprovada que os membros da </w:t>
      </w:r>
      <w:r w:rsidR="00FB10D6">
        <w:rPr>
          <w:rFonts w:ascii="Arial" w:hAnsi="Arial" w:cs="Arial"/>
          <w:sz w:val="22"/>
          <w:szCs w:val="22"/>
        </w:rPr>
        <w:t>tenham</w:t>
      </w:r>
      <w:r w:rsidR="002E4B79">
        <w:rPr>
          <w:rFonts w:ascii="Arial" w:hAnsi="Arial" w:cs="Arial"/>
          <w:sz w:val="22"/>
          <w:szCs w:val="22"/>
        </w:rPr>
        <w:t xml:space="preserve"> formação </w:t>
      </w:r>
      <w:r w:rsidR="00FB10D6">
        <w:rPr>
          <w:rFonts w:ascii="Arial" w:hAnsi="Arial" w:cs="Arial"/>
          <w:sz w:val="22"/>
          <w:szCs w:val="22"/>
        </w:rPr>
        <w:t>de nível superior</w:t>
      </w:r>
      <w:r w:rsidR="00AA24B5">
        <w:rPr>
          <w:rFonts w:ascii="Arial" w:hAnsi="Arial" w:cs="Arial"/>
          <w:sz w:val="22"/>
          <w:szCs w:val="22"/>
        </w:rPr>
        <w:t>,</w:t>
      </w:r>
      <w:r w:rsidR="00FB10D6">
        <w:rPr>
          <w:rFonts w:ascii="Arial" w:hAnsi="Arial" w:cs="Arial"/>
          <w:sz w:val="22"/>
          <w:szCs w:val="22"/>
        </w:rPr>
        <w:t xml:space="preserve"> </w:t>
      </w:r>
      <w:r w:rsidR="002E4B79">
        <w:rPr>
          <w:rFonts w:ascii="Arial" w:hAnsi="Arial" w:cs="Arial"/>
          <w:sz w:val="22"/>
          <w:szCs w:val="22"/>
        </w:rPr>
        <w:t xml:space="preserve">em </w:t>
      </w:r>
      <w:r w:rsidR="00AA24B5">
        <w:rPr>
          <w:rFonts w:ascii="Arial" w:hAnsi="Arial" w:cs="Arial"/>
          <w:sz w:val="22"/>
          <w:szCs w:val="22"/>
        </w:rPr>
        <w:t xml:space="preserve">pelo menos, </w:t>
      </w:r>
      <w:r w:rsidR="002E4B79">
        <w:rPr>
          <w:rFonts w:ascii="Arial" w:hAnsi="Arial" w:cs="Arial"/>
          <w:sz w:val="22"/>
          <w:szCs w:val="22"/>
        </w:rPr>
        <w:t xml:space="preserve">Administração, Ciências Contábeis, Ciências Econômicas, Ciências Atuarias  </w:t>
      </w:r>
      <w:r w:rsidR="00687D69">
        <w:rPr>
          <w:rFonts w:ascii="Arial" w:hAnsi="Arial" w:cs="Arial"/>
          <w:sz w:val="22"/>
          <w:szCs w:val="22"/>
        </w:rPr>
        <w:t>ou</w:t>
      </w:r>
      <w:r w:rsidR="002E4B79">
        <w:rPr>
          <w:rFonts w:ascii="Arial" w:hAnsi="Arial" w:cs="Arial"/>
          <w:sz w:val="22"/>
          <w:szCs w:val="22"/>
        </w:rPr>
        <w:t xml:space="preserve"> Direito</w:t>
      </w:r>
      <w:r w:rsidR="005C07AE">
        <w:rPr>
          <w:rFonts w:ascii="Arial" w:hAnsi="Arial" w:cs="Arial"/>
          <w:sz w:val="22"/>
          <w:szCs w:val="22"/>
        </w:rPr>
        <w:t>;</w:t>
      </w:r>
      <w:r w:rsidR="00A1111F">
        <w:rPr>
          <w:rFonts w:ascii="Arial" w:hAnsi="Arial" w:cs="Arial"/>
          <w:sz w:val="22"/>
          <w:szCs w:val="22"/>
        </w:rPr>
        <w:t xml:space="preserve"> </w:t>
      </w:r>
      <w:r w:rsidR="004056C0">
        <w:rPr>
          <w:rFonts w:ascii="Arial" w:hAnsi="Arial" w:cs="Arial"/>
          <w:sz w:val="22"/>
          <w:szCs w:val="22"/>
        </w:rPr>
        <w:t>(vii) a</w:t>
      </w:r>
      <w:r w:rsidR="004056C0" w:rsidRPr="004056C0">
        <w:rPr>
          <w:rFonts w:ascii="Arial" w:hAnsi="Arial" w:cs="Arial"/>
          <w:sz w:val="22"/>
          <w:szCs w:val="22"/>
        </w:rPr>
        <w:t xml:space="preserve"> Proposta Técnica deverá </w:t>
      </w:r>
      <w:r w:rsidR="004056C0" w:rsidRPr="004056C0">
        <w:rPr>
          <w:rFonts w:ascii="Arial" w:hAnsi="Arial" w:cs="Arial"/>
          <w:sz w:val="22"/>
          <w:szCs w:val="22"/>
        </w:rPr>
        <w:lastRenderedPageBreak/>
        <w:t>estar acompanhada de “Declaração de Existência de Estrutura e Pessoal Técnico Adequado” e documentos de comprovação</w:t>
      </w:r>
      <w:r w:rsidR="004056C0">
        <w:rPr>
          <w:rFonts w:ascii="Arial" w:hAnsi="Arial" w:cs="Arial"/>
          <w:sz w:val="22"/>
          <w:szCs w:val="22"/>
        </w:rPr>
        <w:t xml:space="preserve">; </w:t>
      </w:r>
      <w:r w:rsidR="005C07AE">
        <w:rPr>
          <w:rFonts w:ascii="Arial" w:hAnsi="Arial" w:cs="Arial"/>
          <w:sz w:val="22"/>
          <w:szCs w:val="22"/>
        </w:rPr>
        <w:t>(vii</w:t>
      </w:r>
      <w:r w:rsidR="004056C0">
        <w:rPr>
          <w:rFonts w:ascii="Arial" w:hAnsi="Arial" w:cs="Arial"/>
          <w:sz w:val="22"/>
          <w:szCs w:val="22"/>
        </w:rPr>
        <w:t>i</w:t>
      </w:r>
      <w:r w:rsidR="005C07AE">
        <w:rPr>
          <w:rFonts w:ascii="Arial" w:hAnsi="Arial" w:cs="Arial"/>
          <w:sz w:val="22"/>
          <w:szCs w:val="22"/>
        </w:rPr>
        <w:t xml:space="preserve">) para os itens (v) e (vi) a comprovação </w:t>
      </w:r>
      <w:r w:rsidR="005C07AE" w:rsidRPr="005C07AE">
        <w:rPr>
          <w:rFonts w:ascii="Arial" w:hAnsi="Arial" w:cs="Arial"/>
          <w:sz w:val="22"/>
          <w:szCs w:val="22"/>
        </w:rPr>
        <w:t>se dará por intermédio de declaração firmada pela licitante</w:t>
      </w:r>
      <w:r w:rsidR="004056C0">
        <w:rPr>
          <w:rFonts w:ascii="Arial" w:hAnsi="Arial" w:cs="Arial"/>
          <w:sz w:val="22"/>
          <w:szCs w:val="22"/>
        </w:rPr>
        <w:t>.</w:t>
      </w:r>
    </w:p>
    <w:p w14:paraId="054EDFA0" w14:textId="77777777" w:rsidR="002367D6" w:rsidRPr="002367D6" w:rsidRDefault="002367D6" w:rsidP="002367D6">
      <w:pPr>
        <w:spacing w:line="300" w:lineRule="exact"/>
        <w:ind w:left="720"/>
        <w:jc w:val="both"/>
        <w:rPr>
          <w:rFonts w:ascii="Arial" w:hAnsi="Arial" w:cs="Arial"/>
          <w:sz w:val="22"/>
          <w:szCs w:val="22"/>
        </w:rPr>
      </w:pPr>
    </w:p>
    <w:p w14:paraId="3DE5B279" w14:textId="55525F5D" w:rsidR="002367D6" w:rsidRDefault="002367D6" w:rsidP="002367D6">
      <w:pPr>
        <w:numPr>
          <w:ilvl w:val="0"/>
          <w:numId w:val="25"/>
        </w:numPr>
        <w:spacing w:line="300" w:lineRule="exact"/>
        <w:contextualSpacing/>
        <w:jc w:val="both"/>
        <w:rPr>
          <w:rFonts w:ascii="Arial" w:hAnsi="Arial" w:cs="Arial"/>
          <w:sz w:val="22"/>
          <w:szCs w:val="22"/>
        </w:rPr>
      </w:pPr>
      <w:r w:rsidRPr="002367D6">
        <w:rPr>
          <w:rFonts w:ascii="Arial" w:hAnsi="Arial" w:cs="Arial"/>
          <w:sz w:val="22"/>
          <w:szCs w:val="22"/>
        </w:rPr>
        <w:t xml:space="preserve">A comprovação do fator de pontuação </w:t>
      </w:r>
      <w:r w:rsidR="00835568">
        <w:rPr>
          <w:rFonts w:ascii="Arial" w:hAnsi="Arial" w:cs="Arial"/>
          <w:sz w:val="22"/>
          <w:szCs w:val="22"/>
        </w:rPr>
        <w:t xml:space="preserve">técnica </w:t>
      </w:r>
      <w:r w:rsidR="007E5B9F">
        <w:rPr>
          <w:rFonts w:ascii="Arial" w:hAnsi="Arial" w:cs="Arial"/>
          <w:sz w:val="22"/>
          <w:szCs w:val="22"/>
        </w:rPr>
        <w:t>(</w:t>
      </w:r>
      <w:r w:rsidRPr="002367D6">
        <w:rPr>
          <w:rFonts w:ascii="Arial" w:hAnsi="Arial" w:cs="Arial"/>
          <w:sz w:val="22"/>
          <w:szCs w:val="22"/>
        </w:rPr>
        <w:t>3</w:t>
      </w:r>
      <w:r w:rsidR="007E5B9F">
        <w:rPr>
          <w:rFonts w:ascii="Arial" w:hAnsi="Arial" w:cs="Arial"/>
          <w:sz w:val="22"/>
          <w:szCs w:val="22"/>
        </w:rPr>
        <w:t>)</w:t>
      </w:r>
      <w:r w:rsidRPr="002367D6">
        <w:rPr>
          <w:rFonts w:ascii="Arial" w:hAnsi="Arial" w:cs="Arial"/>
          <w:sz w:val="22"/>
          <w:szCs w:val="22"/>
        </w:rPr>
        <w:t xml:space="preserve"> – Quantidade Global de Participantes Integrantes da Carteira da Empresa</w:t>
      </w:r>
      <w:r w:rsidR="007E5B9F">
        <w:rPr>
          <w:rFonts w:ascii="Arial" w:hAnsi="Arial" w:cs="Arial"/>
          <w:sz w:val="22"/>
          <w:szCs w:val="22"/>
        </w:rPr>
        <w:t>,</w:t>
      </w:r>
      <w:r w:rsidRPr="002367D6">
        <w:rPr>
          <w:rFonts w:ascii="Arial" w:hAnsi="Arial" w:cs="Arial"/>
          <w:sz w:val="22"/>
          <w:szCs w:val="22"/>
        </w:rPr>
        <w:t xml:space="preserve"> se dará através da apresentação de atestado(s) de capacidade técnica fornecidos por pessoas jurídicas de direito privado ou público, que comprove(m) a experiência da empresa participante na cobertura dos riscos de morte e invalidez total e permanente, excluídos contratos coletivos, em planos previdenciários administrados por entidades fechadas de previdência complementar, aprovados pela PREVIC, bem como na captação de novos </w:t>
      </w:r>
      <w:r w:rsidR="00614049">
        <w:rPr>
          <w:rFonts w:ascii="Arial" w:hAnsi="Arial" w:cs="Arial"/>
          <w:sz w:val="22"/>
          <w:szCs w:val="22"/>
        </w:rPr>
        <w:t>p</w:t>
      </w:r>
      <w:r w:rsidRPr="002367D6">
        <w:rPr>
          <w:rFonts w:ascii="Arial" w:hAnsi="Arial" w:cs="Arial"/>
          <w:sz w:val="22"/>
          <w:szCs w:val="22"/>
        </w:rPr>
        <w:t>articipantes para o referido plano de benefícios.</w:t>
      </w:r>
    </w:p>
    <w:p w14:paraId="24B723CA" w14:textId="77777777" w:rsidR="007E5B9F" w:rsidRDefault="007E5B9F" w:rsidP="007E5B9F">
      <w:pPr>
        <w:pStyle w:val="PargrafodaLista"/>
        <w:rPr>
          <w:rFonts w:ascii="Arial" w:hAnsi="Arial" w:cs="Arial"/>
          <w:sz w:val="22"/>
          <w:szCs w:val="22"/>
        </w:rPr>
      </w:pPr>
    </w:p>
    <w:p w14:paraId="71CB70E6" w14:textId="4CDF78FC" w:rsidR="007E5B9F" w:rsidRPr="00835568" w:rsidRDefault="00835568" w:rsidP="00835568">
      <w:pPr>
        <w:numPr>
          <w:ilvl w:val="0"/>
          <w:numId w:val="25"/>
        </w:numPr>
        <w:spacing w:line="300" w:lineRule="exact"/>
        <w:contextualSpacing/>
        <w:jc w:val="both"/>
        <w:rPr>
          <w:rFonts w:ascii="Arial" w:hAnsi="Arial" w:cs="Arial"/>
          <w:sz w:val="22"/>
          <w:szCs w:val="22"/>
        </w:rPr>
      </w:pPr>
      <w:r w:rsidRPr="00835568">
        <w:rPr>
          <w:rFonts w:ascii="Arial" w:hAnsi="Arial" w:cs="Arial"/>
          <w:sz w:val="22"/>
          <w:szCs w:val="22"/>
        </w:rPr>
        <w:t>A comprovação do fator de pontuação técnica (4) – Quantidade de EFPC sob contrato com experiência em cobertura adicional de risco, se dará por meio de apresentação</w:t>
      </w:r>
      <w:r w:rsidR="007E5B9F" w:rsidRPr="00835568">
        <w:rPr>
          <w:rFonts w:ascii="Arial" w:hAnsi="Arial" w:cs="Arial"/>
          <w:sz w:val="22"/>
          <w:szCs w:val="22"/>
        </w:rPr>
        <w:t xml:space="preserve"> de atestado(s) de capacidade técnica fornecidos por pessoas jurídicas de direito público ou privado, que comprove(m) a experiência da licitante na prestação de serviços para </w:t>
      </w:r>
      <w:r w:rsidRPr="00835568">
        <w:rPr>
          <w:rFonts w:ascii="Arial" w:hAnsi="Arial" w:cs="Arial"/>
          <w:sz w:val="22"/>
          <w:szCs w:val="22"/>
        </w:rPr>
        <w:t>e</w:t>
      </w:r>
      <w:r w:rsidR="007E5B9F" w:rsidRPr="00835568">
        <w:rPr>
          <w:rFonts w:ascii="Arial" w:hAnsi="Arial" w:cs="Arial"/>
          <w:sz w:val="22"/>
          <w:szCs w:val="22"/>
        </w:rPr>
        <w:t xml:space="preserve">ntidade </w:t>
      </w:r>
      <w:r w:rsidRPr="00835568">
        <w:rPr>
          <w:rFonts w:ascii="Arial" w:hAnsi="Arial" w:cs="Arial"/>
          <w:sz w:val="22"/>
          <w:szCs w:val="22"/>
        </w:rPr>
        <w:t>f</w:t>
      </w:r>
      <w:r w:rsidR="007E5B9F" w:rsidRPr="00835568">
        <w:rPr>
          <w:rFonts w:ascii="Arial" w:hAnsi="Arial" w:cs="Arial"/>
          <w:sz w:val="22"/>
          <w:szCs w:val="22"/>
        </w:rPr>
        <w:t xml:space="preserve">echada de </w:t>
      </w:r>
      <w:r w:rsidRPr="00835568">
        <w:rPr>
          <w:rFonts w:ascii="Arial" w:hAnsi="Arial" w:cs="Arial"/>
          <w:sz w:val="22"/>
          <w:szCs w:val="22"/>
        </w:rPr>
        <w:t>p</w:t>
      </w:r>
      <w:r w:rsidR="007E5B9F" w:rsidRPr="00835568">
        <w:rPr>
          <w:rFonts w:ascii="Arial" w:hAnsi="Arial" w:cs="Arial"/>
          <w:sz w:val="22"/>
          <w:szCs w:val="22"/>
        </w:rPr>
        <w:t>revidência</w:t>
      </w:r>
      <w:r w:rsidRPr="00835568">
        <w:rPr>
          <w:rFonts w:ascii="Arial" w:hAnsi="Arial" w:cs="Arial"/>
          <w:sz w:val="22"/>
          <w:szCs w:val="22"/>
        </w:rPr>
        <w:t xml:space="preserve"> complementar</w:t>
      </w:r>
      <w:r w:rsidR="007E5B9F" w:rsidRPr="00835568">
        <w:rPr>
          <w:rFonts w:ascii="Arial" w:hAnsi="Arial" w:cs="Arial"/>
          <w:sz w:val="22"/>
          <w:szCs w:val="22"/>
        </w:rPr>
        <w:t>, em cobertura adicional de risco de invalidez e/ou morte. Em cada fator de pontuação técnica será atribuída a pontuação máxima</w:t>
      </w:r>
      <w:r w:rsidRPr="00835568">
        <w:rPr>
          <w:rFonts w:ascii="Arial" w:hAnsi="Arial" w:cs="Arial"/>
          <w:sz w:val="22"/>
          <w:szCs w:val="22"/>
        </w:rPr>
        <w:t xml:space="preserve"> </w:t>
      </w:r>
      <w:r w:rsidR="007E5B9F" w:rsidRPr="00835568">
        <w:rPr>
          <w:rFonts w:ascii="Arial" w:hAnsi="Arial" w:cs="Arial"/>
          <w:sz w:val="22"/>
          <w:szCs w:val="22"/>
        </w:rPr>
        <w:t>atingida pela licitante, sem acumulação de pontos, ou seja, mesmo que a licitante</w:t>
      </w:r>
      <w:r w:rsidRPr="00835568">
        <w:rPr>
          <w:rFonts w:ascii="Arial" w:hAnsi="Arial" w:cs="Arial"/>
          <w:sz w:val="22"/>
          <w:szCs w:val="22"/>
        </w:rPr>
        <w:t xml:space="preserve"> </w:t>
      </w:r>
      <w:r w:rsidR="007E5B9F" w:rsidRPr="00835568">
        <w:rPr>
          <w:rFonts w:ascii="Arial" w:hAnsi="Arial" w:cs="Arial"/>
          <w:sz w:val="22"/>
          <w:szCs w:val="22"/>
        </w:rPr>
        <w:t>atenda a mais de um quesito dentro de um determinado fator, será pontuada</w:t>
      </w:r>
      <w:r>
        <w:rPr>
          <w:rFonts w:ascii="Arial" w:hAnsi="Arial" w:cs="Arial"/>
          <w:sz w:val="22"/>
          <w:szCs w:val="22"/>
        </w:rPr>
        <w:t xml:space="preserve"> </w:t>
      </w:r>
      <w:r w:rsidR="007E5B9F" w:rsidRPr="00835568">
        <w:rPr>
          <w:rFonts w:ascii="Arial" w:hAnsi="Arial" w:cs="Arial"/>
          <w:sz w:val="22"/>
          <w:szCs w:val="22"/>
        </w:rPr>
        <w:t xml:space="preserve">naquele de maior pontuação. </w:t>
      </w:r>
    </w:p>
    <w:p w14:paraId="1703D3AE" w14:textId="77777777" w:rsidR="002367D6" w:rsidRPr="002367D6" w:rsidRDefault="002367D6" w:rsidP="002367D6">
      <w:pPr>
        <w:spacing w:line="300" w:lineRule="exact"/>
        <w:jc w:val="both"/>
        <w:rPr>
          <w:rFonts w:ascii="Arial" w:hAnsi="Arial" w:cs="Arial"/>
          <w:sz w:val="22"/>
          <w:szCs w:val="22"/>
        </w:rPr>
      </w:pPr>
    </w:p>
    <w:p w14:paraId="151D3639" w14:textId="5FBFBBA1" w:rsidR="002367D6" w:rsidRPr="002367D6" w:rsidRDefault="002367D6" w:rsidP="002367D6">
      <w:pPr>
        <w:spacing w:line="300" w:lineRule="exact"/>
        <w:jc w:val="both"/>
        <w:rPr>
          <w:rFonts w:ascii="Arial" w:hAnsi="Arial" w:cs="Arial"/>
          <w:sz w:val="22"/>
          <w:szCs w:val="22"/>
        </w:rPr>
      </w:pPr>
      <w:r w:rsidRPr="002367D6">
        <w:rPr>
          <w:rFonts w:ascii="Arial" w:hAnsi="Arial" w:cs="Arial"/>
          <w:sz w:val="22"/>
          <w:szCs w:val="22"/>
        </w:rPr>
        <w:t>Cumpre-nos informar, ainda, que examinamos os documentos d</w:t>
      </w:r>
      <w:r w:rsidR="004056C0">
        <w:rPr>
          <w:rFonts w:ascii="Arial" w:hAnsi="Arial" w:cs="Arial"/>
          <w:sz w:val="22"/>
          <w:szCs w:val="22"/>
        </w:rPr>
        <w:t>o</w:t>
      </w:r>
      <w:r w:rsidRPr="002367D6">
        <w:rPr>
          <w:rFonts w:ascii="Arial" w:hAnsi="Arial" w:cs="Arial"/>
          <w:sz w:val="22"/>
          <w:szCs w:val="22"/>
        </w:rPr>
        <w:t xml:space="preserve"> </w:t>
      </w:r>
      <w:r w:rsidR="004056C0">
        <w:rPr>
          <w:rFonts w:ascii="Arial" w:hAnsi="Arial" w:cs="Arial"/>
          <w:sz w:val="22"/>
          <w:szCs w:val="22"/>
        </w:rPr>
        <w:t>presente Edital</w:t>
      </w:r>
      <w:r w:rsidRPr="002367D6">
        <w:rPr>
          <w:rFonts w:ascii="Arial" w:hAnsi="Arial" w:cs="Arial"/>
          <w:sz w:val="22"/>
          <w:szCs w:val="22"/>
        </w:rPr>
        <w:t>, inteirando-nos dos mesmos para elaboração da proposta</w:t>
      </w:r>
      <w:r w:rsidR="004056C0">
        <w:rPr>
          <w:rFonts w:ascii="Arial" w:hAnsi="Arial" w:cs="Arial"/>
          <w:sz w:val="22"/>
          <w:szCs w:val="22"/>
        </w:rPr>
        <w:t xml:space="preserve"> e d</w:t>
      </w:r>
      <w:r w:rsidRPr="002367D6">
        <w:rPr>
          <w:rFonts w:ascii="Arial" w:hAnsi="Arial" w:cs="Arial"/>
          <w:sz w:val="22"/>
          <w:szCs w:val="22"/>
        </w:rPr>
        <w:t>eclaramos que estamos cientes e concordamos com os termos.</w:t>
      </w:r>
    </w:p>
    <w:p w14:paraId="1CB5F7C2" w14:textId="77777777" w:rsidR="002367D6" w:rsidRPr="002367D6" w:rsidRDefault="002367D6" w:rsidP="002367D6">
      <w:pPr>
        <w:jc w:val="both"/>
        <w:rPr>
          <w:rFonts w:ascii="Arial" w:hAnsi="Arial" w:cs="Arial"/>
          <w:sz w:val="22"/>
          <w:szCs w:val="22"/>
        </w:rPr>
      </w:pPr>
    </w:p>
    <w:p w14:paraId="0BEE9928" w14:textId="77777777" w:rsidR="002367D6" w:rsidRPr="002367D6" w:rsidRDefault="002367D6" w:rsidP="002367D6">
      <w:pPr>
        <w:spacing w:line="300" w:lineRule="exact"/>
        <w:jc w:val="both"/>
        <w:rPr>
          <w:rFonts w:ascii="Arial" w:hAnsi="Arial" w:cs="Arial"/>
          <w:sz w:val="22"/>
          <w:szCs w:val="22"/>
        </w:rPr>
      </w:pPr>
      <w:r w:rsidRPr="002367D6">
        <w:rPr>
          <w:rFonts w:ascii="Arial" w:hAnsi="Arial" w:cs="Arial"/>
          <w:sz w:val="22"/>
          <w:szCs w:val="22"/>
        </w:rPr>
        <w:t>O prazo de validade da proposta é de 90 (noventa) dias corridos a contar da data da sua entrega.</w:t>
      </w:r>
    </w:p>
    <w:p w14:paraId="5B76588A" w14:textId="77777777" w:rsidR="002367D6" w:rsidRPr="002367D6" w:rsidRDefault="002367D6" w:rsidP="002367D6">
      <w:pPr>
        <w:spacing w:line="300" w:lineRule="exact"/>
        <w:jc w:val="both"/>
        <w:rPr>
          <w:rFonts w:ascii="Arial" w:hAnsi="Arial" w:cs="Arial"/>
          <w:sz w:val="22"/>
          <w:szCs w:val="22"/>
        </w:rPr>
      </w:pPr>
    </w:p>
    <w:p w14:paraId="78B14E42" w14:textId="77777777" w:rsidR="007E7C7F" w:rsidRPr="00FD2F66" w:rsidRDefault="007E7C7F" w:rsidP="007E7C7F">
      <w:pPr>
        <w:spacing w:line="300" w:lineRule="exact"/>
        <w:jc w:val="both"/>
        <w:rPr>
          <w:rFonts w:ascii="Arial" w:hAnsi="Arial" w:cs="Arial"/>
          <w:b/>
          <w:sz w:val="22"/>
          <w:szCs w:val="22"/>
        </w:rPr>
      </w:pPr>
      <w:r w:rsidRPr="00FD2F66">
        <w:rPr>
          <w:rFonts w:ascii="Arial" w:hAnsi="Arial" w:cs="Arial"/>
          <w:b/>
          <w:sz w:val="22"/>
          <w:szCs w:val="22"/>
        </w:rPr>
        <w:t>Local e data:</w:t>
      </w:r>
      <w:r>
        <w:rPr>
          <w:rFonts w:ascii="Arial" w:hAnsi="Arial" w:cs="Arial"/>
          <w:b/>
          <w:sz w:val="22"/>
          <w:szCs w:val="22"/>
        </w:rPr>
        <w:t xml:space="preserve"> </w:t>
      </w:r>
      <w:permStart w:id="1861707715" w:edGrp="everyone"/>
      <w:r>
        <w:rPr>
          <w:rFonts w:ascii="Arial" w:hAnsi="Arial" w:cs="Arial"/>
          <w:b/>
          <w:sz w:val="22"/>
          <w:szCs w:val="22"/>
        </w:rPr>
        <w:t xml:space="preserve">Florianópolis, </w:t>
      </w:r>
      <w:proofErr w:type="spellStart"/>
      <w:r>
        <w:rPr>
          <w:rFonts w:ascii="Arial" w:hAnsi="Arial" w:cs="Arial"/>
          <w:b/>
          <w:sz w:val="22"/>
          <w:szCs w:val="22"/>
        </w:rPr>
        <w:t>xx</w:t>
      </w:r>
      <w:proofErr w:type="spellEnd"/>
      <w:r>
        <w:rPr>
          <w:rFonts w:ascii="Arial" w:hAnsi="Arial" w:cs="Arial"/>
          <w:b/>
          <w:sz w:val="22"/>
          <w:szCs w:val="22"/>
        </w:rPr>
        <w:t xml:space="preserve"> de janeiro, 2022</w:t>
      </w:r>
      <w:permEnd w:id="1861707715"/>
    </w:p>
    <w:p w14:paraId="45143A1B" w14:textId="77777777" w:rsidR="007E7C7F" w:rsidRPr="00FD2F66" w:rsidRDefault="007E7C7F" w:rsidP="007E7C7F">
      <w:pPr>
        <w:spacing w:line="300" w:lineRule="exact"/>
        <w:jc w:val="both"/>
        <w:rPr>
          <w:rFonts w:ascii="Arial" w:hAnsi="Arial" w:cs="Arial"/>
          <w:b/>
          <w:sz w:val="22"/>
          <w:szCs w:val="22"/>
        </w:rPr>
      </w:pPr>
      <w:r>
        <w:rPr>
          <w:rFonts w:ascii="Arial" w:hAnsi="Arial" w:cs="Arial"/>
          <w:b/>
          <w:sz w:val="22"/>
          <w:szCs w:val="22"/>
        </w:rPr>
        <w:t>A</w:t>
      </w:r>
      <w:r w:rsidRPr="00FD2F66">
        <w:rPr>
          <w:rFonts w:ascii="Arial" w:hAnsi="Arial" w:cs="Arial"/>
          <w:b/>
          <w:sz w:val="22"/>
          <w:szCs w:val="22"/>
        </w:rPr>
        <w:t>ssinatura d</w:t>
      </w:r>
      <w:r>
        <w:rPr>
          <w:rFonts w:ascii="Arial" w:hAnsi="Arial" w:cs="Arial"/>
          <w:b/>
          <w:sz w:val="22"/>
          <w:szCs w:val="22"/>
        </w:rPr>
        <w:t>o responsável pela</w:t>
      </w:r>
      <w:r w:rsidRPr="00FD2F66">
        <w:rPr>
          <w:rFonts w:ascii="Arial" w:hAnsi="Arial" w:cs="Arial"/>
          <w:b/>
          <w:sz w:val="22"/>
          <w:szCs w:val="22"/>
        </w:rPr>
        <w:t xml:space="preserve"> empresa</w:t>
      </w:r>
    </w:p>
    <w:p w14:paraId="3405E8AA" w14:textId="77777777" w:rsidR="007E7C7F" w:rsidRPr="00FD2F66" w:rsidRDefault="007E7C7F" w:rsidP="007E7C7F">
      <w:pPr>
        <w:spacing w:line="300" w:lineRule="exact"/>
        <w:jc w:val="both"/>
        <w:rPr>
          <w:rFonts w:ascii="Arial" w:hAnsi="Arial" w:cs="Arial"/>
          <w:b/>
          <w:sz w:val="22"/>
          <w:szCs w:val="22"/>
        </w:rPr>
      </w:pPr>
      <w:r w:rsidRPr="00FD2F66">
        <w:rPr>
          <w:rFonts w:ascii="Arial" w:hAnsi="Arial" w:cs="Arial"/>
          <w:b/>
          <w:sz w:val="22"/>
          <w:szCs w:val="22"/>
        </w:rPr>
        <w:t>Nome</w:t>
      </w:r>
      <w:r>
        <w:rPr>
          <w:rFonts w:ascii="Arial" w:hAnsi="Arial" w:cs="Arial"/>
          <w:b/>
          <w:sz w:val="22"/>
          <w:szCs w:val="22"/>
        </w:rPr>
        <w:t xml:space="preserve">: </w:t>
      </w:r>
      <w:permStart w:id="861225882" w:edGrp="everyone"/>
      <w:r>
        <w:rPr>
          <w:rFonts w:ascii="Arial" w:hAnsi="Arial" w:cs="Arial"/>
          <w:b/>
          <w:sz w:val="22"/>
          <w:szCs w:val="22"/>
        </w:rPr>
        <w:t xml:space="preserve"> Nome do Responsável</w:t>
      </w:r>
      <w:permEnd w:id="861225882"/>
    </w:p>
    <w:p w14:paraId="61BB86D7" w14:textId="77777777" w:rsidR="007E7C7F" w:rsidRPr="00FD2F66" w:rsidRDefault="007E7C7F" w:rsidP="007E7C7F">
      <w:pPr>
        <w:spacing w:line="300" w:lineRule="exact"/>
        <w:jc w:val="both"/>
        <w:rPr>
          <w:rFonts w:ascii="Arial" w:hAnsi="Arial" w:cs="Arial"/>
          <w:b/>
          <w:sz w:val="22"/>
          <w:szCs w:val="22"/>
        </w:rPr>
      </w:pPr>
      <w:r w:rsidRPr="00FD2F66">
        <w:rPr>
          <w:rFonts w:ascii="Arial" w:hAnsi="Arial" w:cs="Arial"/>
          <w:b/>
          <w:sz w:val="22"/>
          <w:szCs w:val="22"/>
        </w:rPr>
        <w:t>Cargo:</w:t>
      </w:r>
      <w:r>
        <w:rPr>
          <w:rFonts w:ascii="Arial" w:hAnsi="Arial" w:cs="Arial"/>
          <w:b/>
          <w:sz w:val="22"/>
          <w:szCs w:val="22"/>
        </w:rPr>
        <w:t xml:space="preserve"> </w:t>
      </w:r>
      <w:permStart w:id="406192685" w:edGrp="everyone"/>
      <w:r>
        <w:rPr>
          <w:rFonts w:ascii="Arial" w:hAnsi="Arial" w:cs="Arial"/>
          <w:b/>
          <w:sz w:val="22"/>
          <w:szCs w:val="22"/>
        </w:rPr>
        <w:t>Cargo da Empresa</w:t>
      </w:r>
      <w:permEnd w:id="406192685"/>
    </w:p>
    <w:p w14:paraId="4957E13C" w14:textId="77777777" w:rsidR="00C9671C" w:rsidRPr="003D0E66" w:rsidRDefault="00C9671C" w:rsidP="0031281D">
      <w:pPr>
        <w:pStyle w:val="Corpodetexto"/>
        <w:spacing w:line="276" w:lineRule="auto"/>
        <w:rPr>
          <w:rFonts w:ascii="Arial" w:hAnsi="Arial" w:cs="Arial"/>
          <w:sz w:val="22"/>
          <w:szCs w:val="22"/>
        </w:rPr>
      </w:pPr>
    </w:p>
    <w:p w14:paraId="11BBB952" w14:textId="06E5B69E" w:rsidR="001412D9" w:rsidRDefault="00FD2F66" w:rsidP="00AF6FF0">
      <w:pPr>
        <w:spacing w:after="200" w:line="276" w:lineRule="auto"/>
        <w:rPr>
          <w:rFonts w:ascii="Arial" w:hAnsi="Arial" w:cs="Arial"/>
          <w:b/>
          <w:bCs/>
          <w:sz w:val="22"/>
          <w:szCs w:val="22"/>
        </w:rPr>
      </w:pPr>
      <w:r>
        <w:rPr>
          <w:rFonts w:ascii="Arial" w:hAnsi="Arial" w:cs="Arial"/>
          <w:sz w:val="16"/>
          <w:szCs w:val="16"/>
        </w:rPr>
        <w:br w:type="page"/>
      </w:r>
    </w:p>
    <w:p w14:paraId="376F614F" w14:textId="77777777" w:rsidR="001412D9" w:rsidRDefault="001412D9" w:rsidP="0031281D">
      <w:pPr>
        <w:spacing w:line="276" w:lineRule="auto"/>
        <w:jc w:val="center"/>
        <w:rPr>
          <w:rFonts w:ascii="Arial" w:hAnsi="Arial" w:cs="Arial"/>
          <w:b/>
          <w:bCs/>
          <w:sz w:val="22"/>
          <w:szCs w:val="22"/>
        </w:rPr>
      </w:pPr>
    </w:p>
    <w:p w14:paraId="4C155E49" w14:textId="131F11E8" w:rsidR="00905D2F" w:rsidRPr="0005222B" w:rsidRDefault="00F047BC" w:rsidP="0031281D">
      <w:pPr>
        <w:spacing w:line="276" w:lineRule="auto"/>
        <w:jc w:val="center"/>
        <w:rPr>
          <w:rFonts w:ascii="Arial" w:hAnsi="Arial" w:cs="Arial"/>
          <w:b/>
          <w:bCs/>
          <w:sz w:val="22"/>
          <w:szCs w:val="22"/>
        </w:rPr>
      </w:pPr>
      <w:r w:rsidRPr="0005222B">
        <w:rPr>
          <w:rFonts w:ascii="Arial" w:hAnsi="Arial" w:cs="Arial"/>
          <w:b/>
          <w:bCs/>
          <w:sz w:val="22"/>
          <w:szCs w:val="22"/>
        </w:rPr>
        <w:t xml:space="preserve">ANEXO </w:t>
      </w:r>
      <w:r w:rsidR="00AE341F">
        <w:rPr>
          <w:rFonts w:ascii="Arial" w:hAnsi="Arial" w:cs="Arial"/>
          <w:b/>
          <w:bCs/>
          <w:sz w:val="22"/>
          <w:szCs w:val="22"/>
        </w:rPr>
        <w:t>I</w:t>
      </w:r>
      <w:r w:rsidRPr="0005222B">
        <w:rPr>
          <w:rFonts w:ascii="Arial" w:hAnsi="Arial" w:cs="Arial"/>
          <w:b/>
          <w:bCs/>
          <w:sz w:val="22"/>
          <w:szCs w:val="22"/>
        </w:rPr>
        <w:t>X</w:t>
      </w:r>
    </w:p>
    <w:p w14:paraId="6268E52D" w14:textId="6D2CD5B3" w:rsidR="00F047BC" w:rsidRDefault="00F047BC" w:rsidP="0031281D">
      <w:pPr>
        <w:spacing w:line="276" w:lineRule="auto"/>
        <w:jc w:val="center"/>
        <w:rPr>
          <w:rFonts w:ascii="Arial" w:hAnsi="Arial" w:cs="Arial"/>
          <w:b/>
          <w:bCs/>
          <w:sz w:val="22"/>
          <w:szCs w:val="22"/>
          <w:u w:val="single"/>
        </w:rPr>
      </w:pPr>
    </w:p>
    <w:p w14:paraId="772FB630" w14:textId="77777777" w:rsidR="00F7093A" w:rsidRDefault="00F7093A" w:rsidP="00F7093A">
      <w:pPr>
        <w:spacing w:line="300" w:lineRule="exact"/>
        <w:jc w:val="center"/>
        <w:rPr>
          <w:rFonts w:ascii="Arial" w:hAnsi="Arial" w:cs="Arial"/>
          <w:b/>
          <w:sz w:val="22"/>
          <w:szCs w:val="22"/>
        </w:rPr>
      </w:pPr>
      <w:r>
        <w:rPr>
          <w:rFonts w:ascii="Arial" w:hAnsi="Arial" w:cs="Arial"/>
          <w:b/>
          <w:sz w:val="22"/>
          <w:szCs w:val="22"/>
        </w:rPr>
        <w:t>MINUTA DE CONTRATO</w:t>
      </w:r>
    </w:p>
    <w:p w14:paraId="7C6D3EA1" w14:textId="77777777" w:rsidR="00F7093A" w:rsidRPr="00E150BF" w:rsidRDefault="00F7093A" w:rsidP="00F7093A">
      <w:pPr>
        <w:spacing w:line="300" w:lineRule="exact"/>
        <w:jc w:val="center"/>
        <w:rPr>
          <w:rFonts w:ascii="Arial" w:hAnsi="Arial" w:cs="Arial"/>
          <w:b/>
          <w:sz w:val="22"/>
          <w:szCs w:val="22"/>
        </w:rPr>
      </w:pPr>
    </w:p>
    <w:p w14:paraId="0608959C" w14:textId="77777777" w:rsidR="00F7093A" w:rsidRPr="00E150BF" w:rsidRDefault="00F7093A" w:rsidP="00F7093A">
      <w:pPr>
        <w:spacing w:line="300" w:lineRule="exact"/>
        <w:ind w:left="2880"/>
        <w:jc w:val="both"/>
        <w:rPr>
          <w:rFonts w:ascii="Arial" w:hAnsi="Arial" w:cs="Arial"/>
          <w:b/>
          <w:sz w:val="22"/>
          <w:szCs w:val="22"/>
        </w:rPr>
      </w:pPr>
    </w:p>
    <w:p w14:paraId="12604389" w14:textId="126717E1" w:rsidR="00F7093A" w:rsidRPr="009531A8" w:rsidRDefault="00F7093A" w:rsidP="00F7093A">
      <w:pPr>
        <w:spacing w:line="300" w:lineRule="exact"/>
        <w:ind w:left="2880"/>
        <w:jc w:val="both"/>
        <w:rPr>
          <w:rFonts w:ascii="Arial" w:hAnsi="Arial" w:cs="Arial"/>
          <w:sz w:val="22"/>
          <w:szCs w:val="22"/>
        </w:rPr>
      </w:pPr>
      <w:r>
        <w:rPr>
          <w:rFonts w:ascii="Arial" w:hAnsi="Arial" w:cs="Arial"/>
          <w:sz w:val="22"/>
          <w:szCs w:val="22"/>
        </w:rPr>
        <w:t>CONTRATO</w:t>
      </w:r>
      <w:r w:rsidRPr="009531A8">
        <w:rPr>
          <w:rFonts w:ascii="Arial" w:hAnsi="Arial" w:cs="Arial"/>
          <w:sz w:val="22"/>
          <w:szCs w:val="22"/>
        </w:rPr>
        <w:t xml:space="preserve"> n. XXX DE PRESTAÇÃO DE SERVIÇO DE COBERTURA </w:t>
      </w:r>
      <w:r w:rsidRPr="00D410DB">
        <w:rPr>
          <w:rFonts w:ascii="Arial" w:hAnsi="Arial" w:cs="Arial"/>
          <w:sz w:val="22"/>
          <w:szCs w:val="22"/>
        </w:rPr>
        <w:t xml:space="preserve">DE INVALIDEZ TOTAL E PERMANENTE E MORTE </w:t>
      </w:r>
      <w:r w:rsidR="0073679E" w:rsidRPr="00D410DB">
        <w:rPr>
          <w:rFonts w:ascii="Arial" w:hAnsi="Arial" w:cs="Arial"/>
          <w:sz w:val="22"/>
          <w:szCs w:val="22"/>
        </w:rPr>
        <w:t>E EXECUÇÃO DOS SERVIÇOS DE CAPTAÇÃO DE PARTICIPANTES</w:t>
      </w:r>
      <w:r w:rsidR="0073679E" w:rsidRPr="0073679E">
        <w:t xml:space="preserve"> </w:t>
      </w:r>
      <w:r w:rsidRPr="009531A8">
        <w:rPr>
          <w:rFonts w:ascii="Arial" w:hAnsi="Arial" w:cs="Arial"/>
          <w:sz w:val="22"/>
          <w:szCs w:val="22"/>
        </w:rPr>
        <w:t>PARA OS PLANOS DE BENEFÍCIOS ADMINISTRADOS PELA SCPREV, QUE ENTRE SI CELEBRAM A FUNDAÇÃO DE PREVIDÊNCIA COMPLEMENTAR DO ESTADO DE SANTA CATARINA – SCPREV E A [LICITANTE VENCEDORA].</w:t>
      </w:r>
    </w:p>
    <w:p w14:paraId="120BABA6" w14:textId="77777777" w:rsidR="00F7093A" w:rsidRPr="009531A8" w:rsidRDefault="00F7093A" w:rsidP="00F7093A">
      <w:pPr>
        <w:autoSpaceDE w:val="0"/>
        <w:autoSpaceDN w:val="0"/>
        <w:adjustRightInd w:val="0"/>
        <w:spacing w:line="300" w:lineRule="exact"/>
        <w:jc w:val="both"/>
        <w:rPr>
          <w:rFonts w:ascii="Arial" w:hAnsi="Arial" w:cs="Arial"/>
          <w:sz w:val="22"/>
          <w:szCs w:val="22"/>
        </w:rPr>
      </w:pPr>
    </w:p>
    <w:p w14:paraId="64C4C0B7" w14:textId="4FC542C8" w:rsidR="00F7093A" w:rsidRPr="009531A8" w:rsidRDefault="00F7093A" w:rsidP="00F7093A">
      <w:pPr>
        <w:pStyle w:val="Norm"/>
        <w:spacing w:line="300" w:lineRule="exact"/>
        <w:rPr>
          <w:rFonts w:ascii="Arial" w:hAnsi="Arial" w:cs="Arial"/>
          <w:sz w:val="22"/>
          <w:szCs w:val="22"/>
        </w:rPr>
      </w:pPr>
      <w:r w:rsidRPr="009531A8">
        <w:rPr>
          <w:rFonts w:ascii="Arial" w:hAnsi="Arial" w:cs="Arial"/>
          <w:sz w:val="22"/>
          <w:szCs w:val="22"/>
        </w:rPr>
        <w:t xml:space="preserve">A </w:t>
      </w:r>
      <w:r w:rsidRPr="009531A8">
        <w:rPr>
          <w:rFonts w:ascii="Arial" w:hAnsi="Arial" w:cs="Arial"/>
          <w:b/>
          <w:sz w:val="22"/>
          <w:szCs w:val="22"/>
        </w:rPr>
        <w:t>FUNDAÇÃO DE PREVIDÊNCIA COMPLEMENTAR DO ESTADO DE SANTA CATARINA – SCPREV</w:t>
      </w:r>
      <w:r w:rsidRPr="009531A8">
        <w:rPr>
          <w:rFonts w:ascii="Arial" w:hAnsi="Arial" w:cs="Arial"/>
          <w:sz w:val="22"/>
          <w:szCs w:val="22"/>
        </w:rPr>
        <w:t xml:space="preserve">, inscrita no CNPJ sob o nº 24.779.565/0001-87, com sede na Rua Emílio Blum, nº 131, 5º andar, Torre B, </w:t>
      </w:r>
      <w:r w:rsidR="00F90F0C">
        <w:rPr>
          <w:rFonts w:ascii="Arial" w:hAnsi="Arial" w:cs="Arial"/>
          <w:sz w:val="22"/>
          <w:szCs w:val="22"/>
        </w:rPr>
        <w:t xml:space="preserve">sala 506, </w:t>
      </w:r>
      <w:r w:rsidRPr="009531A8">
        <w:rPr>
          <w:rFonts w:ascii="Arial" w:hAnsi="Arial" w:cs="Arial"/>
          <w:sz w:val="22"/>
          <w:szCs w:val="22"/>
        </w:rPr>
        <w:t xml:space="preserve">Centro, Florianópolis, SC, CEP 88.020-010, neste ato representada na forma de seu Estatuto, pelo seu Diretor Presidente, o Sr. Célio Peres, brasileiro, casado, </w:t>
      </w:r>
      <w:r w:rsidR="00F90F0C">
        <w:rPr>
          <w:rFonts w:ascii="Arial" w:hAnsi="Arial" w:cs="Arial"/>
          <w:sz w:val="22"/>
          <w:szCs w:val="22"/>
        </w:rPr>
        <w:t>servidor público estadual</w:t>
      </w:r>
      <w:r w:rsidRPr="009531A8">
        <w:rPr>
          <w:rFonts w:ascii="Arial" w:hAnsi="Arial" w:cs="Arial"/>
          <w:sz w:val="22"/>
          <w:szCs w:val="22"/>
        </w:rPr>
        <w:t xml:space="preserve">, inscrito no CPF sob o nº 654.645.759-87, doravante denominada </w:t>
      </w:r>
      <w:r w:rsidRPr="009531A8">
        <w:rPr>
          <w:rFonts w:ascii="Arial" w:hAnsi="Arial" w:cs="Arial"/>
          <w:b/>
          <w:sz w:val="22"/>
          <w:szCs w:val="22"/>
        </w:rPr>
        <w:t>CONTRATANTE</w:t>
      </w:r>
      <w:r w:rsidRPr="009531A8">
        <w:rPr>
          <w:rFonts w:ascii="Arial" w:hAnsi="Arial" w:cs="Arial"/>
          <w:sz w:val="22"/>
          <w:szCs w:val="22"/>
        </w:rPr>
        <w:t xml:space="preserve">, e, de outro lado, a </w:t>
      </w:r>
      <w:r w:rsidRPr="009531A8">
        <w:rPr>
          <w:rFonts w:ascii="Arial" w:hAnsi="Arial" w:cs="Arial"/>
          <w:b/>
          <w:sz w:val="22"/>
          <w:szCs w:val="22"/>
        </w:rPr>
        <w:t>[LICITANTE VENCEDORA]</w:t>
      </w:r>
      <w:r w:rsidRPr="009531A8">
        <w:rPr>
          <w:rFonts w:ascii="Arial" w:hAnsi="Arial" w:cs="Arial"/>
          <w:sz w:val="22"/>
          <w:szCs w:val="22"/>
        </w:rPr>
        <w:t>,</w:t>
      </w:r>
      <w:r w:rsidRPr="009531A8">
        <w:rPr>
          <w:rFonts w:ascii="Arial" w:hAnsi="Arial" w:cs="Arial"/>
          <w:b/>
          <w:sz w:val="22"/>
          <w:szCs w:val="22"/>
        </w:rPr>
        <w:t xml:space="preserve"> </w:t>
      </w:r>
      <w:r w:rsidRPr="009531A8">
        <w:rPr>
          <w:rFonts w:ascii="Arial" w:hAnsi="Arial" w:cs="Arial"/>
          <w:sz w:val="22"/>
          <w:szCs w:val="22"/>
        </w:rPr>
        <w:t xml:space="preserve">inscrita no CNPJ sob o nº </w:t>
      </w:r>
      <w:r w:rsidRPr="009531A8">
        <w:rPr>
          <w:rFonts w:ascii="Arial" w:hAnsi="Arial" w:cs="Arial"/>
          <w:b/>
          <w:sz w:val="22"/>
          <w:szCs w:val="22"/>
        </w:rPr>
        <w:t>[número]</w:t>
      </w:r>
      <w:r w:rsidRPr="009531A8">
        <w:rPr>
          <w:rFonts w:ascii="Arial" w:hAnsi="Arial" w:cs="Arial"/>
          <w:sz w:val="22"/>
          <w:szCs w:val="22"/>
        </w:rPr>
        <w:t xml:space="preserve">, com sede em </w:t>
      </w:r>
      <w:r w:rsidRPr="009531A8">
        <w:rPr>
          <w:rFonts w:ascii="Arial" w:hAnsi="Arial" w:cs="Arial"/>
          <w:b/>
          <w:sz w:val="22"/>
          <w:szCs w:val="22"/>
        </w:rPr>
        <w:t>[endereço completo]</w:t>
      </w:r>
      <w:r w:rsidRPr="009531A8">
        <w:rPr>
          <w:rFonts w:ascii="Arial" w:hAnsi="Arial" w:cs="Arial"/>
          <w:sz w:val="22"/>
          <w:szCs w:val="22"/>
        </w:rPr>
        <w:t xml:space="preserve">, neste ato representada pelo(a) Sr(a). </w:t>
      </w:r>
      <w:r w:rsidRPr="009531A8">
        <w:rPr>
          <w:rFonts w:ascii="Arial" w:hAnsi="Arial" w:cs="Arial"/>
          <w:b/>
          <w:sz w:val="22"/>
          <w:szCs w:val="22"/>
        </w:rPr>
        <w:t>[nome completo]</w:t>
      </w:r>
      <w:r w:rsidRPr="009531A8">
        <w:rPr>
          <w:rFonts w:ascii="Arial" w:hAnsi="Arial" w:cs="Arial"/>
          <w:sz w:val="22"/>
          <w:szCs w:val="22"/>
        </w:rPr>
        <w:t xml:space="preserve">, </w:t>
      </w:r>
      <w:r w:rsidRPr="009531A8">
        <w:rPr>
          <w:rFonts w:ascii="Arial" w:hAnsi="Arial" w:cs="Arial"/>
          <w:b/>
          <w:sz w:val="22"/>
          <w:szCs w:val="22"/>
        </w:rPr>
        <w:t>[qualificação]</w:t>
      </w:r>
      <w:r w:rsidRPr="009531A8">
        <w:rPr>
          <w:rFonts w:ascii="Arial" w:hAnsi="Arial" w:cs="Arial"/>
          <w:sz w:val="22"/>
          <w:szCs w:val="22"/>
        </w:rPr>
        <w:t xml:space="preserve">, inscrito(a) no CPF sob o nº </w:t>
      </w:r>
      <w:r w:rsidRPr="009531A8">
        <w:rPr>
          <w:rFonts w:ascii="Arial" w:hAnsi="Arial" w:cs="Arial"/>
          <w:b/>
          <w:sz w:val="22"/>
          <w:szCs w:val="22"/>
        </w:rPr>
        <w:t>[número]</w:t>
      </w:r>
      <w:r w:rsidRPr="009531A8">
        <w:rPr>
          <w:rFonts w:ascii="Arial" w:hAnsi="Arial" w:cs="Arial"/>
          <w:sz w:val="22"/>
          <w:szCs w:val="22"/>
        </w:rPr>
        <w:t>, doravante denominada</w:t>
      </w:r>
      <w:r w:rsidRPr="009531A8">
        <w:rPr>
          <w:rFonts w:ascii="Arial" w:hAnsi="Arial" w:cs="Arial"/>
          <w:b/>
          <w:sz w:val="22"/>
          <w:szCs w:val="22"/>
        </w:rPr>
        <w:t xml:space="preserve"> CONTRATADA, </w:t>
      </w:r>
      <w:r w:rsidRPr="009531A8">
        <w:rPr>
          <w:rFonts w:ascii="Arial" w:hAnsi="Arial" w:cs="Arial"/>
          <w:sz w:val="22"/>
          <w:szCs w:val="22"/>
        </w:rPr>
        <w:t xml:space="preserve">celebram o presente </w:t>
      </w:r>
      <w:r>
        <w:rPr>
          <w:rFonts w:ascii="Arial" w:hAnsi="Arial" w:cs="Arial"/>
          <w:b/>
          <w:sz w:val="22"/>
          <w:szCs w:val="22"/>
        </w:rPr>
        <w:t>CONTRATO</w:t>
      </w:r>
      <w:r w:rsidRPr="009531A8">
        <w:rPr>
          <w:rFonts w:ascii="Arial" w:hAnsi="Arial" w:cs="Arial"/>
          <w:b/>
          <w:sz w:val="22"/>
          <w:szCs w:val="22"/>
        </w:rPr>
        <w:t xml:space="preserve"> </w:t>
      </w:r>
      <w:r w:rsidR="001D5A58" w:rsidRPr="001D5A58">
        <w:rPr>
          <w:rFonts w:ascii="Arial" w:eastAsia="Times New Roman" w:hAnsi="Arial" w:cs="Arial"/>
          <w:b/>
          <w:sz w:val="22"/>
          <w:szCs w:val="22"/>
          <w:lang w:eastAsia="pt-BR"/>
        </w:rPr>
        <w:t>PRESTAÇÃO DE SERVIÇO DE COBERTURA DE INVALIDEZ TOTAL E PERMANENTE E MORTE E EXECUÇÃO DOS SERVIÇOS DE CAPTAÇÃO DE PARTICIPANTES PARA OS PLANOS DE BENEFÍCIOS ADMINISTRADOS PELA SCPREV</w:t>
      </w:r>
      <w:r w:rsidRPr="009531A8">
        <w:rPr>
          <w:rFonts w:ascii="Arial" w:hAnsi="Arial" w:cs="Arial"/>
          <w:sz w:val="22"/>
          <w:szCs w:val="22"/>
        </w:rPr>
        <w:t>, nos termos da Lei nº 14.133 de 1º de abril de 2021, de acordo com os termos d</w:t>
      </w:r>
      <w:r w:rsidR="00F90F0C">
        <w:rPr>
          <w:rFonts w:ascii="Arial" w:hAnsi="Arial" w:cs="Arial"/>
          <w:sz w:val="22"/>
          <w:szCs w:val="22"/>
        </w:rPr>
        <w:t xml:space="preserve">o </w:t>
      </w:r>
      <w:r w:rsidRPr="009531A8">
        <w:rPr>
          <w:rFonts w:ascii="Arial" w:hAnsi="Arial" w:cs="Arial"/>
          <w:sz w:val="22"/>
          <w:szCs w:val="22"/>
        </w:rPr>
        <w:t>E</w:t>
      </w:r>
      <w:r w:rsidR="0064332E">
        <w:rPr>
          <w:rFonts w:ascii="Arial" w:hAnsi="Arial" w:cs="Arial"/>
          <w:sz w:val="22"/>
          <w:szCs w:val="22"/>
        </w:rPr>
        <w:t>dital de Concorrência 001/2021</w:t>
      </w:r>
      <w:r w:rsidRPr="009531A8">
        <w:rPr>
          <w:rFonts w:ascii="Arial" w:hAnsi="Arial" w:cs="Arial"/>
          <w:sz w:val="22"/>
          <w:szCs w:val="22"/>
        </w:rPr>
        <w:t xml:space="preserve"> da </w:t>
      </w:r>
      <w:r w:rsidRPr="009531A8">
        <w:rPr>
          <w:rFonts w:ascii="Arial" w:hAnsi="Arial" w:cs="Arial"/>
          <w:b/>
          <w:sz w:val="22"/>
          <w:szCs w:val="22"/>
        </w:rPr>
        <w:t>CONTRATANTE</w:t>
      </w:r>
      <w:r w:rsidRPr="009531A8">
        <w:rPr>
          <w:rFonts w:ascii="Arial" w:hAnsi="Arial" w:cs="Arial"/>
          <w:sz w:val="22"/>
          <w:szCs w:val="22"/>
        </w:rPr>
        <w:t xml:space="preserve"> e seus Anexos, que fazem parte integrante deste instrumento, independentemente de transcrição, juntamente com a Proposta apresentada pela </w:t>
      </w:r>
      <w:r w:rsidRPr="009531A8">
        <w:rPr>
          <w:rFonts w:ascii="Arial" w:hAnsi="Arial" w:cs="Arial"/>
          <w:b/>
          <w:sz w:val="22"/>
          <w:szCs w:val="22"/>
        </w:rPr>
        <w:t>CONTRATADA</w:t>
      </w:r>
      <w:r w:rsidRPr="009531A8">
        <w:rPr>
          <w:rFonts w:ascii="Arial" w:hAnsi="Arial" w:cs="Arial"/>
          <w:sz w:val="22"/>
          <w:szCs w:val="22"/>
        </w:rPr>
        <w:t xml:space="preserve">, ficando, porém, ressalvadas como não transcritas as condições nela estipuladas que contrariem as disposições deste </w:t>
      </w:r>
      <w:r>
        <w:rPr>
          <w:rFonts w:ascii="Arial" w:hAnsi="Arial" w:cs="Arial"/>
          <w:bCs/>
          <w:sz w:val="22"/>
          <w:szCs w:val="22"/>
        </w:rPr>
        <w:t>Contrato</w:t>
      </w:r>
      <w:r w:rsidRPr="009531A8">
        <w:rPr>
          <w:rFonts w:ascii="Arial" w:hAnsi="Arial" w:cs="Arial"/>
          <w:sz w:val="22"/>
          <w:szCs w:val="22"/>
        </w:rPr>
        <w:t>, que se regerá pelas Cláusulas Seguintes:</w:t>
      </w:r>
    </w:p>
    <w:p w14:paraId="4B6A087D" w14:textId="6FC70867" w:rsidR="004F3812" w:rsidRDefault="004F3812" w:rsidP="00F7093A">
      <w:pPr>
        <w:pStyle w:val="CLUSULAS"/>
        <w:spacing w:before="0" w:after="0" w:line="300" w:lineRule="exact"/>
        <w:rPr>
          <w:rFonts w:ascii="Arial" w:hAnsi="Arial"/>
          <w:sz w:val="22"/>
          <w:szCs w:val="22"/>
        </w:rPr>
      </w:pPr>
    </w:p>
    <w:p w14:paraId="419A5659" w14:textId="77777777" w:rsidR="004F3812" w:rsidRPr="009531A8" w:rsidRDefault="004F3812" w:rsidP="00F7093A">
      <w:pPr>
        <w:pStyle w:val="CLUSULAS"/>
        <w:spacing w:before="0" w:after="0" w:line="300" w:lineRule="exact"/>
        <w:rPr>
          <w:rFonts w:ascii="Arial" w:hAnsi="Arial"/>
          <w:sz w:val="22"/>
          <w:szCs w:val="22"/>
        </w:rPr>
      </w:pPr>
    </w:p>
    <w:p w14:paraId="16A38392"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PRIMEIRA – DO OBJETO</w:t>
      </w:r>
    </w:p>
    <w:p w14:paraId="19FB3F4C" w14:textId="77777777" w:rsidR="00F7093A" w:rsidRPr="009531A8" w:rsidRDefault="00F7093A" w:rsidP="00F7093A">
      <w:pPr>
        <w:pStyle w:val="CLUSULAS"/>
        <w:spacing w:before="0" w:after="0" w:line="300" w:lineRule="exact"/>
        <w:rPr>
          <w:rFonts w:ascii="Arial" w:hAnsi="Arial"/>
          <w:sz w:val="22"/>
          <w:szCs w:val="22"/>
        </w:rPr>
      </w:pPr>
    </w:p>
    <w:p w14:paraId="0C0C814E" w14:textId="54882B1F" w:rsidR="001B28F4" w:rsidRPr="001B28F4" w:rsidRDefault="00F7093A" w:rsidP="001B28F4">
      <w:pPr>
        <w:pStyle w:val="N1"/>
        <w:numPr>
          <w:ilvl w:val="1"/>
          <w:numId w:val="24"/>
        </w:numPr>
        <w:tabs>
          <w:tab w:val="left" w:pos="993"/>
        </w:tabs>
        <w:spacing w:before="0" w:after="0" w:line="300" w:lineRule="exact"/>
        <w:ind w:left="0" w:firstLine="0"/>
        <w:rPr>
          <w:rFonts w:ascii="Arial" w:hAnsi="Arial" w:cs="Arial"/>
          <w:sz w:val="22"/>
        </w:rPr>
      </w:pPr>
      <w:r w:rsidRPr="005A220B">
        <w:rPr>
          <w:rStyle w:val="N1Char"/>
          <w:rFonts w:ascii="Arial" w:hAnsi="Arial" w:cs="Arial"/>
          <w:sz w:val="22"/>
        </w:rPr>
        <w:t>Contratação de Seguradora especializada para fornecer cobertura</w:t>
      </w:r>
      <w:r w:rsidR="005A220B" w:rsidRPr="005A220B">
        <w:rPr>
          <w:rStyle w:val="N1Char"/>
          <w:rFonts w:ascii="Arial" w:hAnsi="Arial" w:cs="Arial"/>
          <w:sz w:val="22"/>
        </w:rPr>
        <w:t>s</w:t>
      </w:r>
      <w:r w:rsidRPr="005A220B">
        <w:rPr>
          <w:rStyle w:val="N1Char"/>
          <w:rFonts w:ascii="Arial" w:hAnsi="Arial" w:cs="Arial"/>
          <w:sz w:val="22"/>
        </w:rPr>
        <w:t xml:space="preserve"> de</w:t>
      </w:r>
      <w:r w:rsidR="005A220B" w:rsidRPr="005A220B">
        <w:rPr>
          <w:rStyle w:val="N1Char"/>
          <w:rFonts w:ascii="Arial" w:hAnsi="Arial" w:cs="Arial"/>
          <w:sz w:val="22"/>
        </w:rPr>
        <w:t xml:space="preserve"> risco para</w:t>
      </w:r>
      <w:r w:rsidRPr="005A220B">
        <w:rPr>
          <w:rStyle w:val="N1Char"/>
          <w:rFonts w:ascii="Arial" w:hAnsi="Arial" w:cs="Arial"/>
          <w:sz w:val="22"/>
        </w:rPr>
        <w:t xml:space="preserve"> invalidez total e permanente e morte, </w:t>
      </w:r>
      <w:r w:rsidR="004B7A42" w:rsidRPr="005A220B">
        <w:rPr>
          <w:rStyle w:val="N1Char"/>
          <w:rFonts w:ascii="Arial" w:hAnsi="Arial" w:cs="Arial"/>
          <w:sz w:val="22"/>
        </w:rPr>
        <w:t>com pagamento em única parcela</w:t>
      </w:r>
      <w:r w:rsidRPr="005A220B">
        <w:rPr>
          <w:rStyle w:val="N1Char"/>
          <w:rFonts w:ascii="Arial" w:hAnsi="Arial" w:cs="Arial"/>
          <w:sz w:val="22"/>
        </w:rPr>
        <w:t xml:space="preserve">, pertencente à carteira de previdência, para os </w:t>
      </w:r>
      <w:r w:rsidR="00614049">
        <w:rPr>
          <w:rStyle w:val="N1Char"/>
          <w:rFonts w:ascii="Arial" w:hAnsi="Arial" w:cs="Arial"/>
          <w:sz w:val="22"/>
        </w:rPr>
        <w:t>p</w:t>
      </w:r>
      <w:r w:rsidRPr="005A220B">
        <w:rPr>
          <w:rStyle w:val="N1Char"/>
          <w:rFonts w:ascii="Arial" w:hAnsi="Arial" w:cs="Arial"/>
          <w:sz w:val="22"/>
        </w:rPr>
        <w:t xml:space="preserve">articipantes e assistidos dos planos de benefícios administrados pela SCPREV, bem como para execução dos serviços de </w:t>
      </w:r>
      <w:r w:rsidRPr="005A220B">
        <w:rPr>
          <w:rFonts w:ascii="Arial" w:hAnsi="Arial" w:cs="Arial"/>
          <w:sz w:val="22"/>
        </w:rPr>
        <w:lastRenderedPageBreak/>
        <w:t xml:space="preserve">divulgação dos </w:t>
      </w:r>
      <w:r w:rsidR="00070188">
        <w:rPr>
          <w:rFonts w:ascii="Arial" w:hAnsi="Arial" w:cs="Arial"/>
          <w:sz w:val="22"/>
        </w:rPr>
        <w:t>p</w:t>
      </w:r>
      <w:r w:rsidRPr="005A220B">
        <w:rPr>
          <w:rFonts w:ascii="Arial" w:hAnsi="Arial" w:cs="Arial"/>
          <w:sz w:val="22"/>
        </w:rPr>
        <w:t>lanos</w:t>
      </w:r>
      <w:r w:rsidR="005A220B" w:rsidRPr="005A220B">
        <w:rPr>
          <w:rFonts w:ascii="Arial" w:hAnsi="Arial" w:cs="Arial"/>
          <w:sz w:val="22"/>
        </w:rPr>
        <w:t xml:space="preserve"> de benefícios n</w:t>
      </w:r>
      <w:r w:rsidR="00070188">
        <w:rPr>
          <w:rFonts w:ascii="Arial" w:hAnsi="Arial" w:cs="Arial"/>
          <w:sz w:val="22"/>
        </w:rPr>
        <w:t>a</w:t>
      </w:r>
      <w:r w:rsidR="005A220B" w:rsidRPr="005A220B">
        <w:rPr>
          <w:rFonts w:ascii="Arial" w:hAnsi="Arial" w:cs="Arial"/>
          <w:sz w:val="22"/>
        </w:rPr>
        <w:t xml:space="preserve"> captação de novos participantes e atendimento quanto as coberturas de risco.</w:t>
      </w:r>
      <w:r w:rsidRPr="005A220B">
        <w:rPr>
          <w:rFonts w:ascii="Arial" w:hAnsi="Arial" w:cs="Arial"/>
          <w:sz w:val="22"/>
        </w:rPr>
        <w:t xml:space="preserve"> </w:t>
      </w:r>
    </w:p>
    <w:p w14:paraId="21ADAB93" w14:textId="77777777" w:rsidR="005A220B" w:rsidRPr="005A220B" w:rsidRDefault="005A220B" w:rsidP="00156F05">
      <w:pPr>
        <w:pStyle w:val="N1"/>
        <w:numPr>
          <w:ilvl w:val="0"/>
          <w:numId w:val="0"/>
        </w:numPr>
        <w:tabs>
          <w:tab w:val="left" w:pos="993"/>
        </w:tabs>
        <w:spacing w:before="0" w:after="0" w:line="300" w:lineRule="exact"/>
        <w:ind w:left="375"/>
        <w:rPr>
          <w:rFonts w:ascii="Arial" w:hAnsi="Arial" w:cs="Arial"/>
          <w:sz w:val="22"/>
        </w:rPr>
      </w:pPr>
    </w:p>
    <w:p w14:paraId="13BA6B9C" w14:textId="4B41B16E" w:rsidR="006A54AE" w:rsidRDefault="00070188" w:rsidP="006A54AE">
      <w:pPr>
        <w:pStyle w:val="N2"/>
        <w:numPr>
          <w:ilvl w:val="2"/>
          <w:numId w:val="16"/>
        </w:numPr>
        <w:tabs>
          <w:tab w:val="left" w:pos="993"/>
        </w:tabs>
        <w:spacing w:before="0" w:after="0" w:line="300" w:lineRule="exact"/>
        <w:ind w:left="0" w:firstLine="0"/>
        <w:rPr>
          <w:rFonts w:ascii="Arial" w:hAnsi="Arial" w:cs="Arial"/>
          <w:sz w:val="22"/>
        </w:rPr>
      </w:pPr>
      <w:r>
        <w:rPr>
          <w:rFonts w:ascii="Arial" w:hAnsi="Arial" w:cs="Arial"/>
          <w:sz w:val="22"/>
        </w:rPr>
        <w:t>Discriminação dos serviços a serem executados</w:t>
      </w:r>
      <w:r w:rsidR="001B28F4">
        <w:rPr>
          <w:rFonts w:ascii="Arial" w:hAnsi="Arial" w:cs="Arial"/>
          <w:sz w:val="22"/>
        </w:rPr>
        <w:t xml:space="preserve"> em relação a divulgação dos planos de benefícios administrados pela SCPREV:</w:t>
      </w:r>
    </w:p>
    <w:p w14:paraId="3ADED0A7" w14:textId="77777777" w:rsidR="000F1319" w:rsidRPr="006A54AE" w:rsidRDefault="000F1319" w:rsidP="000F1319">
      <w:pPr>
        <w:pStyle w:val="N2"/>
        <w:numPr>
          <w:ilvl w:val="0"/>
          <w:numId w:val="0"/>
        </w:numPr>
        <w:tabs>
          <w:tab w:val="left" w:pos="993"/>
        </w:tabs>
        <w:spacing w:before="0" w:after="0" w:line="300" w:lineRule="exact"/>
        <w:rPr>
          <w:rFonts w:ascii="Arial" w:hAnsi="Arial" w:cs="Arial"/>
          <w:sz w:val="22"/>
        </w:rPr>
      </w:pPr>
    </w:p>
    <w:p w14:paraId="0345D50B" w14:textId="109D6E64" w:rsidR="006A54AE" w:rsidRPr="006A54AE" w:rsidRDefault="001B28F4" w:rsidP="006A54AE">
      <w:pPr>
        <w:pStyle w:val="alineas"/>
        <w:tabs>
          <w:tab w:val="left" w:pos="993"/>
        </w:tabs>
        <w:rPr>
          <w:rFonts w:ascii="Arial" w:hAnsi="Arial" w:cs="Arial"/>
          <w:sz w:val="22"/>
          <w:szCs w:val="22"/>
        </w:rPr>
      </w:pPr>
      <w:r>
        <w:rPr>
          <w:rFonts w:ascii="Arial" w:hAnsi="Arial" w:cs="Arial"/>
          <w:sz w:val="22"/>
          <w:szCs w:val="22"/>
        </w:rPr>
        <w:t>C</w:t>
      </w:r>
      <w:r w:rsidR="006A54AE" w:rsidRPr="006A54AE">
        <w:rPr>
          <w:rFonts w:ascii="Arial" w:hAnsi="Arial" w:cs="Arial"/>
          <w:sz w:val="22"/>
          <w:szCs w:val="22"/>
        </w:rPr>
        <w:t xml:space="preserve">aptação de novos </w:t>
      </w:r>
      <w:r w:rsidR="00070188">
        <w:rPr>
          <w:rFonts w:ascii="Arial" w:hAnsi="Arial" w:cs="Arial"/>
          <w:sz w:val="22"/>
          <w:szCs w:val="22"/>
        </w:rPr>
        <w:t>p</w:t>
      </w:r>
      <w:r w:rsidR="006A54AE" w:rsidRPr="006A54AE">
        <w:rPr>
          <w:rFonts w:ascii="Arial" w:hAnsi="Arial" w:cs="Arial"/>
          <w:sz w:val="22"/>
          <w:szCs w:val="22"/>
        </w:rPr>
        <w:t xml:space="preserve">articipantes e atendimento </w:t>
      </w:r>
      <w:r w:rsidR="00070188">
        <w:rPr>
          <w:rFonts w:ascii="Arial" w:hAnsi="Arial" w:cs="Arial"/>
          <w:sz w:val="22"/>
          <w:szCs w:val="22"/>
        </w:rPr>
        <w:t>à</w:t>
      </w:r>
      <w:r w:rsidR="006A54AE" w:rsidRPr="006A54AE">
        <w:rPr>
          <w:rFonts w:ascii="Arial" w:hAnsi="Arial" w:cs="Arial"/>
          <w:sz w:val="22"/>
          <w:szCs w:val="22"/>
        </w:rPr>
        <w:t>s coberturas de risco</w:t>
      </w:r>
      <w:r w:rsidR="00070188">
        <w:rPr>
          <w:rFonts w:ascii="Arial" w:hAnsi="Arial" w:cs="Arial"/>
          <w:sz w:val="22"/>
          <w:szCs w:val="22"/>
        </w:rPr>
        <w:t>;</w:t>
      </w:r>
    </w:p>
    <w:p w14:paraId="20052D83" w14:textId="03779CFC" w:rsidR="00F7093A" w:rsidRPr="009531A8" w:rsidRDefault="00F7093A" w:rsidP="00FE4574">
      <w:pPr>
        <w:pStyle w:val="alineas"/>
        <w:tabs>
          <w:tab w:val="left" w:pos="993"/>
        </w:tabs>
        <w:spacing w:line="300" w:lineRule="exact"/>
        <w:contextualSpacing/>
        <w:rPr>
          <w:rFonts w:ascii="Arial" w:hAnsi="Arial" w:cs="Arial"/>
          <w:sz w:val="22"/>
          <w:szCs w:val="22"/>
        </w:rPr>
      </w:pPr>
      <w:r w:rsidRPr="009531A8">
        <w:rPr>
          <w:rFonts w:ascii="Arial" w:hAnsi="Arial" w:cs="Arial"/>
          <w:sz w:val="22"/>
          <w:szCs w:val="22"/>
        </w:rPr>
        <w:t>Atendimento d</w:t>
      </w:r>
      <w:r w:rsidR="00070188">
        <w:rPr>
          <w:rFonts w:ascii="Arial" w:hAnsi="Arial" w:cs="Arial"/>
          <w:sz w:val="22"/>
          <w:szCs w:val="22"/>
        </w:rPr>
        <w:t>e</w:t>
      </w:r>
      <w:r w:rsidRPr="009531A8">
        <w:rPr>
          <w:rFonts w:ascii="Arial" w:hAnsi="Arial" w:cs="Arial"/>
          <w:sz w:val="22"/>
          <w:szCs w:val="22"/>
        </w:rPr>
        <w:t xml:space="preserve"> solicitações dos </w:t>
      </w:r>
      <w:r w:rsidR="00070188">
        <w:rPr>
          <w:rFonts w:ascii="Arial" w:hAnsi="Arial" w:cs="Arial"/>
          <w:sz w:val="22"/>
          <w:szCs w:val="22"/>
        </w:rPr>
        <w:t>p</w:t>
      </w:r>
      <w:r w:rsidRPr="009531A8">
        <w:rPr>
          <w:rFonts w:ascii="Arial" w:hAnsi="Arial" w:cs="Arial"/>
          <w:sz w:val="22"/>
          <w:szCs w:val="22"/>
        </w:rPr>
        <w:t>articipantes quanto a</w:t>
      </w:r>
      <w:r w:rsidR="000F1319">
        <w:rPr>
          <w:rFonts w:ascii="Arial" w:hAnsi="Arial" w:cs="Arial"/>
          <w:sz w:val="22"/>
          <w:szCs w:val="22"/>
        </w:rPr>
        <w:t>s contratações e</w:t>
      </w:r>
      <w:r w:rsidRPr="009531A8">
        <w:rPr>
          <w:rFonts w:ascii="Arial" w:hAnsi="Arial" w:cs="Arial"/>
          <w:sz w:val="22"/>
          <w:szCs w:val="22"/>
        </w:rPr>
        <w:t xml:space="preserve"> adequações de coberturas de risco</w:t>
      </w:r>
      <w:r w:rsidR="00070188">
        <w:rPr>
          <w:rFonts w:ascii="Arial" w:hAnsi="Arial" w:cs="Arial"/>
          <w:sz w:val="22"/>
          <w:szCs w:val="22"/>
        </w:rPr>
        <w:t>; e</w:t>
      </w:r>
      <w:r w:rsidRPr="009531A8">
        <w:rPr>
          <w:rFonts w:ascii="Arial" w:hAnsi="Arial" w:cs="Arial"/>
          <w:sz w:val="22"/>
          <w:szCs w:val="22"/>
        </w:rPr>
        <w:t xml:space="preserve"> </w:t>
      </w:r>
    </w:p>
    <w:p w14:paraId="01AFB0EB" w14:textId="77777777" w:rsidR="00F7093A" w:rsidRPr="009531A8" w:rsidRDefault="00F7093A" w:rsidP="00FE4574">
      <w:pPr>
        <w:pStyle w:val="alineas"/>
        <w:tabs>
          <w:tab w:val="left" w:pos="993"/>
        </w:tabs>
        <w:spacing w:line="300" w:lineRule="exact"/>
        <w:contextualSpacing/>
        <w:rPr>
          <w:rFonts w:ascii="Arial" w:hAnsi="Arial" w:cs="Arial"/>
          <w:sz w:val="22"/>
          <w:szCs w:val="22"/>
        </w:rPr>
      </w:pPr>
      <w:r w:rsidRPr="009531A8">
        <w:rPr>
          <w:rFonts w:ascii="Arial" w:hAnsi="Arial" w:cs="Arial"/>
          <w:sz w:val="22"/>
          <w:szCs w:val="22"/>
        </w:rPr>
        <w:t>Contato com os participantes ingressantes na adesão automática para orientação da documentação necessária e apresentação das coberturas de risco.</w:t>
      </w:r>
    </w:p>
    <w:p w14:paraId="4C22CEEF" w14:textId="77777777" w:rsidR="00F7093A" w:rsidRPr="009531A8" w:rsidRDefault="00F7093A" w:rsidP="00F7093A">
      <w:pPr>
        <w:pStyle w:val="alineas"/>
        <w:numPr>
          <w:ilvl w:val="0"/>
          <w:numId w:val="0"/>
        </w:numPr>
        <w:spacing w:line="300" w:lineRule="exact"/>
        <w:rPr>
          <w:rFonts w:ascii="Arial" w:hAnsi="Arial" w:cs="Arial"/>
          <w:sz w:val="22"/>
          <w:szCs w:val="22"/>
        </w:rPr>
      </w:pPr>
    </w:p>
    <w:p w14:paraId="6E697D11" w14:textId="3442138D" w:rsidR="00F7093A" w:rsidRPr="001B28F4" w:rsidRDefault="00F7093A" w:rsidP="001B28F4">
      <w:pPr>
        <w:pStyle w:val="N1"/>
        <w:tabs>
          <w:tab w:val="left" w:pos="993"/>
        </w:tabs>
        <w:ind w:left="0" w:firstLine="0"/>
        <w:rPr>
          <w:rFonts w:ascii="Arial" w:hAnsi="Arial" w:cs="Arial"/>
          <w:sz w:val="22"/>
        </w:rPr>
      </w:pPr>
      <w:r w:rsidRPr="001B28F4">
        <w:rPr>
          <w:rFonts w:ascii="Arial" w:hAnsi="Arial" w:cs="Arial"/>
          <w:sz w:val="22"/>
        </w:rPr>
        <w:t xml:space="preserve">As coberturas de invalidez total e permanente e morte corresponderão aos seguintes produtos: </w:t>
      </w:r>
    </w:p>
    <w:p w14:paraId="7CA19F8E" w14:textId="77777777" w:rsidR="000F1319" w:rsidRPr="009531A8" w:rsidRDefault="000F1319" w:rsidP="000F1319">
      <w:pPr>
        <w:pStyle w:val="N1"/>
        <w:numPr>
          <w:ilvl w:val="0"/>
          <w:numId w:val="0"/>
        </w:numPr>
        <w:tabs>
          <w:tab w:val="left" w:pos="993"/>
        </w:tabs>
        <w:spacing w:before="0" w:after="0" w:line="300" w:lineRule="exact"/>
        <w:rPr>
          <w:rFonts w:ascii="Arial" w:hAnsi="Arial" w:cs="Arial"/>
          <w:sz w:val="22"/>
        </w:rPr>
      </w:pPr>
    </w:p>
    <w:p w14:paraId="01E67EA5" w14:textId="27E30ED9" w:rsidR="000F1319" w:rsidRDefault="000F1319" w:rsidP="000F1319">
      <w:pPr>
        <w:pStyle w:val="alineas"/>
        <w:numPr>
          <w:ilvl w:val="1"/>
          <w:numId w:val="4"/>
        </w:numPr>
        <w:tabs>
          <w:tab w:val="left" w:pos="993"/>
        </w:tabs>
        <w:spacing w:line="300" w:lineRule="exact"/>
        <w:ind w:left="0" w:firstLine="0"/>
        <w:rPr>
          <w:rFonts w:ascii="Arial" w:hAnsi="Arial" w:cs="Arial"/>
          <w:sz w:val="22"/>
          <w:szCs w:val="22"/>
        </w:rPr>
      </w:pPr>
      <w:r w:rsidRPr="000F1319">
        <w:rPr>
          <w:rFonts w:ascii="Arial" w:hAnsi="Arial" w:cs="Arial"/>
          <w:sz w:val="22"/>
          <w:szCs w:val="22"/>
        </w:rPr>
        <w:t>Os benefícios dos planos administrados pela SCPREV foram agrupados por modalidade de cobertura a ser contratada para a Aposentadoria por Invalidez Total e Permanente e para a Pensão por Morte</w:t>
      </w:r>
      <w:r w:rsidR="00070188">
        <w:rPr>
          <w:rFonts w:ascii="Arial" w:hAnsi="Arial" w:cs="Arial"/>
          <w:sz w:val="22"/>
          <w:szCs w:val="22"/>
        </w:rPr>
        <w:t>; e</w:t>
      </w:r>
    </w:p>
    <w:p w14:paraId="14D21E5D" w14:textId="75FEEDDA" w:rsidR="000F1319" w:rsidRPr="000F1319" w:rsidRDefault="000F1319" w:rsidP="00070188">
      <w:pPr>
        <w:pStyle w:val="PargrafodaLista"/>
        <w:numPr>
          <w:ilvl w:val="1"/>
          <w:numId w:val="4"/>
        </w:numPr>
        <w:tabs>
          <w:tab w:val="left" w:pos="993"/>
        </w:tabs>
        <w:ind w:left="0" w:firstLine="0"/>
        <w:jc w:val="both"/>
        <w:rPr>
          <w:rFonts w:ascii="Arial" w:eastAsia="Calibri" w:hAnsi="Arial" w:cs="Arial"/>
          <w:color w:val="000000"/>
          <w:sz w:val="22"/>
          <w:szCs w:val="22"/>
          <w:lang w:eastAsia="en-US"/>
        </w:rPr>
      </w:pPr>
      <w:r w:rsidRPr="000F1319">
        <w:rPr>
          <w:rFonts w:ascii="Arial" w:eastAsia="Calibri" w:hAnsi="Arial" w:cs="Arial"/>
          <w:color w:val="000000"/>
          <w:sz w:val="22"/>
          <w:szCs w:val="22"/>
          <w:lang w:eastAsia="en-US"/>
        </w:rPr>
        <w:t>As coberturas de risco para invalidez total e permanente e morte corresponder</w:t>
      </w:r>
      <w:r w:rsidR="001B28F4">
        <w:rPr>
          <w:rFonts w:ascii="Arial" w:eastAsia="Calibri" w:hAnsi="Arial" w:cs="Arial"/>
          <w:color w:val="000000"/>
          <w:sz w:val="22"/>
          <w:szCs w:val="22"/>
          <w:lang w:eastAsia="en-US"/>
        </w:rPr>
        <w:t>ão</w:t>
      </w:r>
      <w:r w:rsidRPr="000F1319">
        <w:rPr>
          <w:rFonts w:ascii="Arial" w:eastAsia="Calibri" w:hAnsi="Arial" w:cs="Arial"/>
          <w:color w:val="000000"/>
          <w:sz w:val="22"/>
          <w:szCs w:val="22"/>
          <w:lang w:eastAsia="en-US"/>
        </w:rPr>
        <w:t xml:space="preserve"> aos produtos de pecúlio por morte e pecúlio por invalidez total e permanente, sendo beneficiária a própria SCPREV, conforme dispõe a Resolução CNPC nº 47, de 1º de outubro de 2021 e a Resolução CNSP nº 385, de 09 de junho de 2020.</w:t>
      </w:r>
    </w:p>
    <w:p w14:paraId="28080D11" w14:textId="36F80505" w:rsidR="004F3812" w:rsidRDefault="004F3812" w:rsidP="00F7093A">
      <w:pPr>
        <w:pStyle w:val="CLUSULAS"/>
        <w:spacing w:before="0" w:after="0" w:line="300" w:lineRule="exact"/>
        <w:rPr>
          <w:rFonts w:ascii="Arial" w:hAnsi="Arial"/>
          <w:sz w:val="22"/>
          <w:szCs w:val="22"/>
        </w:rPr>
      </w:pPr>
    </w:p>
    <w:p w14:paraId="63E553A7" w14:textId="77777777" w:rsidR="004F3812" w:rsidRPr="009531A8" w:rsidRDefault="004F3812" w:rsidP="00F7093A">
      <w:pPr>
        <w:pStyle w:val="CLUSULAS"/>
        <w:spacing w:before="0" w:after="0" w:line="300" w:lineRule="exact"/>
        <w:rPr>
          <w:rFonts w:ascii="Arial" w:hAnsi="Arial"/>
          <w:sz w:val="22"/>
          <w:szCs w:val="22"/>
        </w:rPr>
      </w:pPr>
    </w:p>
    <w:p w14:paraId="361CF5EA"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SEGUNDA – DAS COBERTURAS DE RISCO</w:t>
      </w:r>
    </w:p>
    <w:p w14:paraId="1012F55E" w14:textId="77777777" w:rsidR="00F7093A" w:rsidRPr="009531A8" w:rsidRDefault="00F7093A" w:rsidP="00F7093A">
      <w:pPr>
        <w:pStyle w:val="CLUSULAS"/>
        <w:spacing w:before="0" w:after="0" w:line="300" w:lineRule="exact"/>
        <w:rPr>
          <w:rFonts w:ascii="Arial" w:hAnsi="Arial"/>
          <w:sz w:val="22"/>
          <w:szCs w:val="22"/>
        </w:rPr>
      </w:pPr>
    </w:p>
    <w:p w14:paraId="425BC514"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21842898" w14:textId="7A92E9B1" w:rsidR="00F7093A" w:rsidRPr="00ED7BCD" w:rsidRDefault="00F7093A" w:rsidP="00ED7BCD">
      <w:pPr>
        <w:pStyle w:val="N1"/>
        <w:numPr>
          <w:ilvl w:val="1"/>
          <w:numId w:val="16"/>
        </w:numPr>
        <w:tabs>
          <w:tab w:val="left" w:pos="993"/>
        </w:tabs>
        <w:ind w:left="0" w:firstLine="0"/>
        <w:rPr>
          <w:rFonts w:ascii="Arial" w:hAnsi="Arial" w:cs="Arial"/>
          <w:sz w:val="22"/>
        </w:rPr>
      </w:pPr>
      <w:r w:rsidRPr="009531A8">
        <w:rPr>
          <w:rFonts w:ascii="Arial" w:hAnsi="Arial" w:cs="Arial"/>
          <w:sz w:val="22"/>
        </w:rPr>
        <w:t xml:space="preserve">Para fins de contratação dos serviços do item 1.2 deste </w:t>
      </w:r>
      <w:r>
        <w:rPr>
          <w:rFonts w:ascii="Arial" w:hAnsi="Arial" w:cs="Arial"/>
          <w:sz w:val="22"/>
        </w:rPr>
        <w:t>Contrato</w:t>
      </w:r>
      <w:r w:rsidRPr="009531A8">
        <w:rPr>
          <w:rFonts w:ascii="Arial" w:hAnsi="Arial" w:cs="Arial"/>
          <w:sz w:val="22"/>
        </w:rPr>
        <w:t xml:space="preserve">, os benefícios dos planos administrados pela SCPREV foram agrupados por modalidade da cobertura a ser </w:t>
      </w:r>
      <w:r w:rsidRPr="009531A8">
        <w:rPr>
          <w:rFonts w:ascii="Arial" w:hAnsi="Arial" w:cs="Arial"/>
          <w:b/>
          <w:sz w:val="22"/>
        </w:rPr>
        <w:t>CONTRATADA</w:t>
      </w:r>
      <w:r w:rsidRPr="009531A8">
        <w:rPr>
          <w:rFonts w:ascii="Arial" w:hAnsi="Arial" w:cs="Arial"/>
          <w:sz w:val="22"/>
        </w:rPr>
        <w:t xml:space="preserve">, conforme Regulamentos dos planos administrados pela SCPREV, planos de custeio e nos termos especificados neste </w:t>
      </w:r>
      <w:r>
        <w:rPr>
          <w:rFonts w:ascii="Arial" w:hAnsi="Arial" w:cs="Arial"/>
          <w:sz w:val="22"/>
        </w:rPr>
        <w:t>Contrato</w:t>
      </w:r>
      <w:r w:rsidRPr="009531A8">
        <w:rPr>
          <w:rFonts w:ascii="Arial" w:hAnsi="Arial" w:cs="Arial"/>
          <w:sz w:val="22"/>
        </w:rPr>
        <w:t xml:space="preserve"> de licitação, conforme tabela abaixo:</w:t>
      </w:r>
    </w:p>
    <w:tbl>
      <w:tblPr>
        <w:tblpPr w:leftFromText="141" w:rightFromText="141" w:vertAnchor="text" w:horzAnchor="margin" w:tblpXSpec="center" w:tblpY="245"/>
        <w:tblW w:w="7508" w:type="dxa"/>
        <w:tblCellMar>
          <w:left w:w="70" w:type="dxa"/>
          <w:right w:w="70" w:type="dxa"/>
        </w:tblCellMar>
        <w:tblLook w:val="04A0" w:firstRow="1" w:lastRow="0" w:firstColumn="1" w:lastColumn="0" w:noHBand="0" w:noVBand="1"/>
      </w:tblPr>
      <w:tblGrid>
        <w:gridCol w:w="1276"/>
        <w:gridCol w:w="2551"/>
        <w:gridCol w:w="1701"/>
        <w:gridCol w:w="1134"/>
        <w:gridCol w:w="1171"/>
      </w:tblGrid>
      <w:tr w:rsidR="00ED7BCD" w:rsidRPr="00ED7BCD" w14:paraId="2D1BB528" w14:textId="77777777" w:rsidTr="00DF0418">
        <w:trPr>
          <w:trHeight w:val="243"/>
        </w:trPr>
        <w:tc>
          <w:tcPr>
            <w:tcW w:w="1276"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2736956C"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PLANO</w:t>
            </w:r>
          </w:p>
        </w:tc>
        <w:tc>
          <w:tcPr>
            <w:tcW w:w="2551" w:type="dxa"/>
            <w:tcBorders>
              <w:top w:val="single" w:sz="4" w:space="0" w:color="auto"/>
              <w:left w:val="nil"/>
              <w:bottom w:val="single" w:sz="4" w:space="0" w:color="auto"/>
              <w:right w:val="single" w:sz="4" w:space="0" w:color="auto"/>
            </w:tcBorders>
            <w:shd w:val="clear" w:color="000000" w:fill="C6E0B4"/>
            <w:noWrap/>
            <w:vAlign w:val="center"/>
            <w:hideMark/>
          </w:tcPr>
          <w:p w14:paraId="740F1205"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CONTRIBUIÇÃO</w:t>
            </w:r>
          </w:p>
        </w:tc>
        <w:tc>
          <w:tcPr>
            <w:tcW w:w="1701" w:type="dxa"/>
            <w:tcBorders>
              <w:top w:val="single" w:sz="4" w:space="0" w:color="auto"/>
              <w:left w:val="nil"/>
              <w:bottom w:val="single" w:sz="4" w:space="0" w:color="auto"/>
              <w:right w:val="single" w:sz="4" w:space="0" w:color="auto"/>
            </w:tcBorders>
            <w:shd w:val="clear" w:color="000000" w:fill="C6E0B4"/>
            <w:noWrap/>
            <w:vAlign w:val="center"/>
            <w:hideMark/>
          </w:tcPr>
          <w:p w14:paraId="01333618"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PECULIO</w:t>
            </w:r>
          </w:p>
        </w:tc>
        <w:tc>
          <w:tcPr>
            <w:tcW w:w="1134" w:type="dxa"/>
            <w:tcBorders>
              <w:top w:val="single" w:sz="4" w:space="0" w:color="auto"/>
              <w:left w:val="nil"/>
              <w:bottom w:val="single" w:sz="4" w:space="0" w:color="auto"/>
              <w:right w:val="single" w:sz="4" w:space="0" w:color="auto"/>
            </w:tcBorders>
            <w:shd w:val="clear" w:color="000000" w:fill="C6E0B4"/>
            <w:noWrap/>
            <w:vAlign w:val="center"/>
            <w:hideMark/>
          </w:tcPr>
          <w:p w14:paraId="24AED5F7"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CÁLCULO</w:t>
            </w:r>
          </w:p>
        </w:tc>
        <w:tc>
          <w:tcPr>
            <w:tcW w:w="846" w:type="dxa"/>
            <w:tcBorders>
              <w:top w:val="single" w:sz="4" w:space="0" w:color="auto"/>
              <w:left w:val="nil"/>
              <w:bottom w:val="single" w:sz="4" w:space="0" w:color="auto"/>
              <w:right w:val="single" w:sz="4" w:space="0" w:color="auto"/>
            </w:tcBorders>
            <w:shd w:val="clear" w:color="000000" w:fill="C6E0B4"/>
            <w:noWrap/>
            <w:vAlign w:val="center"/>
            <w:hideMark/>
          </w:tcPr>
          <w:p w14:paraId="625334C1"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TIPO</w:t>
            </w:r>
          </w:p>
        </w:tc>
      </w:tr>
      <w:tr w:rsidR="00ED7BCD" w:rsidRPr="00ED7BCD" w14:paraId="4E32399E" w14:textId="77777777" w:rsidTr="00DF0418">
        <w:trPr>
          <w:trHeight w:val="243"/>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1B018405"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PLANO SCPREV</w:t>
            </w:r>
          </w:p>
        </w:tc>
        <w:tc>
          <w:tcPr>
            <w:tcW w:w="2551" w:type="dxa"/>
            <w:tcBorders>
              <w:top w:val="nil"/>
              <w:left w:val="nil"/>
              <w:bottom w:val="single" w:sz="4" w:space="0" w:color="auto"/>
              <w:right w:val="single" w:sz="4" w:space="0" w:color="auto"/>
            </w:tcBorders>
            <w:shd w:val="clear" w:color="auto" w:fill="auto"/>
            <w:noWrap/>
            <w:vAlign w:val="center"/>
            <w:hideMark/>
          </w:tcPr>
          <w:p w14:paraId="2432680B"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Contribuição de Benefício Não Programado</w:t>
            </w:r>
          </w:p>
        </w:tc>
        <w:tc>
          <w:tcPr>
            <w:tcW w:w="1701" w:type="dxa"/>
            <w:tcBorders>
              <w:top w:val="nil"/>
              <w:left w:val="nil"/>
              <w:bottom w:val="single" w:sz="4" w:space="0" w:color="auto"/>
              <w:right w:val="single" w:sz="4" w:space="0" w:color="auto"/>
            </w:tcBorders>
            <w:shd w:val="clear" w:color="auto" w:fill="auto"/>
            <w:noWrap/>
            <w:vAlign w:val="center"/>
            <w:hideMark/>
          </w:tcPr>
          <w:p w14:paraId="3CCE38A0"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Capital Segurado</w:t>
            </w:r>
          </w:p>
        </w:tc>
        <w:tc>
          <w:tcPr>
            <w:tcW w:w="1134" w:type="dxa"/>
            <w:tcBorders>
              <w:top w:val="nil"/>
              <w:left w:val="nil"/>
              <w:bottom w:val="single" w:sz="4" w:space="0" w:color="auto"/>
              <w:right w:val="single" w:sz="4" w:space="0" w:color="auto"/>
            </w:tcBorders>
            <w:shd w:val="clear" w:color="auto" w:fill="auto"/>
            <w:noWrap/>
            <w:vAlign w:val="center"/>
            <w:hideMark/>
          </w:tcPr>
          <w:p w14:paraId="4E5F28AB"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Plano de Custeio</w:t>
            </w:r>
          </w:p>
        </w:tc>
        <w:tc>
          <w:tcPr>
            <w:tcW w:w="846" w:type="dxa"/>
            <w:tcBorders>
              <w:top w:val="nil"/>
              <w:left w:val="nil"/>
              <w:bottom w:val="single" w:sz="4" w:space="0" w:color="auto"/>
              <w:right w:val="single" w:sz="4" w:space="0" w:color="auto"/>
            </w:tcBorders>
            <w:shd w:val="clear" w:color="auto" w:fill="auto"/>
            <w:noWrap/>
            <w:vAlign w:val="center"/>
            <w:hideMark/>
          </w:tcPr>
          <w:p w14:paraId="33A7FA18"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Obrigatório</w:t>
            </w:r>
          </w:p>
        </w:tc>
      </w:tr>
      <w:tr w:rsidR="00ED7BCD" w:rsidRPr="00ED7BCD" w14:paraId="0A37639B" w14:textId="77777777" w:rsidTr="00DF0418">
        <w:trPr>
          <w:trHeight w:val="243"/>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7D94680"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SCPREV MAIS</w:t>
            </w:r>
          </w:p>
        </w:tc>
        <w:tc>
          <w:tcPr>
            <w:tcW w:w="2551" w:type="dxa"/>
            <w:tcBorders>
              <w:top w:val="nil"/>
              <w:left w:val="nil"/>
              <w:bottom w:val="single" w:sz="4" w:space="0" w:color="auto"/>
              <w:right w:val="single" w:sz="4" w:space="0" w:color="auto"/>
            </w:tcBorders>
            <w:shd w:val="clear" w:color="auto" w:fill="auto"/>
            <w:noWrap/>
            <w:vAlign w:val="center"/>
            <w:hideMark/>
          </w:tcPr>
          <w:p w14:paraId="6572901D"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Contribuição de Risco</w:t>
            </w:r>
          </w:p>
        </w:tc>
        <w:tc>
          <w:tcPr>
            <w:tcW w:w="1701" w:type="dxa"/>
            <w:tcBorders>
              <w:top w:val="nil"/>
              <w:left w:val="nil"/>
              <w:bottom w:val="single" w:sz="4" w:space="0" w:color="auto"/>
              <w:right w:val="single" w:sz="4" w:space="0" w:color="auto"/>
            </w:tcBorders>
            <w:shd w:val="clear" w:color="auto" w:fill="auto"/>
            <w:noWrap/>
            <w:vAlign w:val="center"/>
            <w:hideMark/>
          </w:tcPr>
          <w:p w14:paraId="770F8CDC"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Parcela de Risco</w:t>
            </w:r>
          </w:p>
        </w:tc>
        <w:tc>
          <w:tcPr>
            <w:tcW w:w="1134" w:type="dxa"/>
            <w:tcBorders>
              <w:top w:val="nil"/>
              <w:left w:val="nil"/>
              <w:bottom w:val="single" w:sz="4" w:space="0" w:color="auto"/>
              <w:right w:val="single" w:sz="4" w:space="0" w:color="auto"/>
            </w:tcBorders>
            <w:shd w:val="clear" w:color="auto" w:fill="auto"/>
            <w:noWrap/>
            <w:vAlign w:val="center"/>
            <w:hideMark/>
          </w:tcPr>
          <w:p w14:paraId="2A9BDC71"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Plano de Custeio</w:t>
            </w:r>
          </w:p>
        </w:tc>
        <w:tc>
          <w:tcPr>
            <w:tcW w:w="846" w:type="dxa"/>
            <w:tcBorders>
              <w:top w:val="nil"/>
              <w:left w:val="nil"/>
              <w:bottom w:val="single" w:sz="4" w:space="0" w:color="auto"/>
              <w:right w:val="single" w:sz="4" w:space="0" w:color="auto"/>
            </w:tcBorders>
            <w:shd w:val="clear" w:color="auto" w:fill="auto"/>
            <w:noWrap/>
            <w:vAlign w:val="center"/>
            <w:hideMark/>
          </w:tcPr>
          <w:p w14:paraId="3864B318"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Opcional</w:t>
            </w:r>
          </w:p>
        </w:tc>
      </w:tr>
    </w:tbl>
    <w:p w14:paraId="15393175" w14:textId="77777777" w:rsidR="00F7093A" w:rsidRPr="009531A8" w:rsidRDefault="00F7093A" w:rsidP="00F7093A">
      <w:pPr>
        <w:pStyle w:val="N1"/>
        <w:numPr>
          <w:ilvl w:val="0"/>
          <w:numId w:val="0"/>
        </w:numPr>
        <w:spacing w:before="0" w:after="0" w:line="300" w:lineRule="exact"/>
        <w:ind w:left="375"/>
        <w:rPr>
          <w:rFonts w:ascii="Arial" w:hAnsi="Arial" w:cs="Arial"/>
          <w:sz w:val="22"/>
        </w:rPr>
      </w:pPr>
    </w:p>
    <w:p w14:paraId="4E2B1544" w14:textId="77777777" w:rsidR="00F7093A" w:rsidRPr="009531A8" w:rsidRDefault="00F7093A" w:rsidP="00FE4574">
      <w:pPr>
        <w:pStyle w:val="N1"/>
        <w:numPr>
          <w:ilvl w:val="1"/>
          <w:numId w:val="16"/>
        </w:numPr>
        <w:tabs>
          <w:tab w:val="left" w:pos="993"/>
        </w:tabs>
        <w:ind w:left="0" w:firstLine="0"/>
        <w:rPr>
          <w:rFonts w:ascii="Arial" w:hAnsi="Arial" w:cs="Arial"/>
          <w:sz w:val="22"/>
        </w:rPr>
      </w:pPr>
      <w:r w:rsidRPr="009531A8">
        <w:rPr>
          <w:rFonts w:ascii="Arial" w:hAnsi="Arial" w:cs="Arial"/>
          <w:sz w:val="22"/>
        </w:rPr>
        <w:t>Para os benefícios de risco definidos em Plano de Custeio, Regulamento dos Planos ou Nota Técnica Atuarial, serão considerados conforme tabela abaixo:</w:t>
      </w:r>
    </w:p>
    <w:p w14:paraId="4921F3BF" w14:textId="7230D213" w:rsidR="00ED7BCD" w:rsidRDefault="00ED7BCD" w:rsidP="00ED7BCD">
      <w:pPr>
        <w:pStyle w:val="Default"/>
        <w:tabs>
          <w:tab w:val="left" w:pos="1134"/>
        </w:tabs>
        <w:spacing w:line="276" w:lineRule="auto"/>
        <w:jc w:val="both"/>
        <w:rPr>
          <w:rFonts w:ascii="Arial" w:hAnsi="Arial" w:cs="Arial"/>
          <w:sz w:val="22"/>
          <w:szCs w:val="22"/>
          <w:highlight w:val="yellow"/>
        </w:rPr>
      </w:pPr>
    </w:p>
    <w:p w14:paraId="55F8194A" w14:textId="77777777" w:rsidR="007E7C7F" w:rsidRPr="00ED7BCD" w:rsidRDefault="007E7C7F" w:rsidP="00ED7BCD">
      <w:pPr>
        <w:pStyle w:val="Default"/>
        <w:tabs>
          <w:tab w:val="left" w:pos="1134"/>
        </w:tabs>
        <w:spacing w:line="276" w:lineRule="auto"/>
        <w:jc w:val="both"/>
        <w:rPr>
          <w:rFonts w:ascii="Arial" w:hAnsi="Arial" w:cs="Arial"/>
          <w:sz w:val="22"/>
          <w:szCs w:val="22"/>
          <w:highlight w:val="yellow"/>
        </w:rPr>
      </w:pPr>
    </w:p>
    <w:tbl>
      <w:tblPr>
        <w:tblpPr w:leftFromText="141" w:rightFromText="141" w:vertAnchor="text" w:horzAnchor="margin" w:tblpXSpec="center" w:tblpY="191"/>
        <w:tblW w:w="7824" w:type="dxa"/>
        <w:tblCellMar>
          <w:left w:w="70" w:type="dxa"/>
          <w:right w:w="70" w:type="dxa"/>
        </w:tblCellMar>
        <w:tblLook w:val="04A0" w:firstRow="1" w:lastRow="0" w:firstColumn="1" w:lastColumn="0" w:noHBand="0" w:noVBand="1"/>
      </w:tblPr>
      <w:tblGrid>
        <w:gridCol w:w="1271"/>
        <w:gridCol w:w="2552"/>
        <w:gridCol w:w="1701"/>
        <w:gridCol w:w="1166"/>
        <w:gridCol w:w="1134"/>
      </w:tblGrid>
      <w:tr w:rsidR="00ED7BCD" w:rsidRPr="00ED7BCD" w14:paraId="6C862640" w14:textId="77777777" w:rsidTr="00DF0418">
        <w:trPr>
          <w:trHeight w:val="288"/>
        </w:trPr>
        <w:tc>
          <w:tcPr>
            <w:tcW w:w="1271"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3690CEEA"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lastRenderedPageBreak/>
              <w:t>PLANO</w:t>
            </w:r>
          </w:p>
        </w:tc>
        <w:tc>
          <w:tcPr>
            <w:tcW w:w="2552" w:type="dxa"/>
            <w:tcBorders>
              <w:top w:val="single" w:sz="4" w:space="0" w:color="auto"/>
              <w:left w:val="nil"/>
              <w:bottom w:val="single" w:sz="4" w:space="0" w:color="auto"/>
              <w:right w:val="single" w:sz="4" w:space="0" w:color="auto"/>
            </w:tcBorders>
            <w:shd w:val="clear" w:color="000000" w:fill="C6E0B4"/>
            <w:noWrap/>
            <w:vAlign w:val="center"/>
            <w:hideMark/>
          </w:tcPr>
          <w:p w14:paraId="6C5EA964"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CONTRIBUIÇÃO</w:t>
            </w:r>
          </w:p>
        </w:tc>
        <w:tc>
          <w:tcPr>
            <w:tcW w:w="1701" w:type="dxa"/>
            <w:tcBorders>
              <w:top w:val="single" w:sz="4" w:space="0" w:color="auto"/>
              <w:left w:val="nil"/>
              <w:bottom w:val="single" w:sz="4" w:space="0" w:color="auto"/>
              <w:right w:val="single" w:sz="4" w:space="0" w:color="auto"/>
            </w:tcBorders>
            <w:shd w:val="clear" w:color="000000" w:fill="C6E0B4"/>
            <w:noWrap/>
            <w:vAlign w:val="center"/>
            <w:hideMark/>
          </w:tcPr>
          <w:p w14:paraId="06955EFD"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PECULIO</w:t>
            </w:r>
          </w:p>
        </w:tc>
        <w:tc>
          <w:tcPr>
            <w:tcW w:w="1166" w:type="dxa"/>
            <w:tcBorders>
              <w:top w:val="single" w:sz="4" w:space="0" w:color="auto"/>
              <w:left w:val="nil"/>
              <w:bottom w:val="single" w:sz="4" w:space="0" w:color="auto"/>
              <w:right w:val="single" w:sz="4" w:space="0" w:color="auto"/>
            </w:tcBorders>
            <w:shd w:val="clear" w:color="000000" w:fill="C6E0B4"/>
            <w:noWrap/>
            <w:vAlign w:val="center"/>
            <w:hideMark/>
          </w:tcPr>
          <w:p w14:paraId="2B69B48D"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CÁLCULO</w:t>
            </w:r>
          </w:p>
        </w:tc>
        <w:tc>
          <w:tcPr>
            <w:tcW w:w="1134" w:type="dxa"/>
            <w:tcBorders>
              <w:top w:val="single" w:sz="4" w:space="0" w:color="auto"/>
              <w:left w:val="nil"/>
              <w:bottom w:val="single" w:sz="4" w:space="0" w:color="auto"/>
              <w:right w:val="single" w:sz="4" w:space="0" w:color="auto"/>
            </w:tcBorders>
            <w:shd w:val="clear" w:color="000000" w:fill="C6E0B4"/>
            <w:noWrap/>
            <w:vAlign w:val="center"/>
            <w:hideMark/>
          </w:tcPr>
          <w:p w14:paraId="1140583F" w14:textId="77777777" w:rsidR="00ED7BCD" w:rsidRPr="00ED7BCD" w:rsidRDefault="00ED7BCD" w:rsidP="00DF0418">
            <w:pPr>
              <w:jc w:val="center"/>
              <w:rPr>
                <w:rFonts w:ascii="Calibri" w:hAnsi="Calibri" w:cs="Calibri"/>
                <w:b/>
                <w:bCs/>
                <w:sz w:val="22"/>
                <w:szCs w:val="22"/>
              </w:rPr>
            </w:pPr>
            <w:r w:rsidRPr="00ED7BCD">
              <w:rPr>
                <w:rFonts w:ascii="Calibri" w:hAnsi="Calibri" w:cs="Calibri"/>
                <w:b/>
                <w:bCs/>
                <w:sz w:val="22"/>
                <w:szCs w:val="22"/>
              </w:rPr>
              <w:t>TIPO</w:t>
            </w:r>
          </w:p>
        </w:tc>
      </w:tr>
      <w:tr w:rsidR="00ED7BCD" w:rsidRPr="00ED7BCD" w14:paraId="1B8970A9" w14:textId="77777777" w:rsidTr="00DF0418">
        <w:trPr>
          <w:trHeight w:val="288"/>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71765C62"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PLANO SCPREV</w:t>
            </w:r>
          </w:p>
        </w:tc>
        <w:tc>
          <w:tcPr>
            <w:tcW w:w="2552" w:type="dxa"/>
            <w:tcBorders>
              <w:top w:val="nil"/>
              <w:left w:val="nil"/>
              <w:bottom w:val="single" w:sz="4" w:space="0" w:color="auto"/>
              <w:right w:val="single" w:sz="4" w:space="0" w:color="auto"/>
            </w:tcBorders>
            <w:shd w:val="clear" w:color="auto" w:fill="auto"/>
            <w:noWrap/>
            <w:vAlign w:val="center"/>
            <w:hideMark/>
          </w:tcPr>
          <w:p w14:paraId="64C3149C"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Contribuição Adicional para Risco</w:t>
            </w:r>
          </w:p>
        </w:tc>
        <w:tc>
          <w:tcPr>
            <w:tcW w:w="1701" w:type="dxa"/>
            <w:tcBorders>
              <w:top w:val="nil"/>
              <w:left w:val="nil"/>
              <w:bottom w:val="single" w:sz="4" w:space="0" w:color="auto"/>
              <w:right w:val="single" w:sz="4" w:space="0" w:color="auto"/>
            </w:tcBorders>
            <w:shd w:val="clear" w:color="auto" w:fill="auto"/>
            <w:noWrap/>
            <w:vAlign w:val="center"/>
            <w:hideMark/>
          </w:tcPr>
          <w:p w14:paraId="2AFA8C00"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Parcela Adicional de Risco</w:t>
            </w:r>
          </w:p>
        </w:tc>
        <w:tc>
          <w:tcPr>
            <w:tcW w:w="1166" w:type="dxa"/>
            <w:tcBorders>
              <w:top w:val="nil"/>
              <w:left w:val="nil"/>
              <w:bottom w:val="single" w:sz="4" w:space="0" w:color="auto"/>
              <w:right w:val="single" w:sz="4" w:space="0" w:color="auto"/>
            </w:tcBorders>
            <w:shd w:val="clear" w:color="auto" w:fill="auto"/>
            <w:noWrap/>
            <w:vAlign w:val="center"/>
            <w:hideMark/>
          </w:tcPr>
          <w:p w14:paraId="68D9A1FB"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Sociedade Seguradora</w:t>
            </w:r>
          </w:p>
        </w:tc>
        <w:tc>
          <w:tcPr>
            <w:tcW w:w="1134" w:type="dxa"/>
            <w:tcBorders>
              <w:top w:val="nil"/>
              <w:left w:val="nil"/>
              <w:bottom w:val="single" w:sz="4" w:space="0" w:color="auto"/>
              <w:right w:val="single" w:sz="4" w:space="0" w:color="auto"/>
            </w:tcBorders>
            <w:shd w:val="clear" w:color="auto" w:fill="auto"/>
            <w:noWrap/>
            <w:vAlign w:val="center"/>
            <w:hideMark/>
          </w:tcPr>
          <w:p w14:paraId="00280D0E"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Opcional</w:t>
            </w:r>
          </w:p>
        </w:tc>
      </w:tr>
      <w:tr w:rsidR="00ED7BCD" w:rsidRPr="00ED7BCD" w14:paraId="500B2B7F" w14:textId="77777777" w:rsidTr="00DF0418">
        <w:trPr>
          <w:trHeight w:val="288"/>
        </w:trPr>
        <w:tc>
          <w:tcPr>
            <w:tcW w:w="1271" w:type="dxa"/>
            <w:tcBorders>
              <w:top w:val="nil"/>
              <w:left w:val="single" w:sz="4" w:space="0" w:color="auto"/>
              <w:bottom w:val="single" w:sz="4" w:space="0" w:color="auto"/>
              <w:right w:val="single" w:sz="4" w:space="0" w:color="auto"/>
            </w:tcBorders>
            <w:shd w:val="clear" w:color="auto" w:fill="auto"/>
            <w:noWrap/>
            <w:vAlign w:val="center"/>
            <w:hideMark/>
          </w:tcPr>
          <w:p w14:paraId="02B3BB12"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SCPREV MAIS</w:t>
            </w:r>
          </w:p>
        </w:tc>
        <w:tc>
          <w:tcPr>
            <w:tcW w:w="2552" w:type="dxa"/>
            <w:tcBorders>
              <w:top w:val="nil"/>
              <w:left w:val="nil"/>
              <w:bottom w:val="single" w:sz="4" w:space="0" w:color="auto"/>
              <w:right w:val="single" w:sz="4" w:space="0" w:color="auto"/>
            </w:tcBorders>
            <w:shd w:val="clear" w:color="auto" w:fill="auto"/>
            <w:noWrap/>
            <w:vAlign w:val="center"/>
            <w:hideMark/>
          </w:tcPr>
          <w:p w14:paraId="441C61D4"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Contribuição Adicional de Risco</w:t>
            </w:r>
          </w:p>
        </w:tc>
        <w:tc>
          <w:tcPr>
            <w:tcW w:w="1701" w:type="dxa"/>
            <w:tcBorders>
              <w:top w:val="nil"/>
              <w:left w:val="nil"/>
              <w:bottom w:val="single" w:sz="4" w:space="0" w:color="auto"/>
              <w:right w:val="single" w:sz="4" w:space="0" w:color="auto"/>
            </w:tcBorders>
            <w:shd w:val="clear" w:color="auto" w:fill="auto"/>
            <w:noWrap/>
            <w:vAlign w:val="center"/>
            <w:hideMark/>
          </w:tcPr>
          <w:p w14:paraId="0FE1D604"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Parcela Adicional de Risco</w:t>
            </w:r>
          </w:p>
        </w:tc>
        <w:tc>
          <w:tcPr>
            <w:tcW w:w="1166" w:type="dxa"/>
            <w:tcBorders>
              <w:top w:val="nil"/>
              <w:left w:val="nil"/>
              <w:bottom w:val="single" w:sz="4" w:space="0" w:color="auto"/>
              <w:right w:val="single" w:sz="4" w:space="0" w:color="auto"/>
            </w:tcBorders>
            <w:shd w:val="clear" w:color="auto" w:fill="auto"/>
            <w:noWrap/>
            <w:vAlign w:val="center"/>
            <w:hideMark/>
          </w:tcPr>
          <w:p w14:paraId="65DC1352"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Sociedade Seguradora</w:t>
            </w:r>
          </w:p>
        </w:tc>
        <w:tc>
          <w:tcPr>
            <w:tcW w:w="1134" w:type="dxa"/>
            <w:tcBorders>
              <w:top w:val="nil"/>
              <w:left w:val="nil"/>
              <w:bottom w:val="single" w:sz="4" w:space="0" w:color="auto"/>
              <w:right w:val="single" w:sz="4" w:space="0" w:color="auto"/>
            </w:tcBorders>
            <w:shd w:val="clear" w:color="auto" w:fill="auto"/>
            <w:noWrap/>
            <w:vAlign w:val="center"/>
            <w:hideMark/>
          </w:tcPr>
          <w:p w14:paraId="46DE0FA6" w14:textId="77777777" w:rsidR="00ED7BCD" w:rsidRPr="00ED7BCD" w:rsidRDefault="00ED7BCD" w:rsidP="00DF0418">
            <w:pPr>
              <w:jc w:val="center"/>
              <w:rPr>
                <w:rFonts w:ascii="Calibri" w:hAnsi="Calibri" w:cs="Calibri"/>
                <w:sz w:val="22"/>
                <w:szCs w:val="22"/>
              </w:rPr>
            </w:pPr>
            <w:r w:rsidRPr="00ED7BCD">
              <w:rPr>
                <w:rFonts w:ascii="Calibri" w:hAnsi="Calibri" w:cs="Calibri"/>
                <w:sz w:val="22"/>
                <w:szCs w:val="22"/>
              </w:rPr>
              <w:t>Opcional</w:t>
            </w:r>
          </w:p>
        </w:tc>
      </w:tr>
    </w:tbl>
    <w:p w14:paraId="278187DD" w14:textId="77777777" w:rsidR="00ED7BCD" w:rsidRPr="009531A8" w:rsidRDefault="00ED7BCD" w:rsidP="00F7093A">
      <w:pPr>
        <w:pStyle w:val="N2"/>
        <w:numPr>
          <w:ilvl w:val="0"/>
          <w:numId w:val="0"/>
        </w:numPr>
        <w:spacing w:before="0" w:after="0" w:line="300" w:lineRule="exact"/>
        <w:rPr>
          <w:rFonts w:ascii="Arial" w:hAnsi="Arial" w:cs="Arial"/>
          <w:sz w:val="22"/>
        </w:rPr>
      </w:pPr>
    </w:p>
    <w:p w14:paraId="31EA0537" w14:textId="1CCAE5A0" w:rsidR="00F7093A" w:rsidRPr="009531A8"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A beneficiária, para fins de recebimento dos</w:t>
      </w:r>
      <w:r w:rsidR="009A4C9D">
        <w:rPr>
          <w:rFonts w:ascii="Arial" w:hAnsi="Arial" w:cs="Arial"/>
          <w:sz w:val="22"/>
        </w:rPr>
        <w:t xml:space="preserve"> benefícios de riscos previstos neste Contrato</w:t>
      </w:r>
      <w:r w:rsidRPr="009531A8">
        <w:rPr>
          <w:rFonts w:ascii="Arial" w:hAnsi="Arial" w:cs="Arial"/>
          <w:sz w:val="22"/>
        </w:rPr>
        <w:t xml:space="preserve">, será a própria </w:t>
      </w:r>
      <w:r w:rsidR="009A4C9D">
        <w:rPr>
          <w:rFonts w:ascii="Arial" w:hAnsi="Arial" w:cs="Arial"/>
          <w:sz w:val="22"/>
        </w:rPr>
        <w:t>SCPREV</w:t>
      </w:r>
      <w:r w:rsidRPr="009531A8">
        <w:rPr>
          <w:rFonts w:ascii="Arial" w:hAnsi="Arial" w:cs="Arial"/>
          <w:sz w:val="22"/>
        </w:rPr>
        <w:t xml:space="preserve"> nos termos da legislação em vigor.</w:t>
      </w:r>
    </w:p>
    <w:p w14:paraId="40F43CE6" w14:textId="77777777" w:rsidR="00F7093A" w:rsidRPr="009531A8" w:rsidRDefault="00F7093A" w:rsidP="00287519">
      <w:pPr>
        <w:numPr>
          <w:ilvl w:val="0"/>
          <w:numId w:val="34"/>
        </w:numPr>
        <w:autoSpaceDE w:val="0"/>
        <w:autoSpaceDN w:val="0"/>
        <w:adjustRightInd w:val="0"/>
        <w:spacing w:line="300" w:lineRule="exact"/>
        <w:ind w:left="0" w:firstLine="0"/>
        <w:jc w:val="both"/>
        <w:rPr>
          <w:rFonts w:ascii="Arial" w:hAnsi="Arial" w:cs="Arial"/>
          <w:vanish/>
          <w:sz w:val="22"/>
          <w:szCs w:val="22"/>
        </w:rPr>
      </w:pPr>
    </w:p>
    <w:p w14:paraId="74D11034" w14:textId="77777777" w:rsidR="00F7093A" w:rsidRPr="009531A8" w:rsidRDefault="00F7093A" w:rsidP="00287519">
      <w:pPr>
        <w:numPr>
          <w:ilvl w:val="0"/>
          <w:numId w:val="34"/>
        </w:numPr>
        <w:autoSpaceDE w:val="0"/>
        <w:autoSpaceDN w:val="0"/>
        <w:adjustRightInd w:val="0"/>
        <w:spacing w:line="300" w:lineRule="exact"/>
        <w:ind w:left="0" w:firstLine="0"/>
        <w:jc w:val="both"/>
        <w:rPr>
          <w:rFonts w:ascii="Arial" w:hAnsi="Arial" w:cs="Arial"/>
          <w:vanish/>
          <w:sz w:val="22"/>
          <w:szCs w:val="22"/>
        </w:rPr>
      </w:pPr>
    </w:p>
    <w:p w14:paraId="07AA6592" w14:textId="77777777" w:rsidR="00F7093A" w:rsidRPr="009A4C9D" w:rsidRDefault="00F7093A" w:rsidP="009A4C9D">
      <w:pPr>
        <w:autoSpaceDE w:val="0"/>
        <w:autoSpaceDN w:val="0"/>
        <w:adjustRightInd w:val="0"/>
        <w:spacing w:line="300" w:lineRule="exact"/>
        <w:jc w:val="both"/>
        <w:rPr>
          <w:rFonts w:ascii="Arial" w:hAnsi="Arial" w:cs="Arial"/>
          <w:sz w:val="22"/>
        </w:rPr>
      </w:pPr>
    </w:p>
    <w:p w14:paraId="2F0752A1" w14:textId="54D90B22" w:rsidR="00F7093A" w:rsidRPr="009531A8" w:rsidRDefault="00F7093A" w:rsidP="00287519">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Qualquer alteração nos regulamentos dos </w:t>
      </w:r>
      <w:r w:rsidR="009A4C9D">
        <w:rPr>
          <w:rFonts w:ascii="Arial" w:hAnsi="Arial" w:cs="Arial"/>
          <w:sz w:val="22"/>
        </w:rPr>
        <w:t>p</w:t>
      </w:r>
      <w:r w:rsidRPr="009531A8">
        <w:rPr>
          <w:rFonts w:ascii="Arial" w:hAnsi="Arial" w:cs="Arial"/>
          <w:sz w:val="22"/>
        </w:rPr>
        <w:t xml:space="preserve">lanos ou referentes às coberturas de risco por invalidez total e permanente ou por morte, realizada pela </w:t>
      </w:r>
      <w:r w:rsidRPr="009531A8">
        <w:rPr>
          <w:rFonts w:ascii="Arial" w:hAnsi="Arial" w:cs="Arial"/>
          <w:b/>
          <w:sz w:val="22"/>
        </w:rPr>
        <w:t>CONTRATANTE</w:t>
      </w:r>
      <w:r w:rsidRPr="009531A8">
        <w:rPr>
          <w:rFonts w:ascii="Arial" w:hAnsi="Arial" w:cs="Arial"/>
          <w:sz w:val="22"/>
        </w:rPr>
        <w:t xml:space="preserve"> ou pela </w:t>
      </w:r>
      <w:r w:rsidRPr="009531A8">
        <w:rPr>
          <w:rFonts w:ascii="Arial" w:hAnsi="Arial" w:cs="Arial"/>
          <w:b/>
          <w:sz w:val="22"/>
        </w:rPr>
        <w:t>CONTRATADA</w:t>
      </w:r>
      <w:r w:rsidRPr="009531A8">
        <w:rPr>
          <w:rFonts w:ascii="Arial" w:hAnsi="Arial" w:cs="Arial"/>
          <w:sz w:val="22"/>
        </w:rPr>
        <w:t>, por vontade própria ou por determinação dos respectivos órgãos reguladores, dever</w:t>
      </w:r>
      <w:r w:rsidR="00994E24">
        <w:rPr>
          <w:rFonts w:ascii="Arial" w:hAnsi="Arial" w:cs="Arial"/>
          <w:sz w:val="22"/>
        </w:rPr>
        <w:t>á</w:t>
      </w:r>
      <w:r w:rsidRPr="009531A8">
        <w:rPr>
          <w:rFonts w:ascii="Arial" w:hAnsi="Arial" w:cs="Arial"/>
          <w:sz w:val="22"/>
        </w:rPr>
        <w:t xml:space="preserve"> ser comunicad</w:t>
      </w:r>
      <w:r w:rsidR="00994E24">
        <w:rPr>
          <w:rFonts w:ascii="Arial" w:hAnsi="Arial" w:cs="Arial"/>
          <w:sz w:val="22"/>
        </w:rPr>
        <w:t>a</w:t>
      </w:r>
      <w:r w:rsidRPr="009531A8">
        <w:rPr>
          <w:rFonts w:ascii="Arial" w:hAnsi="Arial" w:cs="Arial"/>
          <w:sz w:val="22"/>
        </w:rPr>
        <w:t xml:space="preserve"> pela </w:t>
      </w:r>
      <w:r w:rsidR="005709EE">
        <w:rPr>
          <w:rFonts w:ascii="Arial" w:hAnsi="Arial" w:cs="Arial"/>
          <w:sz w:val="22"/>
        </w:rPr>
        <w:t>P</w:t>
      </w:r>
      <w:r w:rsidRPr="009531A8">
        <w:rPr>
          <w:rFonts w:ascii="Arial" w:hAnsi="Arial" w:cs="Arial"/>
          <w:sz w:val="22"/>
        </w:rPr>
        <w:t xml:space="preserve">arte que der causa à alteração, por escrito e sob protocolo, à outra Parte do presente </w:t>
      </w:r>
      <w:r>
        <w:rPr>
          <w:rFonts w:ascii="Arial" w:hAnsi="Arial" w:cs="Arial"/>
          <w:sz w:val="22"/>
        </w:rPr>
        <w:t>Contrato</w:t>
      </w:r>
      <w:r w:rsidRPr="009531A8">
        <w:rPr>
          <w:rFonts w:ascii="Arial" w:hAnsi="Arial" w:cs="Arial"/>
          <w:sz w:val="22"/>
        </w:rPr>
        <w:t>.</w:t>
      </w:r>
    </w:p>
    <w:p w14:paraId="558DB5B4" w14:textId="182BE74A" w:rsidR="004F3812" w:rsidRDefault="004F3812" w:rsidP="00F7093A">
      <w:pPr>
        <w:pStyle w:val="CLUSULAS"/>
        <w:spacing w:before="0" w:after="0" w:line="300" w:lineRule="exact"/>
        <w:rPr>
          <w:rFonts w:ascii="Arial" w:hAnsi="Arial"/>
          <w:sz w:val="22"/>
          <w:szCs w:val="22"/>
        </w:rPr>
      </w:pPr>
    </w:p>
    <w:p w14:paraId="6754B030" w14:textId="77777777" w:rsidR="004F3812" w:rsidRPr="009531A8" w:rsidRDefault="004F3812" w:rsidP="00F7093A">
      <w:pPr>
        <w:pStyle w:val="CLUSULAS"/>
        <w:spacing w:before="0" w:after="0" w:line="300" w:lineRule="exact"/>
        <w:rPr>
          <w:rFonts w:ascii="Arial" w:hAnsi="Arial"/>
          <w:sz w:val="22"/>
          <w:szCs w:val="22"/>
        </w:rPr>
      </w:pPr>
    </w:p>
    <w:p w14:paraId="2C978AAA"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TERCEIRA – DO CUSTEIO DAS COBERTURAS</w:t>
      </w:r>
    </w:p>
    <w:p w14:paraId="4CAF651D" w14:textId="77777777" w:rsidR="00F7093A" w:rsidRPr="009531A8" w:rsidRDefault="00F7093A" w:rsidP="00F7093A">
      <w:pPr>
        <w:pStyle w:val="CLUSULAS"/>
        <w:spacing w:before="0" w:after="0" w:line="300" w:lineRule="exact"/>
        <w:rPr>
          <w:rFonts w:ascii="Arial" w:hAnsi="Arial"/>
          <w:sz w:val="22"/>
          <w:szCs w:val="22"/>
        </w:rPr>
      </w:pPr>
    </w:p>
    <w:p w14:paraId="7FC6DCB4"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0B0DD70F" w14:textId="41AE5191"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 Cobertura Individual descrita no item 2.</w:t>
      </w:r>
      <w:r w:rsidR="00994E24">
        <w:rPr>
          <w:rFonts w:ascii="Arial" w:hAnsi="Arial" w:cs="Arial"/>
          <w:sz w:val="22"/>
        </w:rPr>
        <w:t>1</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xml:space="preserve"> terá seus prêmios custeados por uma parcela da contribuição, apurada com base na tabela disposta no </w:t>
      </w:r>
      <w:r w:rsidRPr="005709EE">
        <w:rPr>
          <w:rFonts w:ascii="Arial" w:hAnsi="Arial" w:cs="Arial"/>
          <w:sz w:val="22"/>
        </w:rPr>
        <w:t>Anexo I</w:t>
      </w:r>
      <w:r w:rsidRPr="009531A8">
        <w:rPr>
          <w:rFonts w:ascii="Arial" w:hAnsi="Arial" w:cs="Arial"/>
          <w:sz w:val="22"/>
        </w:rPr>
        <w:t xml:space="preserve"> </w:t>
      </w:r>
      <w:r w:rsidR="00994E24">
        <w:rPr>
          <w:rFonts w:ascii="Arial" w:hAnsi="Arial" w:cs="Arial"/>
          <w:sz w:val="22"/>
        </w:rPr>
        <w:t xml:space="preserve">(proposta final de preços) </w:t>
      </w:r>
      <w:r w:rsidRPr="009531A8">
        <w:rPr>
          <w:rFonts w:ascii="Arial" w:hAnsi="Arial" w:cs="Arial"/>
          <w:sz w:val="22"/>
        </w:rPr>
        <w:t xml:space="preserve">deste </w:t>
      </w:r>
      <w:r>
        <w:rPr>
          <w:rFonts w:ascii="Arial" w:hAnsi="Arial" w:cs="Arial"/>
          <w:sz w:val="22"/>
        </w:rPr>
        <w:t>Contrato</w:t>
      </w:r>
      <w:r w:rsidRPr="009531A8">
        <w:rPr>
          <w:rFonts w:ascii="Arial" w:hAnsi="Arial" w:cs="Arial"/>
          <w:sz w:val="22"/>
        </w:rPr>
        <w:t>, no valor do Capital Segurado e na idade do participante.</w:t>
      </w:r>
    </w:p>
    <w:p w14:paraId="338B1A20" w14:textId="77777777" w:rsidR="00F7093A" w:rsidRPr="009531A8" w:rsidRDefault="00F7093A" w:rsidP="00FE4574">
      <w:pPr>
        <w:pStyle w:val="N2"/>
        <w:numPr>
          <w:ilvl w:val="0"/>
          <w:numId w:val="0"/>
        </w:numPr>
        <w:tabs>
          <w:tab w:val="left" w:pos="993"/>
        </w:tabs>
        <w:spacing w:before="0" w:after="0" w:line="300" w:lineRule="exact"/>
        <w:ind w:left="720"/>
        <w:rPr>
          <w:rFonts w:ascii="Arial" w:hAnsi="Arial" w:cs="Arial"/>
          <w:sz w:val="22"/>
        </w:rPr>
      </w:pPr>
    </w:p>
    <w:p w14:paraId="7A76027B" w14:textId="4E3881B0"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Cobertura Individual Adicional descrita no item </w:t>
      </w:r>
      <w:r>
        <w:rPr>
          <w:rFonts w:ascii="Arial" w:hAnsi="Arial" w:cs="Arial"/>
          <w:sz w:val="22"/>
        </w:rPr>
        <w:t>2.</w:t>
      </w:r>
      <w:r w:rsidR="00994E24">
        <w:rPr>
          <w:rFonts w:ascii="Arial" w:hAnsi="Arial" w:cs="Arial"/>
          <w:sz w:val="22"/>
        </w:rPr>
        <w:t>2</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xml:space="preserve"> terá seus prêmios custeados pela Contribuição Adicional para Risco, apurada com base na tabela disposta no </w:t>
      </w:r>
      <w:r w:rsidRPr="005709EE">
        <w:rPr>
          <w:rFonts w:ascii="Arial" w:hAnsi="Arial" w:cs="Arial"/>
          <w:sz w:val="22"/>
        </w:rPr>
        <w:t>Anexo I</w:t>
      </w:r>
      <w:r w:rsidR="005709EE">
        <w:rPr>
          <w:rFonts w:ascii="Arial" w:hAnsi="Arial" w:cs="Arial"/>
          <w:sz w:val="22"/>
        </w:rPr>
        <w:t xml:space="preserve"> (proposta final de preços)</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no valor da Parcela Adicional de Risco e na idade do participante.</w:t>
      </w:r>
    </w:p>
    <w:p w14:paraId="3AA90BBD" w14:textId="61BE0D59" w:rsidR="004F3812" w:rsidRDefault="004F3812" w:rsidP="00F7093A">
      <w:pPr>
        <w:pStyle w:val="CLUSULAS"/>
        <w:spacing w:before="0" w:after="0" w:line="300" w:lineRule="exact"/>
        <w:rPr>
          <w:rFonts w:ascii="Arial" w:hAnsi="Arial"/>
          <w:sz w:val="22"/>
          <w:szCs w:val="22"/>
        </w:rPr>
      </w:pPr>
    </w:p>
    <w:p w14:paraId="5312ED71" w14:textId="77777777" w:rsidR="004F3812" w:rsidRPr="009531A8" w:rsidRDefault="004F3812" w:rsidP="00F7093A">
      <w:pPr>
        <w:pStyle w:val="CLUSULAS"/>
        <w:spacing w:before="0" w:after="0" w:line="300" w:lineRule="exact"/>
        <w:rPr>
          <w:rFonts w:ascii="Arial" w:hAnsi="Arial"/>
          <w:sz w:val="22"/>
          <w:szCs w:val="22"/>
        </w:rPr>
      </w:pPr>
    </w:p>
    <w:p w14:paraId="4C73AFE4"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QUARTA – DA ATUALIZAÇÃO DE VALORES</w:t>
      </w:r>
    </w:p>
    <w:p w14:paraId="0D2F9C51" w14:textId="77777777" w:rsidR="00F7093A" w:rsidRPr="009531A8" w:rsidRDefault="00F7093A" w:rsidP="00F7093A">
      <w:pPr>
        <w:pStyle w:val="CLUSULAS"/>
        <w:spacing w:before="0" w:after="0" w:line="300" w:lineRule="exact"/>
        <w:rPr>
          <w:rFonts w:ascii="Arial" w:hAnsi="Arial"/>
          <w:sz w:val="22"/>
          <w:szCs w:val="22"/>
        </w:rPr>
      </w:pPr>
    </w:p>
    <w:p w14:paraId="768C84C6"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07CE865C" w14:textId="3FB3C815"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color w:val="000000"/>
          <w:sz w:val="22"/>
        </w:rPr>
      </w:pPr>
      <w:r w:rsidRPr="009531A8">
        <w:rPr>
          <w:rFonts w:ascii="Arial" w:hAnsi="Arial" w:cs="Arial"/>
          <w:color w:val="000000"/>
          <w:sz w:val="22"/>
        </w:rPr>
        <w:t xml:space="preserve">Os valores de Capital Segurado referente a </w:t>
      </w:r>
      <w:r w:rsidRPr="009531A8">
        <w:rPr>
          <w:rFonts w:ascii="Arial" w:hAnsi="Arial" w:cs="Arial"/>
          <w:sz w:val="22"/>
        </w:rPr>
        <w:t>Cobertura Individual descrita no item 2.</w:t>
      </w:r>
      <w:r w:rsidR="00137715">
        <w:rPr>
          <w:rFonts w:ascii="Arial" w:hAnsi="Arial" w:cs="Arial"/>
          <w:sz w:val="22"/>
        </w:rPr>
        <w:t>1</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serão recalculados mensalmente conforme as regras do Regulamento dos Planos, Plano de Custeio ou Nota Técnica Atuarial.</w:t>
      </w:r>
    </w:p>
    <w:p w14:paraId="19053697" w14:textId="77777777" w:rsidR="00F7093A" w:rsidRPr="009531A8" w:rsidRDefault="00F7093A" w:rsidP="00FE4574">
      <w:pPr>
        <w:pStyle w:val="N1"/>
        <w:numPr>
          <w:ilvl w:val="0"/>
          <w:numId w:val="0"/>
        </w:numPr>
        <w:tabs>
          <w:tab w:val="left" w:pos="993"/>
        </w:tabs>
        <w:spacing w:before="0" w:after="0" w:line="300" w:lineRule="exact"/>
        <w:rPr>
          <w:rFonts w:ascii="Arial" w:hAnsi="Arial" w:cs="Arial"/>
          <w:color w:val="000000"/>
          <w:sz w:val="22"/>
        </w:rPr>
      </w:pPr>
    </w:p>
    <w:p w14:paraId="4537C201" w14:textId="77777777" w:rsidR="00137715" w:rsidRDefault="00F7093A" w:rsidP="00137715">
      <w:pPr>
        <w:pStyle w:val="N1"/>
        <w:numPr>
          <w:ilvl w:val="1"/>
          <w:numId w:val="16"/>
        </w:numPr>
        <w:tabs>
          <w:tab w:val="left" w:pos="993"/>
        </w:tabs>
        <w:spacing w:before="0" w:after="0" w:line="300" w:lineRule="exact"/>
        <w:ind w:left="0" w:firstLine="0"/>
        <w:rPr>
          <w:rFonts w:ascii="Arial" w:hAnsi="Arial" w:cs="Arial"/>
          <w:color w:val="000000"/>
          <w:sz w:val="22"/>
        </w:rPr>
      </w:pPr>
      <w:r w:rsidRPr="009531A8">
        <w:rPr>
          <w:rFonts w:ascii="Arial" w:hAnsi="Arial" w:cs="Arial"/>
          <w:sz w:val="22"/>
        </w:rPr>
        <w:t xml:space="preserve">O Prêmio referente à Cobertura Individual será reajustado quando da alteração do Capital Segurado, conforme item </w:t>
      </w:r>
      <w:r w:rsidR="00137715">
        <w:rPr>
          <w:rFonts w:ascii="Arial" w:hAnsi="Arial" w:cs="Arial"/>
          <w:sz w:val="22"/>
        </w:rPr>
        <w:t>2.2 deste Contrato</w:t>
      </w:r>
      <w:r w:rsidRPr="009531A8">
        <w:rPr>
          <w:rFonts w:ascii="Arial" w:hAnsi="Arial" w:cs="Arial"/>
          <w:sz w:val="22"/>
        </w:rPr>
        <w:t>, e em função do novo Capital Segurado e da idade do participante.</w:t>
      </w:r>
    </w:p>
    <w:p w14:paraId="071A7629" w14:textId="77777777" w:rsidR="00137715" w:rsidRDefault="00137715" w:rsidP="00137715">
      <w:pPr>
        <w:pStyle w:val="PargrafodaLista"/>
        <w:rPr>
          <w:rFonts w:ascii="Arial" w:hAnsi="Arial" w:cs="Arial"/>
          <w:sz w:val="22"/>
        </w:rPr>
      </w:pPr>
    </w:p>
    <w:p w14:paraId="3D540E0B" w14:textId="71857910" w:rsidR="00137715" w:rsidRDefault="00F7093A" w:rsidP="005709EE">
      <w:pPr>
        <w:pStyle w:val="N1"/>
        <w:tabs>
          <w:tab w:val="left" w:pos="993"/>
        </w:tabs>
        <w:ind w:left="0" w:firstLine="0"/>
        <w:rPr>
          <w:rFonts w:ascii="Arial" w:hAnsi="Arial" w:cs="Arial"/>
          <w:sz w:val="22"/>
        </w:rPr>
      </w:pPr>
      <w:r w:rsidRPr="00137715">
        <w:rPr>
          <w:rFonts w:ascii="Arial" w:hAnsi="Arial" w:cs="Arial"/>
          <w:sz w:val="22"/>
        </w:rPr>
        <w:t>O valor da Parcela Adicional de Risco referente à Cobertura Individual Adicional descrita no item 2.</w:t>
      </w:r>
      <w:r w:rsidR="00137715" w:rsidRPr="00137715">
        <w:rPr>
          <w:rFonts w:ascii="Arial" w:hAnsi="Arial" w:cs="Arial"/>
          <w:sz w:val="22"/>
        </w:rPr>
        <w:t>2</w:t>
      </w:r>
      <w:r w:rsidRPr="00137715">
        <w:rPr>
          <w:rFonts w:ascii="Arial" w:hAnsi="Arial" w:cs="Arial"/>
          <w:sz w:val="22"/>
        </w:rPr>
        <w:t xml:space="preserve"> deste Contrato, será livremente escolhido pelo </w:t>
      </w:r>
      <w:r w:rsidR="00614049">
        <w:rPr>
          <w:rFonts w:ascii="Arial" w:hAnsi="Arial" w:cs="Arial"/>
          <w:sz w:val="22"/>
        </w:rPr>
        <w:t>p</w:t>
      </w:r>
      <w:r w:rsidRPr="00137715">
        <w:rPr>
          <w:rFonts w:ascii="Arial" w:hAnsi="Arial" w:cs="Arial"/>
          <w:sz w:val="22"/>
        </w:rPr>
        <w:t xml:space="preserve">articipante ou </w:t>
      </w:r>
      <w:r w:rsidR="00614049">
        <w:rPr>
          <w:rFonts w:ascii="Arial" w:hAnsi="Arial" w:cs="Arial"/>
          <w:sz w:val="22"/>
        </w:rPr>
        <w:t>a</w:t>
      </w:r>
      <w:r w:rsidRPr="00137715">
        <w:rPr>
          <w:rFonts w:ascii="Arial" w:hAnsi="Arial" w:cs="Arial"/>
          <w:sz w:val="22"/>
        </w:rPr>
        <w:t xml:space="preserve">ssistido, observado os limites técnicos estabelecidos pela sociedade seguradora, </w:t>
      </w:r>
      <w:r w:rsidRPr="00137715">
        <w:rPr>
          <w:rFonts w:ascii="Arial" w:hAnsi="Arial" w:cs="Arial"/>
          <w:sz w:val="22"/>
        </w:rPr>
        <w:lastRenderedPageBreak/>
        <w:t>sendo reajustado no 1º (primeiro) dia de janeiro de cada ano</w:t>
      </w:r>
      <w:r w:rsidR="005709EE">
        <w:rPr>
          <w:rFonts w:ascii="Arial" w:hAnsi="Arial" w:cs="Arial"/>
          <w:sz w:val="22"/>
        </w:rPr>
        <w:t xml:space="preserve">, conforme estabelecido no regulamento próprio de cada </w:t>
      </w:r>
      <w:r w:rsidR="000A2496">
        <w:rPr>
          <w:rFonts w:ascii="Arial" w:hAnsi="Arial" w:cs="Arial"/>
          <w:sz w:val="22"/>
        </w:rPr>
        <w:t>P</w:t>
      </w:r>
      <w:r w:rsidR="005709EE">
        <w:rPr>
          <w:rFonts w:ascii="Arial" w:hAnsi="Arial" w:cs="Arial"/>
          <w:sz w:val="22"/>
        </w:rPr>
        <w:t>lano</w:t>
      </w:r>
      <w:r w:rsidR="000A2496">
        <w:rPr>
          <w:rFonts w:ascii="Arial" w:hAnsi="Arial" w:cs="Arial"/>
          <w:sz w:val="22"/>
        </w:rPr>
        <w:t>.</w:t>
      </w:r>
    </w:p>
    <w:p w14:paraId="6151FF85" w14:textId="77777777" w:rsidR="000A2496" w:rsidRDefault="000A2496" w:rsidP="000A2496">
      <w:pPr>
        <w:pStyle w:val="N1"/>
        <w:numPr>
          <w:ilvl w:val="0"/>
          <w:numId w:val="0"/>
        </w:numPr>
        <w:tabs>
          <w:tab w:val="left" w:pos="993"/>
        </w:tabs>
        <w:rPr>
          <w:rFonts w:ascii="Arial" w:hAnsi="Arial" w:cs="Arial"/>
          <w:sz w:val="22"/>
        </w:rPr>
      </w:pPr>
    </w:p>
    <w:p w14:paraId="6D93A31A" w14:textId="3C69AE64" w:rsidR="00F7093A" w:rsidRPr="00137715" w:rsidRDefault="00F7093A" w:rsidP="005709EE">
      <w:pPr>
        <w:pStyle w:val="N1"/>
        <w:tabs>
          <w:tab w:val="left" w:pos="993"/>
        </w:tabs>
        <w:ind w:left="0" w:firstLine="0"/>
        <w:rPr>
          <w:color w:val="000000"/>
        </w:rPr>
      </w:pPr>
      <w:r w:rsidRPr="00137715">
        <w:rPr>
          <w:rFonts w:ascii="Arial" w:hAnsi="Arial" w:cs="Arial"/>
          <w:sz w:val="22"/>
        </w:rPr>
        <w:t>O Prêmio referente à Cobertura Individual Adicional será reajustado quando da alteração da Parcela Adicional de Risco, conforme item</w:t>
      </w:r>
      <w:r w:rsidR="00137715" w:rsidRPr="00137715">
        <w:rPr>
          <w:rFonts w:ascii="Arial" w:hAnsi="Arial" w:cs="Arial"/>
          <w:sz w:val="22"/>
        </w:rPr>
        <w:t xml:space="preserve"> 2.2</w:t>
      </w:r>
      <w:r w:rsidRPr="00137715">
        <w:rPr>
          <w:rFonts w:ascii="Arial" w:hAnsi="Arial" w:cs="Arial"/>
          <w:sz w:val="22"/>
        </w:rPr>
        <w:t>, e em função da nova Parcela Adicional de Risco e da idade do participante.</w:t>
      </w:r>
    </w:p>
    <w:p w14:paraId="53E501E3" w14:textId="77777777" w:rsidR="00F7093A" w:rsidRPr="009531A8" w:rsidRDefault="00F7093A" w:rsidP="00FE4574">
      <w:pPr>
        <w:pStyle w:val="N1"/>
        <w:numPr>
          <w:ilvl w:val="0"/>
          <w:numId w:val="0"/>
        </w:numPr>
        <w:tabs>
          <w:tab w:val="left" w:pos="993"/>
        </w:tabs>
        <w:spacing w:before="0" w:after="0" w:line="300" w:lineRule="exact"/>
        <w:rPr>
          <w:rFonts w:ascii="Arial" w:hAnsi="Arial" w:cs="Arial"/>
          <w:color w:val="000000"/>
          <w:sz w:val="22"/>
        </w:rPr>
      </w:pPr>
    </w:p>
    <w:p w14:paraId="13865049" w14:textId="6CD655F2"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color w:val="000000"/>
          <w:sz w:val="22"/>
        </w:rPr>
      </w:pPr>
      <w:r w:rsidRPr="009531A8">
        <w:rPr>
          <w:rFonts w:ascii="Arial" w:hAnsi="Arial" w:cs="Arial"/>
          <w:sz w:val="22"/>
        </w:rPr>
        <w:t xml:space="preserve">O valor do </w:t>
      </w:r>
      <w:r w:rsidR="00137715">
        <w:rPr>
          <w:rFonts w:ascii="Arial" w:hAnsi="Arial" w:cs="Arial"/>
          <w:sz w:val="22"/>
        </w:rPr>
        <w:t>p</w:t>
      </w:r>
      <w:r w:rsidRPr="009531A8">
        <w:rPr>
          <w:rFonts w:ascii="Arial" w:hAnsi="Arial" w:cs="Arial"/>
          <w:sz w:val="22"/>
        </w:rPr>
        <w:t>ecúlio</w:t>
      </w:r>
      <w:r w:rsidR="00137715">
        <w:rPr>
          <w:rFonts w:ascii="Arial" w:hAnsi="Arial" w:cs="Arial"/>
          <w:sz w:val="22"/>
        </w:rPr>
        <w:t xml:space="preserve"> </w:t>
      </w:r>
      <w:r w:rsidRPr="009531A8">
        <w:rPr>
          <w:rFonts w:ascii="Arial" w:hAnsi="Arial" w:cs="Arial"/>
          <w:sz w:val="22"/>
        </w:rPr>
        <w:t xml:space="preserve">devido e não pago </w:t>
      </w:r>
      <w:r w:rsidR="000A2496">
        <w:rPr>
          <w:rFonts w:ascii="Arial" w:hAnsi="Arial" w:cs="Arial"/>
          <w:sz w:val="22"/>
        </w:rPr>
        <w:t xml:space="preserve">pela </w:t>
      </w:r>
      <w:r w:rsidR="000A2496" w:rsidRPr="000A2496">
        <w:rPr>
          <w:rFonts w:ascii="Arial" w:hAnsi="Arial" w:cs="Arial"/>
          <w:b/>
          <w:bCs/>
          <w:sz w:val="22"/>
        </w:rPr>
        <w:t>CONTRATADA</w:t>
      </w:r>
      <w:r w:rsidR="000A2496">
        <w:rPr>
          <w:rFonts w:ascii="Arial" w:hAnsi="Arial" w:cs="Arial"/>
          <w:sz w:val="22"/>
        </w:rPr>
        <w:t xml:space="preserve"> </w:t>
      </w:r>
      <w:r w:rsidRPr="009531A8">
        <w:rPr>
          <w:rFonts w:ascii="Arial" w:hAnsi="Arial" w:cs="Arial"/>
          <w:sz w:val="22"/>
        </w:rPr>
        <w:t>será atualizado desde a data do evento até a data do efetivo pagamento, considerando-se a variação do Índice do Plano entre o último índice publicado antes da data do evento e aquele publicado imediatamente anterior à data da efetiva liquidação.</w:t>
      </w:r>
    </w:p>
    <w:p w14:paraId="26378481" w14:textId="31886B1B" w:rsidR="00F7093A" w:rsidRDefault="00F7093A" w:rsidP="00F7093A">
      <w:pPr>
        <w:pStyle w:val="CLUSULAS"/>
        <w:spacing w:before="0" w:after="0" w:line="300" w:lineRule="exact"/>
        <w:rPr>
          <w:rFonts w:ascii="Arial" w:hAnsi="Arial"/>
          <w:sz w:val="22"/>
          <w:szCs w:val="22"/>
        </w:rPr>
      </w:pPr>
    </w:p>
    <w:p w14:paraId="5981C060" w14:textId="77777777" w:rsidR="004F3812" w:rsidRPr="009531A8" w:rsidRDefault="004F3812" w:rsidP="00F7093A">
      <w:pPr>
        <w:pStyle w:val="CLUSULAS"/>
        <w:spacing w:before="0" w:after="0" w:line="300" w:lineRule="exact"/>
        <w:rPr>
          <w:rFonts w:ascii="Arial" w:hAnsi="Arial"/>
          <w:sz w:val="22"/>
          <w:szCs w:val="22"/>
        </w:rPr>
      </w:pPr>
    </w:p>
    <w:p w14:paraId="3AE30CE6" w14:textId="0A8DCB40"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 xml:space="preserve">CLÁUSULA QUINTA – DO SERVIÇO DE </w:t>
      </w:r>
      <w:r w:rsidR="00A151C7">
        <w:rPr>
          <w:rFonts w:ascii="Arial" w:hAnsi="Arial"/>
          <w:sz w:val="22"/>
          <w:szCs w:val="22"/>
        </w:rPr>
        <w:t>CAPTAÇÃO</w:t>
      </w:r>
      <w:r w:rsidRPr="009531A8">
        <w:rPr>
          <w:rFonts w:ascii="Arial" w:hAnsi="Arial"/>
          <w:sz w:val="22"/>
          <w:szCs w:val="22"/>
        </w:rPr>
        <w:t xml:space="preserve"> D</w:t>
      </w:r>
      <w:r w:rsidR="00A151C7">
        <w:rPr>
          <w:rFonts w:ascii="Arial" w:hAnsi="Arial"/>
          <w:sz w:val="22"/>
          <w:szCs w:val="22"/>
        </w:rPr>
        <w:t>E PARTICIPANTE</w:t>
      </w:r>
      <w:r w:rsidRPr="009531A8">
        <w:rPr>
          <w:rFonts w:ascii="Arial" w:hAnsi="Arial"/>
          <w:sz w:val="22"/>
          <w:szCs w:val="22"/>
        </w:rPr>
        <w:t xml:space="preserve">S </w:t>
      </w:r>
    </w:p>
    <w:p w14:paraId="3372AAB3" w14:textId="77777777" w:rsidR="00F7093A" w:rsidRPr="009531A8" w:rsidRDefault="00F7093A" w:rsidP="00F7093A">
      <w:pPr>
        <w:pStyle w:val="CLUSULAS"/>
        <w:spacing w:before="0" w:after="0" w:line="300" w:lineRule="exact"/>
        <w:rPr>
          <w:rFonts w:ascii="Arial" w:hAnsi="Arial"/>
          <w:sz w:val="22"/>
          <w:szCs w:val="22"/>
        </w:rPr>
      </w:pPr>
    </w:p>
    <w:p w14:paraId="510B5205" w14:textId="77777777" w:rsidR="00F7093A" w:rsidRPr="009531A8" w:rsidRDefault="00F7093A" w:rsidP="00F7093A">
      <w:pPr>
        <w:numPr>
          <w:ilvl w:val="0"/>
          <w:numId w:val="33"/>
        </w:numPr>
        <w:autoSpaceDE w:val="0"/>
        <w:autoSpaceDN w:val="0"/>
        <w:adjustRightInd w:val="0"/>
        <w:spacing w:line="300" w:lineRule="exact"/>
        <w:jc w:val="both"/>
        <w:rPr>
          <w:rFonts w:ascii="Arial" w:hAnsi="Arial" w:cs="Arial"/>
          <w:vanish/>
          <w:sz w:val="22"/>
          <w:szCs w:val="22"/>
        </w:rPr>
      </w:pPr>
    </w:p>
    <w:p w14:paraId="3A565E1D" w14:textId="77777777" w:rsidR="00F7093A" w:rsidRPr="009531A8" w:rsidRDefault="00F7093A" w:rsidP="00F7093A">
      <w:pPr>
        <w:numPr>
          <w:ilvl w:val="0"/>
          <w:numId w:val="33"/>
        </w:numPr>
        <w:autoSpaceDE w:val="0"/>
        <w:autoSpaceDN w:val="0"/>
        <w:adjustRightInd w:val="0"/>
        <w:spacing w:line="300" w:lineRule="exact"/>
        <w:jc w:val="both"/>
        <w:rPr>
          <w:rFonts w:ascii="Arial" w:hAnsi="Arial" w:cs="Arial"/>
          <w:vanish/>
          <w:sz w:val="22"/>
          <w:szCs w:val="22"/>
        </w:rPr>
      </w:pPr>
    </w:p>
    <w:p w14:paraId="1E653F47" w14:textId="77777777" w:rsidR="00F7093A" w:rsidRPr="009531A8" w:rsidRDefault="00F7093A" w:rsidP="00F7093A">
      <w:pPr>
        <w:numPr>
          <w:ilvl w:val="0"/>
          <w:numId w:val="33"/>
        </w:numPr>
        <w:autoSpaceDE w:val="0"/>
        <w:autoSpaceDN w:val="0"/>
        <w:adjustRightInd w:val="0"/>
        <w:spacing w:line="300" w:lineRule="exact"/>
        <w:jc w:val="both"/>
        <w:rPr>
          <w:rFonts w:ascii="Arial" w:hAnsi="Arial" w:cs="Arial"/>
          <w:vanish/>
          <w:sz w:val="22"/>
          <w:szCs w:val="22"/>
        </w:rPr>
      </w:pPr>
    </w:p>
    <w:p w14:paraId="2D3937DF" w14:textId="77777777" w:rsidR="00F7093A" w:rsidRPr="009531A8" w:rsidRDefault="00F7093A" w:rsidP="00F7093A">
      <w:pPr>
        <w:numPr>
          <w:ilvl w:val="0"/>
          <w:numId w:val="33"/>
        </w:numPr>
        <w:autoSpaceDE w:val="0"/>
        <w:autoSpaceDN w:val="0"/>
        <w:adjustRightInd w:val="0"/>
        <w:spacing w:line="300" w:lineRule="exact"/>
        <w:jc w:val="both"/>
        <w:rPr>
          <w:rFonts w:ascii="Arial" w:hAnsi="Arial" w:cs="Arial"/>
          <w:vanish/>
          <w:sz w:val="22"/>
          <w:szCs w:val="22"/>
        </w:rPr>
      </w:pPr>
    </w:p>
    <w:p w14:paraId="07213EE1" w14:textId="77777777" w:rsidR="00F7093A" w:rsidRPr="009531A8" w:rsidRDefault="00F7093A" w:rsidP="00F7093A">
      <w:pPr>
        <w:numPr>
          <w:ilvl w:val="0"/>
          <w:numId w:val="33"/>
        </w:numPr>
        <w:autoSpaceDE w:val="0"/>
        <w:autoSpaceDN w:val="0"/>
        <w:adjustRightInd w:val="0"/>
        <w:spacing w:line="300" w:lineRule="exact"/>
        <w:jc w:val="both"/>
        <w:rPr>
          <w:rFonts w:ascii="Arial" w:hAnsi="Arial" w:cs="Arial"/>
          <w:vanish/>
          <w:sz w:val="22"/>
          <w:szCs w:val="22"/>
        </w:rPr>
      </w:pPr>
    </w:p>
    <w:p w14:paraId="2176018D"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47264076" w14:textId="63A9145A"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w:t>
      </w:r>
      <w:r w:rsidR="00A151C7">
        <w:rPr>
          <w:rFonts w:ascii="Arial" w:hAnsi="Arial" w:cs="Arial"/>
          <w:sz w:val="22"/>
        </w:rPr>
        <w:t>captação</w:t>
      </w:r>
      <w:r w:rsidRPr="009531A8">
        <w:rPr>
          <w:rFonts w:ascii="Arial" w:hAnsi="Arial" w:cs="Arial"/>
          <w:sz w:val="22"/>
        </w:rPr>
        <w:t xml:space="preserve"> d</w:t>
      </w:r>
      <w:r w:rsidR="00A151C7">
        <w:rPr>
          <w:rFonts w:ascii="Arial" w:hAnsi="Arial" w:cs="Arial"/>
          <w:sz w:val="22"/>
        </w:rPr>
        <w:t>e participantes para os</w:t>
      </w:r>
      <w:r w:rsidRPr="009531A8">
        <w:rPr>
          <w:rFonts w:ascii="Arial" w:hAnsi="Arial" w:cs="Arial"/>
          <w:sz w:val="22"/>
        </w:rPr>
        <w:t xml:space="preserve"> planos de benefícios administrados pela </w:t>
      </w:r>
      <w:r w:rsidR="00550474" w:rsidRPr="00550474">
        <w:rPr>
          <w:rFonts w:ascii="Arial" w:hAnsi="Arial" w:cs="Arial"/>
          <w:b/>
          <w:bCs/>
          <w:sz w:val="22"/>
        </w:rPr>
        <w:t>CONTRATANTE</w:t>
      </w:r>
      <w:r w:rsidRPr="009531A8">
        <w:rPr>
          <w:rFonts w:ascii="Arial" w:hAnsi="Arial" w:cs="Arial"/>
          <w:sz w:val="22"/>
        </w:rPr>
        <w:t xml:space="preserve"> se</w:t>
      </w:r>
      <w:r w:rsidR="00342AB6">
        <w:rPr>
          <w:rFonts w:ascii="Arial" w:hAnsi="Arial" w:cs="Arial"/>
          <w:sz w:val="22"/>
        </w:rPr>
        <w:t>rá</w:t>
      </w:r>
      <w:r w:rsidRPr="009531A8">
        <w:rPr>
          <w:rFonts w:ascii="Arial" w:hAnsi="Arial" w:cs="Arial"/>
          <w:sz w:val="22"/>
        </w:rPr>
        <w:t xml:space="preserve"> feita pela </w:t>
      </w:r>
      <w:r w:rsidRPr="009531A8">
        <w:rPr>
          <w:rFonts w:ascii="Arial" w:hAnsi="Arial" w:cs="Arial"/>
          <w:b/>
          <w:color w:val="000000"/>
          <w:sz w:val="22"/>
        </w:rPr>
        <w:t>CONTRATADA</w:t>
      </w:r>
      <w:r w:rsidRPr="009531A8">
        <w:rPr>
          <w:rFonts w:ascii="Arial" w:hAnsi="Arial" w:cs="Arial"/>
          <w:sz w:val="22"/>
        </w:rPr>
        <w:t xml:space="preserve">, na forma definida pela estratégia comercial pactuada pelas </w:t>
      </w:r>
      <w:r w:rsidR="00342AB6">
        <w:rPr>
          <w:rFonts w:ascii="Arial" w:hAnsi="Arial" w:cs="Arial"/>
          <w:sz w:val="22"/>
        </w:rPr>
        <w:t>p</w:t>
      </w:r>
      <w:r w:rsidRPr="009531A8">
        <w:rPr>
          <w:rFonts w:ascii="Arial" w:hAnsi="Arial" w:cs="Arial"/>
          <w:sz w:val="22"/>
        </w:rPr>
        <w:t>artes.</w:t>
      </w:r>
    </w:p>
    <w:p w14:paraId="2183B839" w14:textId="77777777" w:rsidR="00F7093A" w:rsidRPr="009531A8" w:rsidRDefault="00F7093A" w:rsidP="00FE4574">
      <w:pPr>
        <w:pStyle w:val="N1"/>
        <w:numPr>
          <w:ilvl w:val="0"/>
          <w:numId w:val="0"/>
        </w:numPr>
        <w:tabs>
          <w:tab w:val="left" w:pos="993"/>
        </w:tabs>
        <w:spacing w:before="0" w:after="0" w:line="300" w:lineRule="exact"/>
        <w:rPr>
          <w:rFonts w:ascii="Arial" w:hAnsi="Arial" w:cs="Arial"/>
          <w:sz w:val="22"/>
        </w:rPr>
      </w:pPr>
    </w:p>
    <w:p w14:paraId="553F35E0" w14:textId="716CA12C" w:rsidR="00F7093A" w:rsidRPr="009531A8"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Na divulgação para a adesão, a </w:t>
      </w:r>
      <w:r w:rsidRPr="009531A8">
        <w:rPr>
          <w:rFonts w:ascii="Arial" w:hAnsi="Arial" w:cs="Arial"/>
          <w:b/>
          <w:color w:val="000000"/>
          <w:sz w:val="22"/>
        </w:rPr>
        <w:t>CONTRATADA</w:t>
      </w:r>
      <w:r w:rsidRPr="009531A8">
        <w:rPr>
          <w:rFonts w:ascii="Arial" w:hAnsi="Arial" w:cs="Arial"/>
          <w:sz w:val="22"/>
        </w:rPr>
        <w:t xml:space="preserve"> </w:t>
      </w:r>
      <w:r w:rsidR="00A151C7">
        <w:rPr>
          <w:rFonts w:ascii="Arial" w:hAnsi="Arial" w:cs="Arial"/>
          <w:sz w:val="22"/>
        </w:rPr>
        <w:t xml:space="preserve">utilizará material disponibilizado pela </w:t>
      </w:r>
      <w:r w:rsidR="00A151C7" w:rsidRPr="00A151C7">
        <w:rPr>
          <w:rFonts w:ascii="Arial" w:hAnsi="Arial" w:cs="Arial"/>
          <w:b/>
          <w:bCs/>
          <w:sz w:val="22"/>
        </w:rPr>
        <w:t>CONTRATANTE</w:t>
      </w:r>
      <w:r w:rsidRPr="009531A8">
        <w:rPr>
          <w:rFonts w:ascii="Arial" w:hAnsi="Arial" w:cs="Arial"/>
          <w:sz w:val="22"/>
        </w:rPr>
        <w:t>, ressaltando as peculiaridades e características essenciais do produto, respeitando as posturas legais e a regulamentação vigente, inclusive, e em especial, o Código de Defesa do Consumidor.</w:t>
      </w:r>
    </w:p>
    <w:p w14:paraId="7502C40A" w14:textId="77777777" w:rsidR="00F7093A" w:rsidRPr="009531A8" w:rsidRDefault="00F7093A" w:rsidP="00FE4574">
      <w:pPr>
        <w:pStyle w:val="N1"/>
        <w:numPr>
          <w:ilvl w:val="0"/>
          <w:numId w:val="0"/>
        </w:numPr>
        <w:tabs>
          <w:tab w:val="left" w:pos="993"/>
        </w:tabs>
        <w:spacing w:before="0" w:after="0" w:line="300" w:lineRule="exact"/>
        <w:rPr>
          <w:rFonts w:ascii="Arial" w:hAnsi="Arial" w:cs="Arial"/>
          <w:sz w:val="22"/>
        </w:rPr>
      </w:pPr>
    </w:p>
    <w:p w14:paraId="0627A288" w14:textId="10BA54C1" w:rsidR="00F7093A"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4443A5">
        <w:rPr>
          <w:rFonts w:ascii="Arial" w:hAnsi="Arial" w:cs="Arial"/>
          <w:sz w:val="22"/>
        </w:rPr>
        <w:t>Os agentes</w:t>
      </w:r>
      <w:r w:rsidRPr="00C71906">
        <w:rPr>
          <w:rFonts w:ascii="Arial" w:hAnsi="Arial" w:cs="Arial"/>
          <w:sz w:val="22"/>
        </w:rPr>
        <w:t xml:space="preserve"> que forem direcionados pela </w:t>
      </w:r>
      <w:r w:rsidRPr="00C71906">
        <w:rPr>
          <w:rFonts w:ascii="Arial" w:hAnsi="Arial" w:cs="Arial"/>
          <w:b/>
          <w:color w:val="000000"/>
          <w:sz w:val="22"/>
        </w:rPr>
        <w:t>CONTRATADA</w:t>
      </w:r>
      <w:r w:rsidRPr="00C71906">
        <w:rPr>
          <w:rFonts w:ascii="Arial" w:hAnsi="Arial" w:cs="Arial"/>
          <w:sz w:val="22"/>
        </w:rPr>
        <w:t xml:space="preserve"> para divulgação dos planos de benefícios administrados pela SCPREV </w:t>
      </w:r>
      <w:r w:rsidRPr="00DC6339">
        <w:rPr>
          <w:rFonts w:ascii="Arial" w:hAnsi="Arial" w:cs="Arial"/>
          <w:sz w:val="22"/>
        </w:rPr>
        <w:t>serão recrutados, selecionados</w:t>
      </w:r>
      <w:r w:rsidRPr="00C71906">
        <w:rPr>
          <w:rFonts w:ascii="Arial" w:hAnsi="Arial" w:cs="Arial"/>
          <w:sz w:val="22"/>
        </w:rPr>
        <w:t xml:space="preserve">, </w:t>
      </w:r>
      <w:r w:rsidRPr="004443A5">
        <w:rPr>
          <w:rFonts w:ascii="Arial" w:hAnsi="Arial" w:cs="Arial"/>
          <w:sz w:val="22"/>
        </w:rPr>
        <w:t>treinados</w:t>
      </w:r>
      <w:r w:rsidRPr="00C71906">
        <w:rPr>
          <w:rFonts w:ascii="Arial" w:hAnsi="Arial" w:cs="Arial"/>
          <w:sz w:val="22"/>
        </w:rPr>
        <w:t xml:space="preserve"> e certificados pela </w:t>
      </w:r>
      <w:r w:rsidRPr="00C71906">
        <w:rPr>
          <w:rFonts w:ascii="Arial" w:hAnsi="Arial" w:cs="Arial"/>
          <w:b/>
          <w:color w:val="000000"/>
          <w:sz w:val="22"/>
        </w:rPr>
        <w:t xml:space="preserve">CONTRATADA </w:t>
      </w:r>
      <w:r w:rsidRPr="00C71906">
        <w:rPr>
          <w:rFonts w:ascii="Arial" w:hAnsi="Arial" w:cs="Arial"/>
          <w:color w:val="000000"/>
          <w:sz w:val="22"/>
        </w:rPr>
        <w:t>conforme critérios indicados pela</w:t>
      </w:r>
      <w:r w:rsidRPr="00C71906">
        <w:rPr>
          <w:rFonts w:ascii="Arial" w:hAnsi="Arial" w:cs="Arial"/>
          <w:b/>
          <w:color w:val="000000"/>
          <w:sz w:val="22"/>
        </w:rPr>
        <w:t xml:space="preserve"> CONTRATANTE</w:t>
      </w:r>
      <w:r w:rsidRPr="00C71906">
        <w:rPr>
          <w:rFonts w:ascii="Arial" w:hAnsi="Arial" w:cs="Arial"/>
          <w:sz w:val="22"/>
        </w:rPr>
        <w:t>.</w:t>
      </w:r>
    </w:p>
    <w:p w14:paraId="07C14BC9" w14:textId="77777777" w:rsidR="00550474" w:rsidRDefault="00550474" w:rsidP="00550474">
      <w:pPr>
        <w:pStyle w:val="PargrafodaLista"/>
        <w:rPr>
          <w:rFonts w:ascii="Arial" w:hAnsi="Arial" w:cs="Arial"/>
          <w:sz w:val="22"/>
        </w:rPr>
      </w:pPr>
    </w:p>
    <w:p w14:paraId="575234D2" w14:textId="05344FD0" w:rsidR="00550474" w:rsidRDefault="00A65DDA" w:rsidP="00FE4574">
      <w:pPr>
        <w:pStyle w:val="N1"/>
        <w:numPr>
          <w:ilvl w:val="1"/>
          <w:numId w:val="16"/>
        </w:numPr>
        <w:tabs>
          <w:tab w:val="left" w:pos="993"/>
        </w:tabs>
        <w:spacing w:before="0" w:after="0" w:line="300" w:lineRule="exact"/>
        <w:ind w:left="0" w:firstLine="0"/>
        <w:rPr>
          <w:rFonts w:ascii="Arial" w:hAnsi="Arial" w:cs="Arial"/>
          <w:sz w:val="22"/>
        </w:rPr>
      </w:pPr>
      <w:r>
        <w:rPr>
          <w:rFonts w:ascii="Arial" w:hAnsi="Arial" w:cs="Arial"/>
          <w:sz w:val="22"/>
        </w:rPr>
        <w:t xml:space="preserve">A </w:t>
      </w:r>
      <w:r w:rsidRPr="00A65DDA">
        <w:rPr>
          <w:rFonts w:ascii="Arial" w:hAnsi="Arial" w:cs="Arial"/>
          <w:b/>
          <w:bCs/>
          <w:sz w:val="22"/>
        </w:rPr>
        <w:t>CONTRATADA</w:t>
      </w:r>
      <w:r>
        <w:rPr>
          <w:rFonts w:ascii="Arial" w:hAnsi="Arial" w:cs="Arial"/>
          <w:sz w:val="22"/>
        </w:rPr>
        <w:t xml:space="preserve"> deverá d</w:t>
      </w:r>
      <w:r w:rsidR="00550474">
        <w:rPr>
          <w:rFonts w:ascii="Arial" w:hAnsi="Arial" w:cs="Arial"/>
          <w:sz w:val="22"/>
        </w:rPr>
        <w:t xml:space="preserve">isponibilizar pessoal capacitado sempre que solicitado pela </w:t>
      </w:r>
      <w:r w:rsidR="00550474" w:rsidRPr="00550474">
        <w:rPr>
          <w:rFonts w:ascii="Arial" w:hAnsi="Arial" w:cs="Arial"/>
          <w:b/>
          <w:bCs/>
          <w:sz w:val="22"/>
        </w:rPr>
        <w:t>CONTRATA</w:t>
      </w:r>
      <w:r>
        <w:rPr>
          <w:rFonts w:ascii="Arial" w:hAnsi="Arial" w:cs="Arial"/>
          <w:b/>
          <w:bCs/>
          <w:sz w:val="22"/>
        </w:rPr>
        <w:t>NTE</w:t>
      </w:r>
      <w:r w:rsidR="00550474" w:rsidRPr="00550474">
        <w:rPr>
          <w:rFonts w:ascii="Arial" w:hAnsi="Arial" w:cs="Arial"/>
          <w:b/>
          <w:bCs/>
          <w:sz w:val="22"/>
        </w:rPr>
        <w:t xml:space="preserve"> </w:t>
      </w:r>
      <w:r w:rsidR="00550474">
        <w:rPr>
          <w:rFonts w:ascii="Arial" w:hAnsi="Arial" w:cs="Arial"/>
          <w:sz w:val="22"/>
        </w:rPr>
        <w:t xml:space="preserve">para participação em palestras, reuniões e eventos relacionados a captação e divulgação dos planos de benefícios administrados </w:t>
      </w:r>
      <w:r>
        <w:rPr>
          <w:rFonts w:ascii="Arial" w:hAnsi="Arial" w:cs="Arial"/>
          <w:sz w:val="22"/>
        </w:rPr>
        <w:t>por ela administrados.</w:t>
      </w:r>
    </w:p>
    <w:p w14:paraId="3992E84A" w14:textId="6DFC9525" w:rsidR="00F7093A" w:rsidRDefault="00F7093A" w:rsidP="00F7093A">
      <w:pPr>
        <w:pStyle w:val="CLUSULAS"/>
        <w:spacing w:before="0" w:after="0" w:line="300" w:lineRule="exact"/>
        <w:rPr>
          <w:rFonts w:ascii="Arial" w:hAnsi="Arial"/>
          <w:sz w:val="22"/>
          <w:szCs w:val="22"/>
        </w:rPr>
      </w:pPr>
    </w:p>
    <w:p w14:paraId="0DF2AAA0" w14:textId="77777777" w:rsidR="004F3812" w:rsidRPr="009531A8" w:rsidRDefault="004F3812" w:rsidP="00F7093A">
      <w:pPr>
        <w:pStyle w:val="CLUSULAS"/>
        <w:spacing w:before="0" w:after="0" w:line="300" w:lineRule="exact"/>
        <w:rPr>
          <w:rFonts w:ascii="Arial" w:hAnsi="Arial"/>
          <w:sz w:val="22"/>
          <w:szCs w:val="22"/>
        </w:rPr>
      </w:pPr>
    </w:p>
    <w:p w14:paraId="53E63127"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SEXTA – DAS OBRIGAÇÕES DA CONTRATADA</w:t>
      </w:r>
    </w:p>
    <w:p w14:paraId="40F88FF1" w14:textId="77777777" w:rsidR="00F7093A" w:rsidRPr="009531A8" w:rsidRDefault="00F7093A" w:rsidP="00F7093A">
      <w:pPr>
        <w:pStyle w:val="CLUSULAS"/>
        <w:spacing w:before="0" w:after="0" w:line="300" w:lineRule="exact"/>
        <w:rPr>
          <w:rFonts w:ascii="Arial" w:hAnsi="Arial"/>
          <w:sz w:val="22"/>
          <w:szCs w:val="22"/>
        </w:rPr>
      </w:pPr>
    </w:p>
    <w:p w14:paraId="1AB6E42C"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755C3ABB" w14:textId="1AA2CFBC"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Executar os serviços conforme especificações deste </w:t>
      </w:r>
      <w:r>
        <w:rPr>
          <w:rFonts w:ascii="Arial" w:hAnsi="Arial" w:cs="Arial"/>
          <w:sz w:val="22"/>
        </w:rPr>
        <w:t>Contrato</w:t>
      </w:r>
      <w:r w:rsidRPr="009531A8">
        <w:rPr>
          <w:rFonts w:ascii="Arial" w:hAnsi="Arial" w:cs="Arial"/>
          <w:sz w:val="22"/>
        </w:rPr>
        <w:t>.</w:t>
      </w:r>
    </w:p>
    <w:p w14:paraId="0F9B6B18"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6E461476" w14:textId="1B02CA4D"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Arcar com o pagamento d</w:t>
      </w:r>
      <w:r w:rsidR="00A65DDA">
        <w:rPr>
          <w:rFonts w:ascii="Arial" w:hAnsi="Arial" w:cs="Arial"/>
          <w:sz w:val="22"/>
        </w:rPr>
        <w:t>as</w:t>
      </w:r>
      <w:r w:rsidRPr="009531A8">
        <w:rPr>
          <w:rFonts w:ascii="Arial" w:hAnsi="Arial" w:cs="Arial"/>
          <w:sz w:val="22"/>
        </w:rPr>
        <w:t xml:space="preserve"> cobertura</w:t>
      </w:r>
      <w:r w:rsidR="00A65DDA">
        <w:rPr>
          <w:rFonts w:ascii="Arial" w:hAnsi="Arial" w:cs="Arial"/>
          <w:sz w:val="22"/>
        </w:rPr>
        <w:t>s de riscos</w:t>
      </w:r>
      <w:r w:rsidRPr="009531A8">
        <w:rPr>
          <w:rFonts w:ascii="Arial" w:hAnsi="Arial" w:cs="Arial"/>
          <w:sz w:val="22"/>
        </w:rPr>
        <w:t xml:space="preserve"> disposta no item </w:t>
      </w:r>
      <w:r>
        <w:rPr>
          <w:rFonts w:ascii="Arial" w:hAnsi="Arial" w:cs="Arial"/>
          <w:sz w:val="22"/>
        </w:rPr>
        <w:t>2.1</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xml:space="preserve">, sem condicioná-lo à aprovação por parte da </w:t>
      </w:r>
      <w:r w:rsidRPr="00DC6339">
        <w:rPr>
          <w:rFonts w:ascii="Arial" w:hAnsi="Arial" w:cs="Arial"/>
          <w:b/>
          <w:bCs/>
          <w:sz w:val="22"/>
        </w:rPr>
        <w:t>CONTRATADA</w:t>
      </w:r>
      <w:r w:rsidRPr="009531A8">
        <w:rPr>
          <w:rFonts w:ascii="Arial" w:hAnsi="Arial" w:cs="Arial"/>
          <w:sz w:val="22"/>
        </w:rPr>
        <w:t xml:space="preserve"> ou sujeitá-lo a qualquer processo semelhante, visando à verificação das causas ou consequências do evento que possam retardar, obstar ou negar o pagamento d</w:t>
      </w:r>
      <w:r w:rsidR="00A65DDA">
        <w:rPr>
          <w:rFonts w:ascii="Arial" w:hAnsi="Arial" w:cs="Arial"/>
          <w:sz w:val="22"/>
        </w:rPr>
        <w:t>as referidas coberturas</w:t>
      </w:r>
      <w:r w:rsidRPr="009531A8">
        <w:rPr>
          <w:rFonts w:ascii="Arial" w:hAnsi="Arial" w:cs="Arial"/>
          <w:sz w:val="22"/>
        </w:rPr>
        <w:t xml:space="preserve">. O pagamento será devido a partir do momento que a </w:t>
      </w:r>
      <w:r w:rsidRPr="00DC6339">
        <w:rPr>
          <w:rFonts w:ascii="Arial" w:hAnsi="Arial" w:cs="Arial"/>
          <w:b/>
          <w:bCs/>
          <w:sz w:val="22"/>
        </w:rPr>
        <w:t>CONTRATANTE</w:t>
      </w:r>
      <w:r w:rsidRPr="009531A8">
        <w:rPr>
          <w:rFonts w:ascii="Arial" w:hAnsi="Arial" w:cs="Arial"/>
          <w:sz w:val="22"/>
        </w:rPr>
        <w:t xml:space="preserve"> vier a conceder o </w:t>
      </w:r>
      <w:r w:rsidRPr="009531A8">
        <w:rPr>
          <w:rFonts w:ascii="Arial" w:hAnsi="Arial" w:cs="Arial"/>
          <w:sz w:val="22"/>
        </w:rPr>
        <w:lastRenderedPageBreak/>
        <w:t xml:space="preserve">respectivo benefício ao participante ou seu(s) beneficiário(s), seguindo as regras dos </w:t>
      </w:r>
      <w:r w:rsidR="00A65DDA">
        <w:rPr>
          <w:rFonts w:ascii="Arial" w:hAnsi="Arial" w:cs="Arial"/>
          <w:sz w:val="22"/>
        </w:rPr>
        <w:t>r</w:t>
      </w:r>
      <w:r w:rsidRPr="009531A8">
        <w:rPr>
          <w:rFonts w:ascii="Arial" w:hAnsi="Arial" w:cs="Arial"/>
          <w:sz w:val="22"/>
        </w:rPr>
        <w:t xml:space="preserve">egulamentos dos </w:t>
      </w:r>
      <w:r w:rsidR="00A65DDA">
        <w:rPr>
          <w:rFonts w:ascii="Arial" w:hAnsi="Arial" w:cs="Arial"/>
          <w:sz w:val="22"/>
        </w:rPr>
        <w:t>p</w:t>
      </w:r>
      <w:r w:rsidRPr="009531A8">
        <w:rPr>
          <w:rFonts w:ascii="Arial" w:hAnsi="Arial" w:cs="Arial"/>
          <w:sz w:val="22"/>
        </w:rPr>
        <w:t xml:space="preserve">lanos de </w:t>
      </w:r>
      <w:r w:rsidR="00A65DDA">
        <w:rPr>
          <w:rFonts w:ascii="Arial" w:hAnsi="Arial" w:cs="Arial"/>
          <w:sz w:val="22"/>
        </w:rPr>
        <w:t>b</w:t>
      </w:r>
      <w:r w:rsidRPr="009531A8">
        <w:rPr>
          <w:rFonts w:ascii="Arial" w:hAnsi="Arial" w:cs="Arial"/>
          <w:sz w:val="22"/>
        </w:rPr>
        <w:t xml:space="preserve">enefícios por ela administrados, não havendo oportunidade para a </w:t>
      </w:r>
      <w:r w:rsidR="00A65DDA" w:rsidRPr="00A65DDA">
        <w:rPr>
          <w:rFonts w:ascii="Arial" w:hAnsi="Arial" w:cs="Arial"/>
          <w:b/>
          <w:bCs/>
          <w:sz w:val="22"/>
        </w:rPr>
        <w:t>CONTRATADA</w:t>
      </w:r>
      <w:r w:rsidRPr="009531A8">
        <w:rPr>
          <w:rFonts w:ascii="Arial" w:hAnsi="Arial" w:cs="Arial"/>
          <w:sz w:val="22"/>
        </w:rPr>
        <w:t xml:space="preserve"> questionar a concessão do benefício feita pela </w:t>
      </w:r>
      <w:r w:rsidRPr="00126926">
        <w:rPr>
          <w:rFonts w:ascii="Arial" w:hAnsi="Arial" w:cs="Arial"/>
          <w:b/>
          <w:bCs/>
          <w:sz w:val="22"/>
        </w:rPr>
        <w:t>CONTRATANTE</w:t>
      </w:r>
      <w:r w:rsidRPr="009531A8">
        <w:rPr>
          <w:rFonts w:ascii="Arial" w:hAnsi="Arial" w:cs="Arial"/>
          <w:sz w:val="22"/>
        </w:rPr>
        <w:t>.</w:t>
      </w:r>
    </w:p>
    <w:p w14:paraId="32A9682B"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118BEEE0" w14:textId="150CBED7" w:rsidR="00F7093A" w:rsidRPr="000967A8" w:rsidRDefault="00F7093A" w:rsidP="00287519">
      <w:pPr>
        <w:pStyle w:val="N1"/>
        <w:numPr>
          <w:ilvl w:val="1"/>
          <w:numId w:val="16"/>
        </w:numPr>
        <w:tabs>
          <w:tab w:val="left" w:pos="993"/>
        </w:tabs>
        <w:spacing w:before="0" w:after="0"/>
        <w:ind w:left="0" w:firstLine="0"/>
        <w:rPr>
          <w:rFonts w:ascii="Arial" w:hAnsi="Arial" w:cs="Arial"/>
          <w:sz w:val="22"/>
        </w:rPr>
      </w:pPr>
      <w:r w:rsidRPr="000967A8">
        <w:rPr>
          <w:rFonts w:ascii="Arial" w:hAnsi="Arial" w:cs="Arial"/>
          <w:sz w:val="22"/>
        </w:rPr>
        <w:t xml:space="preserve">Arcar com o pagamento </w:t>
      </w:r>
      <w:r w:rsidR="00045D1B" w:rsidRPr="000967A8">
        <w:rPr>
          <w:rFonts w:ascii="Arial" w:hAnsi="Arial" w:cs="Arial"/>
          <w:sz w:val="22"/>
        </w:rPr>
        <w:t>das coberturas de riscos</w:t>
      </w:r>
      <w:r w:rsidR="00287519" w:rsidRPr="000967A8">
        <w:rPr>
          <w:rFonts w:ascii="Arial" w:hAnsi="Arial" w:cs="Arial"/>
          <w:sz w:val="22"/>
        </w:rPr>
        <w:t xml:space="preserve"> </w:t>
      </w:r>
      <w:r w:rsidRPr="000967A8">
        <w:rPr>
          <w:rFonts w:ascii="Arial" w:hAnsi="Arial" w:cs="Arial"/>
          <w:sz w:val="22"/>
        </w:rPr>
        <w:t>disposta</w:t>
      </w:r>
      <w:r w:rsidR="00045D1B" w:rsidRPr="000967A8">
        <w:rPr>
          <w:rFonts w:ascii="Arial" w:hAnsi="Arial" w:cs="Arial"/>
          <w:sz w:val="22"/>
        </w:rPr>
        <w:t>s</w:t>
      </w:r>
      <w:r w:rsidRPr="000967A8">
        <w:rPr>
          <w:rFonts w:ascii="Arial" w:hAnsi="Arial" w:cs="Arial"/>
          <w:sz w:val="22"/>
        </w:rPr>
        <w:t xml:space="preserve"> no item 2.2 deste Contrato</w:t>
      </w:r>
      <w:r w:rsidR="00FA02BA" w:rsidRPr="000967A8">
        <w:rPr>
          <w:rFonts w:ascii="Arial" w:hAnsi="Arial" w:cs="Arial"/>
          <w:sz w:val="22"/>
        </w:rPr>
        <w:t xml:space="preserve">, em relação a cobertura adicional de risco, </w:t>
      </w:r>
      <w:r w:rsidRPr="000967A8">
        <w:rPr>
          <w:rFonts w:ascii="Arial" w:hAnsi="Arial" w:cs="Arial"/>
          <w:sz w:val="22"/>
        </w:rPr>
        <w:t xml:space="preserve">quando devido, </w:t>
      </w:r>
      <w:r w:rsidR="000967A8" w:rsidRPr="000967A8">
        <w:rPr>
          <w:rFonts w:ascii="Arial" w:hAnsi="Arial" w:cs="Arial"/>
          <w:sz w:val="22"/>
        </w:rPr>
        <w:t xml:space="preserve">e </w:t>
      </w:r>
      <w:r w:rsidRPr="000967A8">
        <w:rPr>
          <w:rFonts w:ascii="Arial" w:hAnsi="Arial" w:cs="Arial"/>
          <w:sz w:val="22"/>
        </w:rPr>
        <w:t>no prazo firmado entre as partes.</w:t>
      </w:r>
    </w:p>
    <w:p w14:paraId="23DC3BDA"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4057D287" w14:textId="05F5FD50"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A </w:t>
      </w:r>
      <w:r w:rsidRPr="00815ABB">
        <w:rPr>
          <w:rFonts w:ascii="Arial" w:hAnsi="Arial" w:cs="Arial"/>
          <w:b/>
          <w:bCs/>
          <w:sz w:val="22"/>
        </w:rPr>
        <w:t>CONTRATADA</w:t>
      </w:r>
      <w:r w:rsidRPr="009531A8">
        <w:rPr>
          <w:rFonts w:ascii="Arial" w:hAnsi="Arial" w:cs="Arial"/>
          <w:sz w:val="22"/>
        </w:rPr>
        <w:t xml:space="preserve"> deverá disponibilizar pessoal qualificado para atender exclusivamente a </w:t>
      </w:r>
      <w:r w:rsidRPr="00815ABB">
        <w:rPr>
          <w:rFonts w:ascii="Arial" w:hAnsi="Arial" w:cs="Arial"/>
          <w:b/>
          <w:bCs/>
          <w:sz w:val="22"/>
        </w:rPr>
        <w:t>CONTRATANTE</w:t>
      </w:r>
      <w:r w:rsidRPr="009531A8">
        <w:rPr>
          <w:rFonts w:ascii="Arial" w:hAnsi="Arial" w:cs="Arial"/>
          <w:sz w:val="22"/>
        </w:rPr>
        <w:t xml:space="preserve"> quanto ao serviço especificado no item 1.1</w:t>
      </w:r>
      <w:r w:rsidR="00FA02BA">
        <w:rPr>
          <w:rFonts w:ascii="Arial" w:hAnsi="Arial" w:cs="Arial"/>
          <w:sz w:val="22"/>
        </w:rPr>
        <w:t>.1</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respeitando o perfeito cumprimento das cláusulas contratuais.</w:t>
      </w:r>
    </w:p>
    <w:p w14:paraId="30DF175A"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04346601" w14:textId="080AD94C"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Disponibilizar pessoal em quantidade suficiente para atendimento presencial e on-line, nos </w:t>
      </w:r>
      <w:r w:rsidR="00614049">
        <w:rPr>
          <w:rFonts w:ascii="Arial" w:hAnsi="Arial" w:cs="Arial"/>
          <w:sz w:val="22"/>
        </w:rPr>
        <w:t>p</w:t>
      </w:r>
      <w:r w:rsidRPr="009531A8">
        <w:rPr>
          <w:rFonts w:ascii="Arial" w:hAnsi="Arial" w:cs="Arial"/>
          <w:sz w:val="22"/>
        </w:rPr>
        <w:t xml:space="preserve">atrocinadores onde se encontra o público-alvo, sem ônus adicional à </w:t>
      </w:r>
      <w:r w:rsidRPr="00815ABB">
        <w:rPr>
          <w:rFonts w:ascii="Arial" w:hAnsi="Arial" w:cs="Arial"/>
          <w:b/>
          <w:bCs/>
          <w:sz w:val="22"/>
        </w:rPr>
        <w:t>CONTRATANTE</w:t>
      </w:r>
      <w:r>
        <w:rPr>
          <w:rFonts w:ascii="Arial" w:hAnsi="Arial" w:cs="Arial"/>
          <w:sz w:val="22"/>
        </w:rPr>
        <w:t>,</w:t>
      </w:r>
      <w:r w:rsidRPr="009531A8">
        <w:rPr>
          <w:rFonts w:ascii="Arial" w:hAnsi="Arial" w:cs="Arial"/>
          <w:sz w:val="22"/>
        </w:rPr>
        <w:t xml:space="preserve"> bem como ao perfeito cumprimento das cláusulas contratuais, além de fornecer os recursos na qualidade e quantidade necessárias.</w:t>
      </w:r>
    </w:p>
    <w:p w14:paraId="7C608886"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6939E97C" w14:textId="68A8231D"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Disponibilizar à </w:t>
      </w:r>
      <w:r w:rsidRPr="00815ABB">
        <w:rPr>
          <w:rFonts w:ascii="Arial" w:hAnsi="Arial" w:cs="Arial"/>
          <w:b/>
          <w:bCs/>
          <w:sz w:val="22"/>
        </w:rPr>
        <w:t>CONTRATANTE</w:t>
      </w:r>
      <w:r w:rsidRPr="009531A8">
        <w:rPr>
          <w:rFonts w:ascii="Arial" w:hAnsi="Arial" w:cs="Arial"/>
          <w:sz w:val="22"/>
        </w:rPr>
        <w:t xml:space="preserve"> pessoal habilitado, capacitado, treinado e com conhecimento dos serviços a serem executados, conforme normas e determinações em vigor, considerando as demandas e habilidades exigidas, comprovando experiência em Entidade de Previdência Complementar Fechada</w:t>
      </w:r>
      <w:r w:rsidR="00E0483B">
        <w:rPr>
          <w:rFonts w:ascii="Arial" w:hAnsi="Arial" w:cs="Arial"/>
          <w:sz w:val="22"/>
        </w:rPr>
        <w:t xml:space="preserve"> de natureza pública</w:t>
      </w:r>
      <w:r w:rsidR="005461C0">
        <w:rPr>
          <w:rFonts w:ascii="Arial" w:hAnsi="Arial" w:cs="Arial"/>
          <w:sz w:val="22"/>
        </w:rPr>
        <w:t>.</w:t>
      </w:r>
    </w:p>
    <w:p w14:paraId="4136E17A" w14:textId="77777777" w:rsidR="00287519" w:rsidRPr="009531A8" w:rsidRDefault="00287519" w:rsidP="00287519">
      <w:pPr>
        <w:pStyle w:val="N1"/>
        <w:numPr>
          <w:ilvl w:val="0"/>
          <w:numId w:val="0"/>
        </w:numPr>
        <w:tabs>
          <w:tab w:val="left" w:pos="993"/>
        </w:tabs>
        <w:spacing w:before="0" w:after="0"/>
        <w:rPr>
          <w:rFonts w:ascii="Arial" w:hAnsi="Arial" w:cs="Arial"/>
          <w:sz w:val="22"/>
        </w:rPr>
      </w:pPr>
    </w:p>
    <w:p w14:paraId="6DBF31EE" w14:textId="7F88420D"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Instruir o pessoal disponibilizado quanto à necessidade de acatar as orientações da </w:t>
      </w:r>
      <w:r w:rsidRPr="00815ABB">
        <w:rPr>
          <w:rFonts w:ascii="Arial" w:hAnsi="Arial" w:cs="Arial"/>
          <w:b/>
          <w:bCs/>
          <w:sz w:val="22"/>
        </w:rPr>
        <w:t>CONTRATANTE</w:t>
      </w:r>
      <w:r w:rsidRPr="009531A8">
        <w:rPr>
          <w:rFonts w:ascii="Arial" w:hAnsi="Arial" w:cs="Arial"/>
          <w:sz w:val="22"/>
        </w:rPr>
        <w:t>, inclusive quanto ao cumprimento do seu Regimento Interno e demais normas internas</w:t>
      </w:r>
      <w:r w:rsidR="005461C0">
        <w:rPr>
          <w:rFonts w:ascii="Arial" w:hAnsi="Arial" w:cs="Arial"/>
          <w:sz w:val="22"/>
        </w:rPr>
        <w:t>,</w:t>
      </w:r>
      <w:r w:rsidRPr="009531A8">
        <w:rPr>
          <w:rFonts w:ascii="Arial" w:hAnsi="Arial" w:cs="Arial"/>
          <w:sz w:val="22"/>
        </w:rPr>
        <w:t xml:space="preserve"> </w:t>
      </w:r>
      <w:r w:rsidR="005461C0">
        <w:rPr>
          <w:rFonts w:ascii="Arial" w:hAnsi="Arial" w:cs="Arial"/>
          <w:sz w:val="22"/>
        </w:rPr>
        <w:t>b</w:t>
      </w:r>
      <w:r w:rsidRPr="009531A8">
        <w:rPr>
          <w:rFonts w:ascii="Arial" w:hAnsi="Arial" w:cs="Arial"/>
          <w:sz w:val="22"/>
        </w:rPr>
        <w:t>em como realizar ação corretiva quando observada</w:t>
      </w:r>
      <w:r w:rsidR="005461C0">
        <w:rPr>
          <w:rFonts w:ascii="Arial" w:hAnsi="Arial" w:cs="Arial"/>
          <w:sz w:val="22"/>
        </w:rPr>
        <w:t xml:space="preserve"> a</w:t>
      </w:r>
      <w:r w:rsidRPr="009531A8">
        <w:rPr>
          <w:rFonts w:ascii="Arial" w:hAnsi="Arial" w:cs="Arial"/>
          <w:sz w:val="22"/>
        </w:rPr>
        <w:t xml:space="preserve"> não conformidade.</w:t>
      </w:r>
    </w:p>
    <w:p w14:paraId="321C7DB8"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5AEB6947" w14:textId="04241938" w:rsidR="00F7093A" w:rsidRPr="00FE1C60" w:rsidRDefault="00F7093A" w:rsidP="00287519">
      <w:pPr>
        <w:pStyle w:val="N1"/>
        <w:numPr>
          <w:ilvl w:val="1"/>
          <w:numId w:val="16"/>
        </w:numPr>
        <w:tabs>
          <w:tab w:val="left" w:pos="993"/>
        </w:tabs>
        <w:spacing w:before="0" w:after="0"/>
        <w:ind w:left="0" w:firstLine="0"/>
        <w:rPr>
          <w:rFonts w:ascii="Arial" w:hAnsi="Arial" w:cs="Arial"/>
          <w:sz w:val="22"/>
        </w:rPr>
      </w:pPr>
      <w:r w:rsidRPr="00FE1C60">
        <w:rPr>
          <w:rFonts w:ascii="Arial" w:hAnsi="Arial" w:cs="Arial"/>
          <w:sz w:val="22"/>
        </w:rPr>
        <w:t xml:space="preserve">Instruir pessoal disponibilizado a respeito das atividades a serem desempenhadas, alertando-os quanto a execução exclusiva das atividades abrangidas, devendo a </w:t>
      </w:r>
      <w:r w:rsidRPr="00FE1C60">
        <w:rPr>
          <w:rFonts w:ascii="Arial" w:hAnsi="Arial" w:cs="Arial"/>
          <w:b/>
          <w:bCs/>
          <w:sz w:val="22"/>
        </w:rPr>
        <w:t>CONTRATADA</w:t>
      </w:r>
      <w:r w:rsidRPr="00FE1C60">
        <w:rPr>
          <w:rFonts w:ascii="Arial" w:hAnsi="Arial" w:cs="Arial"/>
          <w:sz w:val="22"/>
        </w:rPr>
        <w:t xml:space="preserve"> relatar à </w:t>
      </w:r>
      <w:r w:rsidRPr="00FE1C60">
        <w:rPr>
          <w:rFonts w:ascii="Arial" w:hAnsi="Arial" w:cs="Arial"/>
          <w:b/>
          <w:bCs/>
          <w:sz w:val="22"/>
        </w:rPr>
        <w:t>CONTRATANTE</w:t>
      </w:r>
      <w:r w:rsidRPr="00FE1C60">
        <w:rPr>
          <w:rFonts w:ascii="Arial" w:hAnsi="Arial" w:cs="Arial"/>
          <w:sz w:val="22"/>
        </w:rPr>
        <w:t xml:space="preserve"> toda e qualquer ocorrência neste sentido, a fim de evitar desvio de função.</w:t>
      </w:r>
      <w:r w:rsidR="005461C0" w:rsidRPr="00FE1C60">
        <w:rPr>
          <w:rFonts w:ascii="Arial" w:hAnsi="Arial" w:cs="Arial"/>
          <w:sz w:val="22"/>
        </w:rPr>
        <w:t xml:space="preserve"> </w:t>
      </w:r>
    </w:p>
    <w:p w14:paraId="74EF7F4E"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14329F57" w14:textId="7AB478BE"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Treinar continuamente o pessoal disponibilizado, observando as determinações contidas neste </w:t>
      </w:r>
      <w:r>
        <w:rPr>
          <w:rFonts w:ascii="Arial" w:hAnsi="Arial" w:cs="Arial"/>
          <w:sz w:val="22"/>
        </w:rPr>
        <w:t>Contrato</w:t>
      </w:r>
      <w:r w:rsidRPr="009531A8">
        <w:rPr>
          <w:rFonts w:ascii="Arial" w:hAnsi="Arial" w:cs="Arial"/>
          <w:sz w:val="22"/>
        </w:rPr>
        <w:t xml:space="preserve">, Regulamentos dos Planos de Benefícios e demais documentos da </w:t>
      </w:r>
      <w:r w:rsidRPr="00815ABB">
        <w:rPr>
          <w:rFonts w:ascii="Arial" w:hAnsi="Arial" w:cs="Arial"/>
          <w:b/>
          <w:bCs/>
          <w:sz w:val="22"/>
        </w:rPr>
        <w:t>CONTRATANTE</w:t>
      </w:r>
      <w:r w:rsidRPr="009531A8">
        <w:rPr>
          <w:rFonts w:ascii="Arial" w:hAnsi="Arial" w:cs="Arial"/>
          <w:sz w:val="22"/>
        </w:rPr>
        <w:t>, devendo assumir o ônus integral inerente ao treinamento.</w:t>
      </w:r>
    </w:p>
    <w:p w14:paraId="7889060F"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75177836" w14:textId="787B0384"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Arcar com a responsabilidade civil por todos e quaisquer danos materiais e morais causados pela ação ou omissão de pessoal disponibilizado, trabalhadores, prepostos ou representantes, dolosa ou culposamente, à União, aos Estados, aos Municípios ou a terceiros, bem como à </w:t>
      </w:r>
      <w:r w:rsidRPr="00815ABB">
        <w:rPr>
          <w:rFonts w:ascii="Arial" w:hAnsi="Arial" w:cs="Arial"/>
          <w:b/>
          <w:bCs/>
          <w:sz w:val="22"/>
        </w:rPr>
        <w:t>CONTRATANTE</w:t>
      </w:r>
      <w:r w:rsidRPr="009531A8">
        <w:rPr>
          <w:rFonts w:ascii="Arial" w:hAnsi="Arial" w:cs="Arial"/>
          <w:sz w:val="22"/>
        </w:rPr>
        <w:t>.</w:t>
      </w:r>
    </w:p>
    <w:p w14:paraId="2242E72D"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2C6EAA61" w14:textId="77777777" w:rsidR="00D855D8"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Manter instalações, aparelhamento e pessoal técnico adequados e disponíveis para a realização dos serviços durante toda a vigência contratual. </w:t>
      </w:r>
    </w:p>
    <w:p w14:paraId="2C8B11F9" w14:textId="77777777" w:rsidR="00D855D8" w:rsidRDefault="00D855D8" w:rsidP="00D855D8">
      <w:pPr>
        <w:pStyle w:val="PargrafodaLista"/>
        <w:rPr>
          <w:rFonts w:ascii="Arial" w:hAnsi="Arial" w:cs="Arial"/>
          <w:sz w:val="22"/>
        </w:rPr>
      </w:pPr>
    </w:p>
    <w:p w14:paraId="206BA4E2" w14:textId="5F40EB7C" w:rsidR="00F7093A" w:rsidRDefault="00D855D8" w:rsidP="00287519">
      <w:pPr>
        <w:pStyle w:val="N1"/>
        <w:numPr>
          <w:ilvl w:val="1"/>
          <w:numId w:val="16"/>
        </w:numPr>
        <w:tabs>
          <w:tab w:val="left" w:pos="993"/>
        </w:tabs>
        <w:spacing w:before="0" w:after="0"/>
        <w:ind w:left="0" w:firstLine="0"/>
        <w:rPr>
          <w:rFonts w:ascii="Arial" w:hAnsi="Arial" w:cs="Arial"/>
          <w:sz w:val="22"/>
        </w:rPr>
      </w:pPr>
      <w:r>
        <w:rPr>
          <w:rFonts w:ascii="Arial" w:hAnsi="Arial" w:cs="Arial"/>
          <w:sz w:val="22"/>
        </w:rPr>
        <w:t xml:space="preserve">Disponibilizada a </w:t>
      </w:r>
      <w:r w:rsidR="00F7093A" w:rsidRPr="00815ABB">
        <w:rPr>
          <w:rFonts w:ascii="Arial" w:hAnsi="Arial" w:cs="Arial"/>
          <w:b/>
          <w:bCs/>
          <w:sz w:val="22"/>
        </w:rPr>
        <w:t>CONTRATANTE</w:t>
      </w:r>
      <w:r w:rsidR="00F7093A" w:rsidRPr="009531A8">
        <w:rPr>
          <w:rFonts w:ascii="Arial" w:hAnsi="Arial" w:cs="Arial"/>
          <w:sz w:val="22"/>
        </w:rPr>
        <w:t xml:space="preserve"> backup </w:t>
      </w:r>
      <w:r w:rsidR="00D9479D">
        <w:rPr>
          <w:rFonts w:ascii="Arial" w:hAnsi="Arial" w:cs="Arial"/>
          <w:sz w:val="22"/>
        </w:rPr>
        <w:t>do</w:t>
      </w:r>
      <w:r w:rsidR="00E0483B">
        <w:rPr>
          <w:rFonts w:ascii="Arial" w:hAnsi="Arial" w:cs="Arial"/>
          <w:sz w:val="22"/>
        </w:rPr>
        <w:t xml:space="preserve"> histórico de </w:t>
      </w:r>
      <w:r w:rsidR="00D9479D">
        <w:rPr>
          <w:rFonts w:ascii="Arial" w:hAnsi="Arial" w:cs="Arial"/>
          <w:sz w:val="22"/>
        </w:rPr>
        <w:t>atendimento</w:t>
      </w:r>
      <w:r w:rsidR="00E0483B">
        <w:rPr>
          <w:rFonts w:ascii="Arial" w:hAnsi="Arial" w:cs="Arial"/>
          <w:sz w:val="22"/>
        </w:rPr>
        <w:t xml:space="preserve"> entre a </w:t>
      </w:r>
      <w:r w:rsidR="00E0483B" w:rsidRPr="00E0483B">
        <w:rPr>
          <w:rFonts w:ascii="Arial" w:hAnsi="Arial" w:cs="Arial"/>
          <w:b/>
          <w:bCs/>
          <w:sz w:val="22"/>
        </w:rPr>
        <w:t>CONTRATADA</w:t>
      </w:r>
      <w:r w:rsidR="00E0483B">
        <w:rPr>
          <w:rFonts w:ascii="Arial" w:hAnsi="Arial" w:cs="Arial"/>
          <w:sz w:val="22"/>
        </w:rPr>
        <w:t xml:space="preserve"> e o </w:t>
      </w:r>
      <w:r w:rsidR="00E418CE">
        <w:rPr>
          <w:rFonts w:ascii="Arial" w:hAnsi="Arial" w:cs="Arial"/>
          <w:sz w:val="22"/>
        </w:rPr>
        <w:t>público-alvo</w:t>
      </w:r>
      <w:r w:rsidR="00B26B6E">
        <w:rPr>
          <w:rFonts w:ascii="Arial" w:hAnsi="Arial" w:cs="Arial"/>
          <w:sz w:val="22"/>
        </w:rPr>
        <w:t>,</w:t>
      </w:r>
      <w:r>
        <w:rPr>
          <w:rFonts w:ascii="Arial" w:hAnsi="Arial" w:cs="Arial"/>
          <w:sz w:val="22"/>
        </w:rPr>
        <w:t xml:space="preserve"> com periodicidade mensal</w:t>
      </w:r>
      <w:r w:rsidR="00B26B6E">
        <w:rPr>
          <w:rFonts w:ascii="Arial" w:hAnsi="Arial" w:cs="Arial"/>
          <w:sz w:val="22"/>
        </w:rPr>
        <w:t>,</w:t>
      </w:r>
      <w:r>
        <w:rPr>
          <w:rFonts w:ascii="Arial" w:hAnsi="Arial" w:cs="Arial"/>
          <w:sz w:val="22"/>
        </w:rPr>
        <w:t xml:space="preserve"> na forma disponibilizada pela </w:t>
      </w:r>
      <w:r w:rsidRPr="00D855D8">
        <w:rPr>
          <w:rFonts w:ascii="Arial" w:hAnsi="Arial" w:cs="Arial"/>
          <w:b/>
          <w:bCs/>
          <w:sz w:val="22"/>
        </w:rPr>
        <w:t>CONTRATA</w:t>
      </w:r>
      <w:r>
        <w:rPr>
          <w:rFonts w:ascii="Arial" w:hAnsi="Arial" w:cs="Arial"/>
          <w:b/>
          <w:bCs/>
          <w:sz w:val="22"/>
        </w:rPr>
        <w:t>NTE.</w:t>
      </w:r>
    </w:p>
    <w:p w14:paraId="4B3D3102"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5CA12FEA" w14:textId="35051C57" w:rsidR="00F7093A" w:rsidRDefault="00B26B6E" w:rsidP="00287519">
      <w:pPr>
        <w:pStyle w:val="N1"/>
        <w:numPr>
          <w:ilvl w:val="1"/>
          <w:numId w:val="16"/>
        </w:numPr>
        <w:tabs>
          <w:tab w:val="left" w:pos="993"/>
        </w:tabs>
        <w:spacing w:before="0" w:after="0"/>
        <w:ind w:left="0" w:firstLine="0"/>
        <w:rPr>
          <w:rFonts w:ascii="Arial" w:hAnsi="Arial" w:cs="Arial"/>
          <w:sz w:val="22"/>
        </w:rPr>
      </w:pPr>
      <w:r>
        <w:rPr>
          <w:rFonts w:ascii="Arial" w:hAnsi="Arial" w:cs="Arial"/>
          <w:sz w:val="22"/>
        </w:rPr>
        <w:lastRenderedPageBreak/>
        <w:t xml:space="preserve">A </w:t>
      </w:r>
      <w:r w:rsidRPr="0083623A">
        <w:rPr>
          <w:rFonts w:ascii="Arial" w:hAnsi="Arial" w:cs="Arial"/>
          <w:b/>
          <w:bCs/>
          <w:sz w:val="22"/>
        </w:rPr>
        <w:t>CONTRATADA</w:t>
      </w:r>
      <w:r>
        <w:rPr>
          <w:rFonts w:ascii="Arial" w:hAnsi="Arial" w:cs="Arial"/>
          <w:sz w:val="22"/>
        </w:rPr>
        <w:t xml:space="preserve"> deverá emitir relatório</w:t>
      </w:r>
      <w:r w:rsidR="0083623A">
        <w:rPr>
          <w:rFonts w:ascii="Arial" w:hAnsi="Arial" w:cs="Arial"/>
          <w:sz w:val="22"/>
        </w:rPr>
        <w:t xml:space="preserve"> de monitoramento</w:t>
      </w:r>
      <w:r w:rsidR="0083623A" w:rsidRPr="0083623A">
        <w:rPr>
          <w:rFonts w:ascii="Arial" w:hAnsi="Arial" w:cs="Arial"/>
          <w:sz w:val="22"/>
        </w:rPr>
        <w:t xml:space="preserve"> </w:t>
      </w:r>
      <w:r w:rsidR="0083623A">
        <w:rPr>
          <w:rFonts w:ascii="Arial" w:hAnsi="Arial" w:cs="Arial"/>
          <w:sz w:val="22"/>
        </w:rPr>
        <w:t>que</w:t>
      </w:r>
      <w:r w:rsidR="0083623A" w:rsidRPr="0083623A">
        <w:rPr>
          <w:rFonts w:ascii="Arial" w:hAnsi="Arial" w:cs="Arial"/>
          <w:sz w:val="22"/>
        </w:rPr>
        <w:t xml:space="preserve"> deverá</w:t>
      </w:r>
      <w:r w:rsidR="0083623A">
        <w:rPr>
          <w:rFonts w:ascii="Arial" w:hAnsi="Arial" w:cs="Arial"/>
          <w:sz w:val="22"/>
        </w:rPr>
        <w:t xml:space="preserve"> conter informações pertinentes ao atendimento da </w:t>
      </w:r>
      <w:r w:rsidR="0083623A" w:rsidRPr="0083623A">
        <w:rPr>
          <w:rFonts w:ascii="Arial" w:hAnsi="Arial" w:cs="Arial"/>
          <w:b/>
          <w:bCs/>
          <w:sz w:val="22"/>
        </w:rPr>
        <w:t>CONTRATADA</w:t>
      </w:r>
      <w:r w:rsidR="0083623A">
        <w:rPr>
          <w:rFonts w:ascii="Arial" w:hAnsi="Arial" w:cs="Arial"/>
          <w:sz w:val="22"/>
        </w:rPr>
        <w:t xml:space="preserve"> com o público-alvo</w:t>
      </w:r>
      <w:r>
        <w:rPr>
          <w:rFonts w:ascii="Arial" w:hAnsi="Arial" w:cs="Arial"/>
          <w:sz w:val="22"/>
        </w:rPr>
        <w:t xml:space="preserve">, </w:t>
      </w:r>
      <w:r w:rsidR="0083623A">
        <w:rPr>
          <w:rFonts w:ascii="Arial" w:hAnsi="Arial" w:cs="Arial"/>
          <w:sz w:val="22"/>
        </w:rPr>
        <w:t>com modelo a ser disponibilizado</w:t>
      </w:r>
      <w:r w:rsidR="0083623A" w:rsidRPr="009531A8">
        <w:rPr>
          <w:rFonts w:ascii="Arial" w:hAnsi="Arial" w:cs="Arial"/>
          <w:sz w:val="22"/>
        </w:rPr>
        <w:t xml:space="preserve"> pela </w:t>
      </w:r>
      <w:r w:rsidR="0083623A" w:rsidRPr="00815ABB">
        <w:rPr>
          <w:rFonts w:ascii="Arial" w:hAnsi="Arial" w:cs="Arial"/>
          <w:b/>
          <w:bCs/>
          <w:sz w:val="22"/>
        </w:rPr>
        <w:t>CONTRATANTE</w:t>
      </w:r>
      <w:r w:rsidR="0083623A">
        <w:rPr>
          <w:rFonts w:ascii="Arial" w:hAnsi="Arial" w:cs="Arial"/>
          <w:sz w:val="22"/>
        </w:rPr>
        <w:t xml:space="preserve"> e de</w:t>
      </w:r>
      <w:r>
        <w:rPr>
          <w:rFonts w:ascii="Arial" w:hAnsi="Arial" w:cs="Arial"/>
          <w:sz w:val="22"/>
        </w:rPr>
        <w:t xml:space="preserve"> periodicidade mensal</w:t>
      </w:r>
      <w:r w:rsidR="0083623A">
        <w:rPr>
          <w:rFonts w:ascii="Arial" w:hAnsi="Arial" w:cs="Arial"/>
          <w:sz w:val="22"/>
        </w:rPr>
        <w:t>.</w:t>
      </w:r>
    </w:p>
    <w:p w14:paraId="758C2581" w14:textId="77777777" w:rsidR="0083623A" w:rsidRDefault="0083623A" w:rsidP="0083623A">
      <w:pPr>
        <w:pStyle w:val="N1"/>
        <w:numPr>
          <w:ilvl w:val="0"/>
          <w:numId w:val="0"/>
        </w:numPr>
        <w:tabs>
          <w:tab w:val="left" w:pos="993"/>
        </w:tabs>
        <w:spacing w:before="0" w:after="0"/>
        <w:rPr>
          <w:rFonts w:ascii="Arial" w:hAnsi="Arial" w:cs="Arial"/>
          <w:sz w:val="22"/>
        </w:rPr>
      </w:pPr>
    </w:p>
    <w:p w14:paraId="5340CDE4"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2EB81E98" w14:textId="58D1A7F7"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Vedar a utilização, na execução dos serviços, de pessoal que seja </w:t>
      </w:r>
      <w:r w:rsidR="006C2139">
        <w:rPr>
          <w:rFonts w:ascii="Arial" w:hAnsi="Arial" w:cs="Arial"/>
          <w:sz w:val="22"/>
        </w:rPr>
        <w:t xml:space="preserve">parente até segundo grau, </w:t>
      </w:r>
      <w:r w:rsidRPr="009531A8">
        <w:rPr>
          <w:rFonts w:ascii="Arial" w:hAnsi="Arial" w:cs="Arial"/>
          <w:sz w:val="22"/>
        </w:rPr>
        <w:t xml:space="preserve">de funcionário ocupante de cargo considerado de livre nomeação na </w:t>
      </w:r>
      <w:r w:rsidRPr="00A96802">
        <w:rPr>
          <w:rFonts w:ascii="Arial" w:hAnsi="Arial" w:cs="Arial"/>
          <w:b/>
          <w:bCs/>
          <w:sz w:val="22"/>
        </w:rPr>
        <w:t>CONTRATANTE</w:t>
      </w:r>
      <w:r w:rsidRPr="009531A8">
        <w:rPr>
          <w:rFonts w:ascii="Arial" w:hAnsi="Arial" w:cs="Arial"/>
          <w:sz w:val="22"/>
        </w:rPr>
        <w:t>.</w:t>
      </w:r>
    </w:p>
    <w:p w14:paraId="32D49444" w14:textId="77777777" w:rsidR="00E0483B" w:rsidRPr="009531A8" w:rsidRDefault="00E0483B" w:rsidP="00E0483B">
      <w:pPr>
        <w:pStyle w:val="N1"/>
        <w:numPr>
          <w:ilvl w:val="0"/>
          <w:numId w:val="0"/>
        </w:numPr>
        <w:tabs>
          <w:tab w:val="left" w:pos="993"/>
        </w:tabs>
        <w:spacing w:before="0" w:after="0"/>
        <w:rPr>
          <w:rFonts w:ascii="Arial" w:hAnsi="Arial" w:cs="Arial"/>
          <w:sz w:val="22"/>
        </w:rPr>
      </w:pPr>
    </w:p>
    <w:p w14:paraId="687A66FC" w14:textId="501AF0DF"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Responsabilizar-se por todas as obrigações trabalhistas, sociais, previdenciárias, tributárias e as demais previstas na legislação específica, cuja inadimplência não transfere responsabilidade à </w:t>
      </w:r>
      <w:r w:rsidRPr="00A96802">
        <w:rPr>
          <w:rFonts w:ascii="Arial" w:hAnsi="Arial" w:cs="Arial"/>
          <w:b/>
          <w:bCs/>
          <w:sz w:val="22"/>
        </w:rPr>
        <w:t>CONTRATANTE</w:t>
      </w:r>
      <w:r w:rsidRPr="009531A8">
        <w:rPr>
          <w:rFonts w:ascii="Arial" w:hAnsi="Arial" w:cs="Arial"/>
          <w:sz w:val="22"/>
        </w:rPr>
        <w:t>.</w:t>
      </w:r>
    </w:p>
    <w:p w14:paraId="3F287382"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0536A174" w14:textId="036EA5D8"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Atender de imediato às solicitações da </w:t>
      </w:r>
      <w:r w:rsidRPr="00A96802">
        <w:rPr>
          <w:rFonts w:ascii="Arial" w:hAnsi="Arial" w:cs="Arial"/>
          <w:b/>
          <w:bCs/>
          <w:sz w:val="22"/>
        </w:rPr>
        <w:t>CONTRATANTE</w:t>
      </w:r>
      <w:r w:rsidRPr="009531A8">
        <w:rPr>
          <w:rFonts w:ascii="Arial" w:hAnsi="Arial" w:cs="Arial"/>
          <w:sz w:val="22"/>
        </w:rPr>
        <w:t xml:space="preserve"> quanto à substituição dos empregados alocados, nos casos em que ficar constatado descumprimento das obrigações relativas à execução do serviço, conforme descrito neste </w:t>
      </w:r>
      <w:r>
        <w:rPr>
          <w:rFonts w:ascii="Arial" w:hAnsi="Arial" w:cs="Arial"/>
          <w:sz w:val="22"/>
        </w:rPr>
        <w:t>Contrato</w:t>
      </w:r>
      <w:r w:rsidRPr="009531A8">
        <w:rPr>
          <w:rFonts w:ascii="Arial" w:hAnsi="Arial" w:cs="Arial"/>
          <w:sz w:val="22"/>
        </w:rPr>
        <w:t>.</w:t>
      </w:r>
    </w:p>
    <w:p w14:paraId="46DCF5D5"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1BDC801D" w14:textId="2EF42404"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71686D7"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752B8903" w14:textId="1E5432FA"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Efetuar a divulgação do</w:t>
      </w:r>
      <w:r w:rsidR="002358D1">
        <w:rPr>
          <w:rFonts w:ascii="Arial" w:hAnsi="Arial" w:cs="Arial"/>
          <w:sz w:val="22"/>
        </w:rPr>
        <w:t>s</w:t>
      </w:r>
      <w:r w:rsidRPr="009531A8">
        <w:rPr>
          <w:rFonts w:ascii="Arial" w:hAnsi="Arial" w:cs="Arial"/>
          <w:sz w:val="22"/>
        </w:rPr>
        <w:t xml:space="preserve"> plano</w:t>
      </w:r>
      <w:r w:rsidR="002358D1">
        <w:rPr>
          <w:rFonts w:ascii="Arial" w:hAnsi="Arial" w:cs="Arial"/>
          <w:sz w:val="22"/>
        </w:rPr>
        <w:t>s</w:t>
      </w:r>
      <w:r w:rsidRPr="009531A8">
        <w:rPr>
          <w:rFonts w:ascii="Arial" w:hAnsi="Arial" w:cs="Arial"/>
          <w:sz w:val="22"/>
        </w:rPr>
        <w:t xml:space="preserve"> de benefícios, bem como a captação de novos </w:t>
      </w:r>
      <w:r w:rsidR="00614049">
        <w:rPr>
          <w:rFonts w:ascii="Arial" w:hAnsi="Arial" w:cs="Arial"/>
          <w:sz w:val="22"/>
        </w:rPr>
        <w:t>p</w:t>
      </w:r>
      <w:r w:rsidRPr="009531A8">
        <w:rPr>
          <w:rFonts w:ascii="Arial" w:hAnsi="Arial" w:cs="Arial"/>
          <w:sz w:val="22"/>
        </w:rPr>
        <w:t xml:space="preserve">articipantes em congressos, campanhas, encontros e outros eventos entendidos como relevantes ao </w:t>
      </w:r>
      <w:r w:rsidR="00E418CE" w:rsidRPr="009531A8">
        <w:rPr>
          <w:rFonts w:ascii="Arial" w:hAnsi="Arial" w:cs="Arial"/>
          <w:sz w:val="22"/>
        </w:rPr>
        <w:t>público</w:t>
      </w:r>
      <w:r w:rsidR="00E418CE">
        <w:rPr>
          <w:rFonts w:ascii="Arial" w:hAnsi="Arial" w:cs="Arial"/>
          <w:sz w:val="22"/>
        </w:rPr>
        <w:t>-alvo</w:t>
      </w:r>
      <w:r w:rsidRPr="009531A8">
        <w:rPr>
          <w:rFonts w:ascii="Arial" w:hAnsi="Arial" w:cs="Arial"/>
          <w:sz w:val="22"/>
        </w:rPr>
        <w:t xml:space="preserve">, de acordo com entendimento e solicitação da </w:t>
      </w:r>
      <w:r w:rsidRPr="00A96802">
        <w:rPr>
          <w:rFonts w:ascii="Arial" w:hAnsi="Arial" w:cs="Arial"/>
          <w:b/>
          <w:bCs/>
          <w:sz w:val="22"/>
        </w:rPr>
        <w:t>CONTRATANTE</w:t>
      </w:r>
      <w:r w:rsidRPr="009531A8">
        <w:rPr>
          <w:rFonts w:ascii="Arial" w:hAnsi="Arial" w:cs="Arial"/>
          <w:sz w:val="22"/>
        </w:rPr>
        <w:t>.</w:t>
      </w:r>
    </w:p>
    <w:p w14:paraId="665796D9"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223425F0" w14:textId="45E2459A"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Realizar contato com </w:t>
      </w:r>
      <w:r w:rsidR="007671F4">
        <w:rPr>
          <w:rFonts w:ascii="Arial" w:hAnsi="Arial" w:cs="Arial"/>
          <w:sz w:val="22"/>
        </w:rPr>
        <w:t xml:space="preserve">todos os </w:t>
      </w:r>
      <w:r w:rsidRPr="009531A8">
        <w:rPr>
          <w:rFonts w:ascii="Arial" w:hAnsi="Arial" w:cs="Arial"/>
          <w:sz w:val="22"/>
        </w:rPr>
        <w:t xml:space="preserve">servidores ingressantes </w:t>
      </w:r>
      <w:r w:rsidR="002358D1">
        <w:rPr>
          <w:rFonts w:ascii="Arial" w:hAnsi="Arial" w:cs="Arial"/>
          <w:sz w:val="22"/>
        </w:rPr>
        <w:t>por intermédio</w:t>
      </w:r>
      <w:r w:rsidRPr="009531A8">
        <w:rPr>
          <w:rFonts w:ascii="Arial" w:hAnsi="Arial" w:cs="Arial"/>
          <w:sz w:val="22"/>
        </w:rPr>
        <w:t xml:space="preserve"> de adesão automática para orientação quanto a</w:t>
      </w:r>
      <w:r w:rsidR="007C62EC">
        <w:rPr>
          <w:rFonts w:ascii="Arial" w:hAnsi="Arial" w:cs="Arial"/>
          <w:sz w:val="22"/>
        </w:rPr>
        <w:t>o Plano, recolhimento da</w:t>
      </w:r>
      <w:r w:rsidRPr="009531A8">
        <w:rPr>
          <w:rFonts w:ascii="Arial" w:hAnsi="Arial" w:cs="Arial"/>
          <w:sz w:val="22"/>
        </w:rPr>
        <w:t xml:space="preserve"> documentação necessária</w:t>
      </w:r>
      <w:r w:rsidR="007671F4">
        <w:rPr>
          <w:rFonts w:ascii="Arial" w:hAnsi="Arial" w:cs="Arial"/>
          <w:sz w:val="22"/>
        </w:rPr>
        <w:t xml:space="preserve"> para atendimento a legislação vigente, </w:t>
      </w:r>
      <w:r w:rsidRPr="009531A8">
        <w:rPr>
          <w:rFonts w:ascii="Arial" w:hAnsi="Arial" w:cs="Arial"/>
          <w:sz w:val="22"/>
        </w:rPr>
        <w:t xml:space="preserve">e apresentação das coberturas de risco, de acordo com entendimento e solicitação da </w:t>
      </w:r>
      <w:r w:rsidRPr="00A96802">
        <w:rPr>
          <w:rFonts w:ascii="Arial" w:hAnsi="Arial" w:cs="Arial"/>
          <w:b/>
          <w:bCs/>
          <w:sz w:val="22"/>
        </w:rPr>
        <w:t>CONTRATANTE</w:t>
      </w:r>
      <w:r w:rsidRPr="009531A8">
        <w:rPr>
          <w:rFonts w:ascii="Arial" w:hAnsi="Arial" w:cs="Arial"/>
          <w:sz w:val="22"/>
        </w:rPr>
        <w:t>.</w:t>
      </w:r>
    </w:p>
    <w:p w14:paraId="403BED31" w14:textId="77777777" w:rsidR="006D163F" w:rsidRDefault="006D163F" w:rsidP="006D163F">
      <w:pPr>
        <w:pStyle w:val="PargrafodaLista"/>
        <w:rPr>
          <w:rFonts w:ascii="Arial" w:hAnsi="Arial" w:cs="Arial"/>
          <w:sz w:val="22"/>
        </w:rPr>
      </w:pPr>
    </w:p>
    <w:p w14:paraId="2A66AE5D" w14:textId="1E15299E" w:rsidR="006D163F" w:rsidRDefault="002358D1" w:rsidP="00287519">
      <w:pPr>
        <w:pStyle w:val="N1"/>
        <w:numPr>
          <w:ilvl w:val="1"/>
          <w:numId w:val="16"/>
        </w:numPr>
        <w:tabs>
          <w:tab w:val="left" w:pos="993"/>
        </w:tabs>
        <w:spacing w:before="0" w:after="0"/>
        <w:ind w:left="0" w:firstLine="0"/>
        <w:rPr>
          <w:rFonts w:ascii="Arial" w:hAnsi="Arial" w:cs="Arial"/>
          <w:sz w:val="22"/>
        </w:rPr>
      </w:pPr>
      <w:r>
        <w:rPr>
          <w:rFonts w:ascii="Arial" w:hAnsi="Arial" w:cs="Arial"/>
          <w:sz w:val="22"/>
        </w:rPr>
        <w:t>Realizar</w:t>
      </w:r>
      <w:r w:rsidR="006D163F">
        <w:rPr>
          <w:rFonts w:ascii="Arial" w:hAnsi="Arial" w:cs="Arial"/>
          <w:sz w:val="22"/>
        </w:rPr>
        <w:t xml:space="preserve"> contato com os participantes </w:t>
      </w:r>
      <w:r>
        <w:rPr>
          <w:rFonts w:ascii="Arial" w:hAnsi="Arial" w:cs="Arial"/>
          <w:sz w:val="22"/>
        </w:rPr>
        <w:t xml:space="preserve">que manifestarem </w:t>
      </w:r>
      <w:r w:rsidR="006D163F">
        <w:rPr>
          <w:rFonts w:ascii="Arial" w:hAnsi="Arial" w:cs="Arial"/>
          <w:sz w:val="22"/>
        </w:rPr>
        <w:t>interess</w:t>
      </w:r>
      <w:r>
        <w:rPr>
          <w:rFonts w:ascii="Arial" w:hAnsi="Arial" w:cs="Arial"/>
          <w:sz w:val="22"/>
        </w:rPr>
        <w:t>e</w:t>
      </w:r>
      <w:r w:rsidR="006D163F">
        <w:rPr>
          <w:rFonts w:ascii="Arial" w:hAnsi="Arial" w:cs="Arial"/>
          <w:sz w:val="22"/>
        </w:rPr>
        <w:t xml:space="preserve"> </w:t>
      </w:r>
      <w:r>
        <w:rPr>
          <w:rFonts w:ascii="Arial" w:hAnsi="Arial" w:cs="Arial"/>
          <w:sz w:val="22"/>
        </w:rPr>
        <w:t>por</w:t>
      </w:r>
      <w:r w:rsidR="00697F93">
        <w:rPr>
          <w:rFonts w:ascii="Arial" w:hAnsi="Arial" w:cs="Arial"/>
          <w:sz w:val="22"/>
        </w:rPr>
        <w:t xml:space="preserve"> cancelar </w:t>
      </w:r>
      <w:r>
        <w:rPr>
          <w:rFonts w:ascii="Arial" w:hAnsi="Arial" w:cs="Arial"/>
          <w:sz w:val="22"/>
        </w:rPr>
        <w:t>a inscrição em</w:t>
      </w:r>
      <w:r w:rsidR="006D163F">
        <w:rPr>
          <w:rFonts w:ascii="Arial" w:hAnsi="Arial" w:cs="Arial"/>
          <w:sz w:val="22"/>
        </w:rPr>
        <w:t xml:space="preserve"> </w:t>
      </w:r>
      <w:r>
        <w:rPr>
          <w:rFonts w:ascii="Arial" w:hAnsi="Arial" w:cs="Arial"/>
          <w:sz w:val="22"/>
        </w:rPr>
        <w:t>p</w:t>
      </w:r>
      <w:r w:rsidR="006D163F">
        <w:rPr>
          <w:rFonts w:ascii="Arial" w:hAnsi="Arial" w:cs="Arial"/>
          <w:sz w:val="22"/>
        </w:rPr>
        <w:t xml:space="preserve">lano </w:t>
      </w:r>
      <w:r>
        <w:rPr>
          <w:rFonts w:ascii="Arial" w:hAnsi="Arial" w:cs="Arial"/>
          <w:sz w:val="22"/>
        </w:rPr>
        <w:t xml:space="preserve">administrado pela SCPREV, com o intuito de reverter tal manifestação, sob orientação da </w:t>
      </w:r>
      <w:r w:rsidRPr="002358D1">
        <w:rPr>
          <w:rFonts w:ascii="Arial" w:hAnsi="Arial" w:cs="Arial"/>
          <w:b/>
          <w:bCs/>
          <w:sz w:val="22"/>
        </w:rPr>
        <w:t>CONTRATANTE</w:t>
      </w:r>
      <w:r>
        <w:rPr>
          <w:rFonts w:ascii="Arial" w:hAnsi="Arial" w:cs="Arial"/>
          <w:sz w:val="22"/>
        </w:rPr>
        <w:t>.</w:t>
      </w:r>
    </w:p>
    <w:p w14:paraId="366DADA5"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45A026C1" w14:textId="5142BFCE"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Relatar à </w:t>
      </w:r>
      <w:r w:rsidRPr="00A96802">
        <w:rPr>
          <w:rFonts w:ascii="Arial" w:hAnsi="Arial" w:cs="Arial"/>
          <w:b/>
          <w:bCs/>
          <w:sz w:val="22"/>
        </w:rPr>
        <w:t>CONTRATANTE</w:t>
      </w:r>
      <w:r w:rsidRPr="009531A8">
        <w:rPr>
          <w:rFonts w:ascii="Arial" w:hAnsi="Arial" w:cs="Arial"/>
          <w:sz w:val="22"/>
        </w:rPr>
        <w:t>, por meio de documento oficial, toda e qualquer irregularidade verificada no decorrer da prestação dos serviços.</w:t>
      </w:r>
    </w:p>
    <w:p w14:paraId="08C52173"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2BFB874A" w14:textId="7046DA49"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Manter durante toda a vigência do </w:t>
      </w:r>
      <w:r>
        <w:rPr>
          <w:rFonts w:ascii="Arial" w:hAnsi="Arial" w:cs="Arial"/>
          <w:sz w:val="22"/>
        </w:rPr>
        <w:t>Contrato</w:t>
      </w:r>
      <w:r w:rsidRPr="009531A8">
        <w:rPr>
          <w:rFonts w:ascii="Arial" w:hAnsi="Arial" w:cs="Arial"/>
          <w:sz w:val="22"/>
        </w:rPr>
        <w:t>, em compatibilidade com as obrigações assumidas, todas as condições de habilitação e qualificação exigidas na licitação.</w:t>
      </w:r>
    </w:p>
    <w:p w14:paraId="69310D97"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6B81FF2B" w14:textId="3F849FD5"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Arcar com o ônus decorrente de eventual equívoco no dimensionamento dos quantitativos de sua proposta, inclusive quanto aos custos variáveis decorrentes de fatores futuros e incertos.</w:t>
      </w:r>
    </w:p>
    <w:p w14:paraId="5DF481EC"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7526F3ED" w14:textId="2E121A07"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Adotar todas as ações e medidas necessárias para atender os níveis de serviços estabelecidos neste </w:t>
      </w:r>
      <w:r>
        <w:rPr>
          <w:rFonts w:ascii="Arial" w:hAnsi="Arial" w:cs="Arial"/>
          <w:sz w:val="22"/>
        </w:rPr>
        <w:t>Contrato</w:t>
      </w:r>
      <w:r w:rsidRPr="005116F6">
        <w:rPr>
          <w:rFonts w:ascii="Arial" w:hAnsi="Arial" w:cs="Arial"/>
          <w:sz w:val="22"/>
        </w:rPr>
        <w:t>.</w:t>
      </w:r>
    </w:p>
    <w:p w14:paraId="077D53AA" w14:textId="77777777" w:rsidR="00AF06C1" w:rsidRPr="005116F6" w:rsidRDefault="00AF06C1" w:rsidP="00AF06C1">
      <w:pPr>
        <w:pStyle w:val="N1"/>
        <w:numPr>
          <w:ilvl w:val="0"/>
          <w:numId w:val="0"/>
        </w:numPr>
        <w:tabs>
          <w:tab w:val="left" w:pos="993"/>
        </w:tabs>
        <w:spacing w:before="0" w:after="0"/>
        <w:rPr>
          <w:rFonts w:ascii="Arial" w:hAnsi="Arial" w:cs="Arial"/>
          <w:sz w:val="22"/>
        </w:rPr>
      </w:pPr>
    </w:p>
    <w:p w14:paraId="7268CD18" w14:textId="79493CB4"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lastRenderedPageBreak/>
        <w:t xml:space="preserve">Comercializar exclusivamente os produtos objeto desta contratação para o público-alvo a ser contatado, ressalvados os casos autorizados pela </w:t>
      </w:r>
      <w:r w:rsidRPr="005116F6">
        <w:rPr>
          <w:rFonts w:ascii="Arial" w:hAnsi="Arial" w:cs="Arial"/>
          <w:b/>
          <w:bCs/>
          <w:sz w:val="22"/>
        </w:rPr>
        <w:t>CONTRATANTE</w:t>
      </w:r>
      <w:r w:rsidRPr="009531A8">
        <w:rPr>
          <w:rFonts w:ascii="Arial" w:hAnsi="Arial" w:cs="Arial"/>
          <w:sz w:val="22"/>
        </w:rPr>
        <w:t>.</w:t>
      </w:r>
    </w:p>
    <w:p w14:paraId="09AAC8E5"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0BEFFA61" w14:textId="77777777" w:rsidR="00A1385D" w:rsidRDefault="00A1385D" w:rsidP="00A1385D">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Repassar à </w:t>
      </w:r>
      <w:r w:rsidRPr="005116F6">
        <w:rPr>
          <w:rFonts w:ascii="Arial" w:hAnsi="Arial" w:cs="Arial"/>
          <w:b/>
          <w:bCs/>
          <w:sz w:val="22"/>
        </w:rPr>
        <w:t>CONTRATANTE</w:t>
      </w:r>
      <w:r>
        <w:rPr>
          <w:rFonts w:ascii="Arial" w:hAnsi="Arial" w:cs="Arial"/>
          <w:sz w:val="22"/>
        </w:rPr>
        <w:t>:</w:t>
      </w:r>
    </w:p>
    <w:p w14:paraId="10651D2E" w14:textId="77777777" w:rsidR="00A1385D" w:rsidRDefault="00A1385D" w:rsidP="00A1385D">
      <w:pPr>
        <w:pStyle w:val="PargrafodaLista"/>
        <w:rPr>
          <w:rFonts w:ascii="Arial" w:hAnsi="Arial" w:cs="Arial"/>
          <w:sz w:val="22"/>
        </w:rPr>
      </w:pPr>
    </w:p>
    <w:p w14:paraId="773D8E7B" w14:textId="413891D5" w:rsidR="00A1385D" w:rsidRDefault="00A1385D" w:rsidP="00CE1863">
      <w:pPr>
        <w:pStyle w:val="N1"/>
        <w:numPr>
          <w:ilvl w:val="0"/>
          <w:numId w:val="49"/>
        </w:numPr>
        <w:tabs>
          <w:tab w:val="left" w:pos="993"/>
        </w:tabs>
        <w:spacing w:before="0" w:after="0"/>
        <w:ind w:left="0" w:firstLine="0"/>
        <w:rPr>
          <w:rFonts w:ascii="Arial" w:hAnsi="Arial" w:cs="Arial"/>
          <w:sz w:val="22"/>
        </w:rPr>
      </w:pPr>
      <w:r>
        <w:rPr>
          <w:rFonts w:ascii="Arial" w:hAnsi="Arial" w:cs="Arial"/>
          <w:sz w:val="22"/>
        </w:rPr>
        <w:t>4</w:t>
      </w:r>
      <w:r w:rsidRPr="009531A8">
        <w:rPr>
          <w:rFonts w:ascii="Arial" w:hAnsi="Arial" w:cs="Arial"/>
          <w:sz w:val="22"/>
        </w:rPr>
        <w:t>0% (</w:t>
      </w:r>
      <w:r>
        <w:rPr>
          <w:rFonts w:ascii="Arial" w:hAnsi="Arial" w:cs="Arial"/>
          <w:sz w:val="22"/>
        </w:rPr>
        <w:t>quarenta</w:t>
      </w:r>
      <w:r w:rsidRPr="009531A8">
        <w:rPr>
          <w:rFonts w:ascii="Arial" w:hAnsi="Arial" w:cs="Arial"/>
          <w:sz w:val="22"/>
        </w:rPr>
        <w:t xml:space="preserve"> por cento) de excedente do resultado,</w:t>
      </w:r>
      <w:r>
        <w:rPr>
          <w:rFonts w:ascii="Arial" w:hAnsi="Arial" w:cs="Arial"/>
          <w:sz w:val="22"/>
        </w:rPr>
        <w:t xml:space="preserve"> até 60 (sessenta) dias após a data</w:t>
      </w:r>
      <w:r w:rsidRPr="009531A8">
        <w:rPr>
          <w:rFonts w:ascii="Arial" w:hAnsi="Arial" w:cs="Arial"/>
          <w:sz w:val="22"/>
        </w:rPr>
        <w:t xml:space="preserve"> de aniversário do </w:t>
      </w:r>
      <w:r>
        <w:rPr>
          <w:rFonts w:ascii="Arial" w:hAnsi="Arial" w:cs="Arial"/>
          <w:sz w:val="22"/>
        </w:rPr>
        <w:t>Contrato; e</w:t>
      </w:r>
    </w:p>
    <w:p w14:paraId="2F4DD770" w14:textId="774F5520" w:rsidR="005A5904" w:rsidRPr="001B6B17" w:rsidRDefault="00A1385D" w:rsidP="00CE1863">
      <w:pPr>
        <w:pStyle w:val="N1"/>
        <w:numPr>
          <w:ilvl w:val="0"/>
          <w:numId w:val="49"/>
        </w:numPr>
        <w:tabs>
          <w:tab w:val="left" w:pos="993"/>
        </w:tabs>
        <w:spacing w:before="0" w:after="0"/>
        <w:ind w:left="0" w:firstLine="0"/>
        <w:rPr>
          <w:rFonts w:ascii="Arial" w:hAnsi="Arial" w:cs="Arial"/>
          <w:sz w:val="22"/>
        </w:rPr>
      </w:pPr>
      <w:r w:rsidRPr="001B6B17">
        <w:rPr>
          <w:rFonts w:ascii="Arial" w:hAnsi="Arial" w:cs="Arial"/>
          <w:sz w:val="22"/>
        </w:rPr>
        <w:t xml:space="preserve">7% (sete por cento) sobre o valor total das contribuições recebidas </w:t>
      </w:r>
      <w:r w:rsidR="005A5904" w:rsidRPr="001B6B17">
        <w:rPr>
          <w:rFonts w:ascii="Arial" w:hAnsi="Arial" w:cs="Arial"/>
          <w:sz w:val="22"/>
        </w:rPr>
        <w:t xml:space="preserve">mensalmente pela </w:t>
      </w:r>
      <w:r w:rsidRPr="001B6B17">
        <w:rPr>
          <w:rFonts w:ascii="Arial" w:hAnsi="Arial" w:cs="Arial"/>
          <w:b/>
          <w:bCs/>
          <w:sz w:val="22"/>
        </w:rPr>
        <w:t>CONTRATADA</w:t>
      </w:r>
      <w:r w:rsidRPr="001B6B17">
        <w:rPr>
          <w:rFonts w:ascii="Arial" w:hAnsi="Arial" w:cs="Arial"/>
          <w:sz w:val="22"/>
        </w:rPr>
        <w:t>, referente aos custos adicionais de comercialização e distribuição</w:t>
      </w:r>
      <w:r w:rsidR="005A5904" w:rsidRPr="001B6B17">
        <w:rPr>
          <w:rFonts w:ascii="Arial" w:hAnsi="Arial" w:cs="Arial"/>
          <w:sz w:val="22"/>
        </w:rPr>
        <w:t xml:space="preserve">, em até 5 (cinco) dias úteis do </w:t>
      </w:r>
      <w:r w:rsidR="001B6B17" w:rsidRPr="001B6B17">
        <w:rPr>
          <w:rFonts w:ascii="Arial" w:hAnsi="Arial" w:cs="Arial"/>
          <w:sz w:val="22"/>
        </w:rPr>
        <w:t>repasse dos valores correspondentes.</w:t>
      </w:r>
    </w:p>
    <w:p w14:paraId="6C8E0A87" w14:textId="77777777" w:rsidR="00AF06C1" w:rsidRPr="009531A8" w:rsidRDefault="00AF06C1" w:rsidP="00AF06C1">
      <w:pPr>
        <w:pStyle w:val="N1"/>
        <w:numPr>
          <w:ilvl w:val="0"/>
          <w:numId w:val="0"/>
        </w:numPr>
        <w:tabs>
          <w:tab w:val="left" w:pos="993"/>
        </w:tabs>
        <w:spacing w:before="0" w:after="0"/>
        <w:rPr>
          <w:rFonts w:ascii="Arial" w:hAnsi="Arial" w:cs="Arial"/>
          <w:sz w:val="22"/>
        </w:rPr>
      </w:pPr>
    </w:p>
    <w:p w14:paraId="0E43D2A8" w14:textId="597A71A3" w:rsidR="00F7093A" w:rsidRPr="009531A8" w:rsidRDefault="00F7093A" w:rsidP="00287519">
      <w:pPr>
        <w:pStyle w:val="N2"/>
        <w:numPr>
          <w:ilvl w:val="2"/>
          <w:numId w:val="16"/>
        </w:numPr>
        <w:tabs>
          <w:tab w:val="left" w:pos="993"/>
        </w:tabs>
        <w:spacing w:before="0" w:after="0"/>
        <w:ind w:left="0" w:firstLine="0"/>
        <w:rPr>
          <w:rFonts w:ascii="Arial" w:hAnsi="Arial" w:cs="Arial"/>
          <w:sz w:val="22"/>
        </w:rPr>
      </w:pPr>
      <w:r w:rsidRPr="009531A8">
        <w:rPr>
          <w:rFonts w:ascii="Arial" w:hAnsi="Arial" w:cs="Arial"/>
          <w:sz w:val="22"/>
        </w:rPr>
        <w:t xml:space="preserve">O Repasse anual equivalente a </w:t>
      </w:r>
      <w:r w:rsidR="005A5904">
        <w:rPr>
          <w:rFonts w:ascii="Arial" w:hAnsi="Arial" w:cs="Arial"/>
          <w:sz w:val="22"/>
        </w:rPr>
        <w:t>4</w:t>
      </w:r>
      <w:r w:rsidRPr="009531A8">
        <w:rPr>
          <w:rFonts w:ascii="Arial" w:hAnsi="Arial" w:cs="Arial"/>
          <w:sz w:val="22"/>
        </w:rPr>
        <w:t xml:space="preserve">0% </w:t>
      </w:r>
      <w:r w:rsidR="00F22DD4" w:rsidRPr="009531A8">
        <w:rPr>
          <w:rFonts w:ascii="Arial" w:hAnsi="Arial" w:cs="Arial"/>
          <w:sz w:val="22"/>
        </w:rPr>
        <w:t>(</w:t>
      </w:r>
      <w:r w:rsidR="005A5904">
        <w:rPr>
          <w:rFonts w:ascii="Arial" w:hAnsi="Arial" w:cs="Arial"/>
          <w:sz w:val="22"/>
        </w:rPr>
        <w:t>quarenta</w:t>
      </w:r>
      <w:r w:rsidR="00F22DD4" w:rsidRPr="009531A8">
        <w:rPr>
          <w:rFonts w:ascii="Arial" w:hAnsi="Arial" w:cs="Arial"/>
          <w:sz w:val="22"/>
        </w:rPr>
        <w:t xml:space="preserve"> por cento) </w:t>
      </w:r>
      <w:r w:rsidR="000F681E">
        <w:rPr>
          <w:rFonts w:ascii="Arial" w:hAnsi="Arial" w:cs="Arial"/>
          <w:sz w:val="22"/>
        </w:rPr>
        <w:t xml:space="preserve">será equivalente ao </w:t>
      </w:r>
      <w:r w:rsidRPr="009531A8">
        <w:rPr>
          <w:rFonts w:ascii="Arial" w:hAnsi="Arial" w:cs="Arial"/>
          <w:sz w:val="22"/>
        </w:rPr>
        <w:t xml:space="preserve">resultado </w:t>
      </w:r>
      <w:r w:rsidR="00613BF9">
        <w:rPr>
          <w:rFonts w:ascii="Arial" w:hAnsi="Arial" w:cs="Arial"/>
          <w:sz w:val="22"/>
        </w:rPr>
        <w:t>da aplicação da seguinte</w:t>
      </w:r>
      <w:r w:rsidRPr="009531A8">
        <w:rPr>
          <w:rFonts w:ascii="Arial" w:hAnsi="Arial" w:cs="Arial"/>
          <w:sz w:val="22"/>
        </w:rPr>
        <w:t xml:space="preserve"> fórmula:</w:t>
      </w:r>
    </w:p>
    <w:p w14:paraId="5AF52ABB" w14:textId="77777777" w:rsidR="00F7093A" w:rsidRPr="009531A8" w:rsidRDefault="00F7093A" w:rsidP="00F7093A">
      <w:pPr>
        <w:pStyle w:val="PargrafodaLista"/>
        <w:ind w:left="0"/>
        <w:rPr>
          <w:rFonts w:ascii="Arial" w:eastAsia="Calibri" w:hAnsi="Arial" w:cs="Arial"/>
          <w:sz w:val="22"/>
          <w:szCs w:val="22"/>
          <w:lang w:eastAsia="en-US"/>
        </w:rPr>
      </w:pPr>
    </w:p>
    <w:p w14:paraId="0A752E84" w14:textId="7A08FCD6" w:rsidR="00F7093A" w:rsidRPr="009531A8" w:rsidRDefault="00F7093A" w:rsidP="00F22DD4">
      <w:pPr>
        <w:pStyle w:val="PargrafodaLista"/>
        <w:ind w:left="0"/>
        <w:jc w:val="center"/>
        <w:rPr>
          <w:rFonts w:ascii="Arial" w:eastAsia="Calibri" w:hAnsi="Arial" w:cs="Arial"/>
          <w:sz w:val="22"/>
          <w:szCs w:val="22"/>
          <w:lang w:eastAsia="en-US"/>
        </w:rPr>
      </w:pPr>
      <w:r w:rsidRPr="009531A8">
        <w:rPr>
          <w:rFonts w:ascii="Arial" w:eastAsia="Calibri" w:hAnsi="Arial" w:cs="Arial"/>
          <w:sz w:val="22"/>
          <w:szCs w:val="22"/>
          <w:lang w:eastAsia="en-US"/>
        </w:rPr>
        <w:t>PR</w:t>
      </w:r>
      <w:r w:rsidR="00613BF9">
        <w:rPr>
          <w:rFonts w:ascii="Arial" w:eastAsia="Calibri" w:hAnsi="Arial" w:cs="Arial"/>
          <w:sz w:val="22"/>
          <w:szCs w:val="22"/>
          <w:lang w:eastAsia="en-US"/>
        </w:rPr>
        <w:t>P</w:t>
      </w:r>
      <w:r w:rsidR="00F22DD4">
        <w:rPr>
          <w:rFonts w:ascii="Arial" w:eastAsia="Calibri" w:hAnsi="Arial" w:cs="Arial"/>
          <w:sz w:val="22"/>
          <w:szCs w:val="22"/>
          <w:lang w:eastAsia="en-US"/>
        </w:rPr>
        <w:t xml:space="preserve"> </w:t>
      </w:r>
      <w:r w:rsidRPr="009531A8">
        <w:rPr>
          <w:rFonts w:ascii="Arial" w:eastAsia="Calibri" w:hAnsi="Arial" w:cs="Arial"/>
          <w:sz w:val="22"/>
          <w:szCs w:val="22"/>
          <w:lang w:eastAsia="en-US"/>
        </w:rPr>
        <w:t>=</w:t>
      </w:r>
      <w:r w:rsidR="00F22DD4">
        <w:rPr>
          <w:rFonts w:ascii="Arial" w:eastAsia="Calibri" w:hAnsi="Arial" w:cs="Arial"/>
          <w:sz w:val="22"/>
          <w:szCs w:val="22"/>
          <w:lang w:eastAsia="en-US"/>
        </w:rPr>
        <w:t xml:space="preserve"> </w:t>
      </w:r>
      <w:r w:rsidRPr="009531A8">
        <w:rPr>
          <w:rFonts w:ascii="Arial" w:eastAsia="Calibri" w:hAnsi="Arial" w:cs="Arial"/>
          <w:sz w:val="22"/>
          <w:szCs w:val="22"/>
          <w:lang w:eastAsia="en-US"/>
        </w:rPr>
        <w:t>(PL+ESA)</w:t>
      </w:r>
      <w:r w:rsidR="00F22DD4">
        <w:rPr>
          <w:rFonts w:ascii="Arial" w:eastAsia="Calibri" w:hAnsi="Arial" w:cs="Arial"/>
          <w:sz w:val="22"/>
          <w:szCs w:val="22"/>
          <w:lang w:eastAsia="en-US"/>
        </w:rPr>
        <w:t xml:space="preserve"> </w:t>
      </w:r>
      <w:r w:rsidRPr="009531A8">
        <w:rPr>
          <w:rFonts w:ascii="Arial" w:eastAsia="Calibri" w:hAnsi="Arial" w:cs="Arial"/>
          <w:sz w:val="22"/>
          <w:szCs w:val="22"/>
          <w:lang w:eastAsia="en-US"/>
        </w:rPr>
        <w:t>-</w:t>
      </w:r>
      <w:r w:rsidR="00F22DD4">
        <w:rPr>
          <w:rFonts w:ascii="Arial" w:eastAsia="Calibri" w:hAnsi="Arial" w:cs="Arial"/>
          <w:sz w:val="22"/>
          <w:szCs w:val="22"/>
          <w:lang w:eastAsia="en-US"/>
        </w:rPr>
        <w:t xml:space="preserve"> </w:t>
      </w:r>
      <w:r w:rsidRPr="009531A8">
        <w:rPr>
          <w:rFonts w:ascii="Arial" w:eastAsia="Calibri" w:hAnsi="Arial" w:cs="Arial"/>
          <w:sz w:val="22"/>
          <w:szCs w:val="22"/>
          <w:lang w:eastAsia="en-US"/>
        </w:rPr>
        <w:t>(TR+SIN+IBNR+CC+CA+CAG+SNA+DA)</w:t>
      </w:r>
    </w:p>
    <w:p w14:paraId="4C86249E"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Onde,</w:t>
      </w:r>
    </w:p>
    <w:p w14:paraId="513790BF"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PRP = Participação nos Resultados Positivos</w:t>
      </w:r>
    </w:p>
    <w:p w14:paraId="5BB8D6F0"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PL = prêmios líquidos de IOF, efetivamente recebidos no período de apuração;</w:t>
      </w:r>
    </w:p>
    <w:p w14:paraId="5D1A9013"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ESA = estorno de sinistro computado em períodos anteriores e não devolvidos;</w:t>
      </w:r>
    </w:p>
    <w:p w14:paraId="5F160F67"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TR = tributação (PIS e COFINS);</w:t>
      </w:r>
    </w:p>
    <w:p w14:paraId="6C59CED6"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SIN = sinistros pagos e pendentes no período de apuração;</w:t>
      </w:r>
    </w:p>
    <w:p w14:paraId="4C60E193"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IBNR = Reserva de Sinistros não Avisados;</w:t>
      </w:r>
    </w:p>
    <w:p w14:paraId="3BBAABBB"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CC = comissão de corretagem;</w:t>
      </w:r>
    </w:p>
    <w:p w14:paraId="035AEAEC"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CA = comissão de administração (pró-labore);</w:t>
      </w:r>
    </w:p>
    <w:p w14:paraId="51F305DF"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CAG = comissão de agenciamento;</w:t>
      </w:r>
    </w:p>
    <w:p w14:paraId="7335274E" w14:textId="77777777"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SNA = saldos negativos de períodos anteriores;</w:t>
      </w:r>
    </w:p>
    <w:p w14:paraId="5931DFBC" w14:textId="53ADD912" w:rsidR="00F7093A" w:rsidRPr="009531A8" w:rsidRDefault="00F7093A" w:rsidP="00F7093A">
      <w:pPr>
        <w:pStyle w:val="PargrafodaLista"/>
        <w:ind w:left="0"/>
        <w:rPr>
          <w:rFonts w:ascii="Arial" w:eastAsia="Calibri" w:hAnsi="Arial" w:cs="Arial"/>
          <w:sz w:val="22"/>
          <w:szCs w:val="22"/>
          <w:lang w:eastAsia="en-US"/>
        </w:rPr>
      </w:pPr>
      <w:r w:rsidRPr="009531A8">
        <w:rPr>
          <w:rFonts w:ascii="Arial" w:eastAsia="Calibri" w:hAnsi="Arial" w:cs="Arial"/>
          <w:sz w:val="22"/>
          <w:szCs w:val="22"/>
          <w:lang w:eastAsia="en-US"/>
        </w:rPr>
        <w:t xml:space="preserve">DA = despesa administrativa de 18% </w:t>
      </w:r>
      <w:r w:rsidR="00F22DD4">
        <w:rPr>
          <w:rFonts w:ascii="Arial" w:eastAsia="Calibri" w:hAnsi="Arial" w:cs="Arial"/>
          <w:sz w:val="22"/>
          <w:szCs w:val="22"/>
          <w:lang w:eastAsia="en-US"/>
        </w:rPr>
        <w:t xml:space="preserve">(dezoito por cento) </w:t>
      </w:r>
      <w:r w:rsidRPr="009531A8">
        <w:rPr>
          <w:rFonts w:ascii="Arial" w:eastAsia="Calibri" w:hAnsi="Arial" w:cs="Arial"/>
          <w:sz w:val="22"/>
          <w:szCs w:val="22"/>
          <w:lang w:eastAsia="en-US"/>
        </w:rPr>
        <w:t>sobre a arrecadação anual.</w:t>
      </w:r>
    </w:p>
    <w:p w14:paraId="696107A3" w14:textId="77777777" w:rsidR="00F7093A" w:rsidRPr="009531A8" w:rsidRDefault="00F7093A" w:rsidP="00F7093A">
      <w:pPr>
        <w:pStyle w:val="PargrafodaLista"/>
        <w:ind w:left="0"/>
        <w:rPr>
          <w:rFonts w:ascii="Arial" w:eastAsia="Calibri" w:hAnsi="Arial" w:cs="Arial"/>
          <w:sz w:val="22"/>
          <w:szCs w:val="22"/>
          <w:lang w:eastAsia="en-US"/>
        </w:rPr>
      </w:pPr>
    </w:p>
    <w:p w14:paraId="4A6ED7F9" w14:textId="4F6D56D0"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Não vincular o nome da </w:t>
      </w:r>
      <w:r w:rsidRPr="005116F6">
        <w:rPr>
          <w:rFonts w:ascii="Arial" w:hAnsi="Arial" w:cs="Arial"/>
          <w:b/>
          <w:bCs/>
          <w:sz w:val="22"/>
        </w:rPr>
        <w:t xml:space="preserve">CONTRATANTE </w:t>
      </w:r>
      <w:r w:rsidRPr="009531A8">
        <w:rPr>
          <w:rFonts w:ascii="Arial" w:hAnsi="Arial" w:cs="Arial"/>
          <w:sz w:val="22"/>
        </w:rPr>
        <w:t>a qualquer campanha publicitária sem o seu prévio consentimento.</w:t>
      </w:r>
    </w:p>
    <w:p w14:paraId="30A84A25" w14:textId="77777777" w:rsidR="00F22DD4" w:rsidRPr="009531A8" w:rsidRDefault="00F22DD4" w:rsidP="00F22DD4">
      <w:pPr>
        <w:pStyle w:val="N1"/>
        <w:numPr>
          <w:ilvl w:val="0"/>
          <w:numId w:val="0"/>
        </w:numPr>
        <w:tabs>
          <w:tab w:val="left" w:pos="993"/>
        </w:tabs>
        <w:spacing w:before="0" w:after="0"/>
        <w:rPr>
          <w:rFonts w:ascii="Arial" w:hAnsi="Arial" w:cs="Arial"/>
          <w:sz w:val="22"/>
        </w:rPr>
      </w:pPr>
    </w:p>
    <w:p w14:paraId="19604A8B" w14:textId="3F958DDA"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Acatar as de</w:t>
      </w:r>
      <w:r w:rsidR="00613BF9">
        <w:rPr>
          <w:rFonts w:ascii="Arial" w:hAnsi="Arial" w:cs="Arial"/>
          <w:sz w:val="22"/>
        </w:rPr>
        <w:t>terminações</w:t>
      </w:r>
      <w:r w:rsidRPr="009531A8">
        <w:rPr>
          <w:rFonts w:ascii="Arial" w:hAnsi="Arial" w:cs="Arial"/>
          <w:sz w:val="22"/>
        </w:rPr>
        <w:t xml:space="preserve"> da </w:t>
      </w:r>
      <w:r w:rsidRPr="005116F6">
        <w:rPr>
          <w:rFonts w:ascii="Arial" w:hAnsi="Arial" w:cs="Arial"/>
          <w:b/>
          <w:bCs/>
          <w:sz w:val="22"/>
        </w:rPr>
        <w:t>CONTRATANTE</w:t>
      </w:r>
      <w:r w:rsidRPr="009531A8">
        <w:rPr>
          <w:rFonts w:ascii="Arial" w:hAnsi="Arial" w:cs="Arial"/>
          <w:sz w:val="22"/>
        </w:rPr>
        <w:t xml:space="preserve">, no que se refere ao objeto deste </w:t>
      </w:r>
      <w:r>
        <w:rPr>
          <w:rFonts w:ascii="Arial" w:hAnsi="Arial" w:cs="Arial"/>
          <w:sz w:val="22"/>
        </w:rPr>
        <w:t>Contrato</w:t>
      </w:r>
      <w:r w:rsidRPr="009531A8">
        <w:rPr>
          <w:rFonts w:ascii="Arial" w:hAnsi="Arial" w:cs="Arial"/>
          <w:sz w:val="22"/>
        </w:rPr>
        <w:t xml:space="preserve">, por meio do Fiscal do </w:t>
      </w:r>
      <w:r>
        <w:rPr>
          <w:rFonts w:ascii="Arial" w:hAnsi="Arial" w:cs="Arial"/>
          <w:sz w:val="22"/>
        </w:rPr>
        <w:t>Contrato</w:t>
      </w:r>
      <w:r w:rsidRPr="009531A8">
        <w:rPr>
          <w:rFonts w:ascii="Arial" w:hAnsi="Arial" w:cs="Arial"/>
          <w:sz w:val="22"/>
        </w:rPr>
        <w:t xml:space="preserve"> ou do Diretor-Presidente da</w:t>
      </w:r>
      <w:r w:rsidR="00613BF9">
        <w:rPr>
          <w:rFonts w:ascii="Arial" w:hAnsi="Arial" w:cs="Arial"/>
          <w:sz w:val="22"/>
        </w:rPr>
        <w:t xml:space="preserve"> SCPREV.</w:t>
      </w:r>
    </w:p>
    <w:p w14:paraId="659784F0" w14:textId="77777777" w:rsidR="00F22DD4" w:rsidRPr="009531A8" w:rsidRDefault="00F22DD4" w:rsidP="00F22DD4">
      <w:pPr>
        <w:pStyle w:val="N1"/>
        <w:numPr>
          <w:ilvl w:val="0"/>
          <w:numId w:val="0"/>
        </w:numPr>
        <w:tabs>
          <w:tab w:val="left" w:pos="993"/>
        </w:tabs>
        <w:spacing w:before="0" w:after="0"/>
        <w:rPr>
          <w:rFonts w:ascii="Arial" w:hAnsi="Arial" w:cs="Arial"/>
          <w:sz w:val="22"/>
        </w:rPr>
      </w:pPr>
    </w:p>
    <w:p w14:paraId="2C8905E5" w14:textId="66EEF42E"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Isentar o participante de preenchimento da Declaração Pessoal de Saúde (DPS) e/ou realização de exames médicos</w:t>
      </w:r>
      <w:r w:rsidR="0072321A">
        <w:rPr>
          <w:rFonts w:ascii="Arial" w:hAnsi="Arial" w:cs="Arial"/>
          <w:sz w:val="22"/>
        </w:rPr>
        <w:t>,</w:t>
      </w:r>
      <w:r w:rsidRPr="009531A8">
        <w:rPr>
          <w:rFonts w:ascii="Arial" w:hAnsi="Arial" w:cs="Arial"/>
          <w:sz w:val="22"/>
        </w:rPr>
        <w:t xml:space="preserve"> caso a sua adesão aos planos administrados pela </w:t>
      </w:r>
      <w:r w:rsidRPr="005116F6">
        <w:rPr>
          <w:rFonts w:ascii="Arial" w:hAnsi="Arial" w:cs="Arial"/>
          <w:b/>
          <w:bCs/>
          <w:sz w:val="22"/>
        </w:rPr>
        <w:t>CONTRATANTE</w:t>
      </w:r>
      <w:r w:rsidRPr="009531A8">
        <w:rPr>
          <w:rFonts w:ascii="Arial" w:hAnsi="Arial" w:cs="Arial"/>
          <w:sz w:val="22"/>
        </w:rPr>
        <w:t xml:space="preserve"> ocorra em até 90 (noventa) dias após a sua posse</w:t>
      </w:r>
      <w:r w:rsidR="0072321A">
        <w:rPr>
          <w:rFonts w:ascii="Arial" w:hAnsi="Arial" w:cs="Arial"/>
          <w:sz w:val="22"/>
        </w:rPr>
        <w:t xml:space="preserve"> no Estado de Santa Catarina em sua última investidura em cargo de provimento efetivo.</w:t>
      </w:r>
    </w:p>
    <w:p w14:paraId="7933DA01" w14:textId="77777777" w:rsidR="00F22DD4" w:rsidRDefault="00F22DD4" w:rsidP="00F22DD4">
      <w:pPr>
        <w:pStyle w:val="N1"/>
        <w:numPr>
          <w:ilvl w:val="0"/>
          <w:numId w:val="0"/>
        </w:numPr>
        <w:tabs>
          <w:tab w:val="left" w:pos="993"/>
        </w:tabs>
        <w:spacing w:before="0" w:after="0"/>
        <w:rPr>
          <w:rFonts w:ascii="Arial" w:hAnsi="Arial" w:cs="Arial"/>
          <w:sz w:val="22"/>
        </w:rPr>
      </w:pPr>
    </w:p>
    <w:p w14:paraId="3EBE20B0" w14:textId="50DAFF34" w:rsidR="00F7093A" w:rsidRPr="00F22DD4" w:rsidRDefault="000106AF" w:rsidP="00287519">
      <w:pPr>
        <w:pStyle w:val="N1"/>
        <w:numPr>
          <w:ilvl w:val="1"/>
          <w:numId w:val="16"/>
        </w:numPr>
        <w:tabs>
          <w:tab w:val="left" w:pos="993"/>
        </w:tabs>
        <w:spacing w:before="0" w:after="0"/>
        <w:ind w:left="0" w:firstLine="0"/>
        <w:rPr>
          <w:rFonts w:ascii="Arial" w:hAnsi="Arial" w:cs="Arial"/>
          <w:sz w:val="22"/>
        </w:rPr>
      </w:pPr>
      <w:r>
        <w:rPr>
          <w:rFonts w:ascii="Arial" w:hAnsi="Arial" w:cs="Arial"/>
          <w:sz w:val="22"/>
        </w:rPr>
        <w:t>Não considerar risco excluído em casos de epidemias e pandemias declarado por órgão competente</w:t>
      </w:r>
      <w:r w:rsidR="003D15C3">
        <w:rPr>
          <w:rFonts w:ascii="Arial" w:hAnsi="Arial" w:cs="Arial"/>
          <w:sz w:val="22"/>
        </w:rPr>
        <w:t xml:space="preserve">, tampouco </w:t>
      </w:r>
      <w:r w:rsidR="004F4A25">
        <w:rPr>
          <w:rFonts w:ascii="Arial" w:hAnsi="Arial" w:cs="Arial"/>
          <w:sz w:val="22"/>
        </w:rPr>
        <w:t>aplicar carência para as mesmas</w:t>
      </w:r>
      <w:r w:rsidR="000B2F85">
        <w:rPr>
          <w:rFonts w:ascii="Arial" w:hAnsi="Arial" w:cs="Arial"/>
          <w:sz w:val="22"/>
        </w:rPr>
        <w:t>.</w:t>
      </w:r>
    </w:p>
    <w:p w14:paraId="763205EE" w14:textId="77777777" w:rsidR="00F22DD4" w:rsidRDefault="00F22DD4" w:rsidP="00F22DD4">
      <w:pPr>
        <w:pStyle w:val="N1"/>
        <w:numPr>
          <w:ilvl w:val="0"/>
          <w:numId w:val="0"/>
        </w:numPr>
        <w:tabs>
          <w:tab w:val="left" w:pos="993"/>
        </w:tabs>
        <w:spacing w:before="0" w:after="0"/>
        <w:rPr>
          <w:rFonts w:ascii="Arial" w:hAnsi="Arial" w:cs="Arial"/>
          <w:sz w:val="22"/>
        </w:rPr>
      </w:pPr>
    </w:p>
    <w:p w14:paraId="6B25A4EA" w14:textId="2D60D0D4" w:rsidR="00AA1A9D" w:rsidRDefault="00F7093A" w:rsidP="00AA1A9D">
      <w:pPr>
        <w:pStyle w:val="N1"/>
        <w:numPr>
          <w:ilvl w:val="1"/>
          <w:numId w:val="16"/>
        </w:numPr>
        <w:tabs>
          <w:tab w:val="left" w:pos="993"/>
        </w:tabs>
        <w:spacing w:before="0" w:after="0"/>
        <w:ind w:left="0" w:firstLine="0"/>
        <w:rPr>
          <w:rFonts w:ascii="Arial" w:hAnsi="Arial" w:cs="Arial"/>
          <w:sz w:val="22"/>
        </w:rPr>
      </w:pPr>
      <w:r w:rsidRPr="00D939A0">
        <w:rPr>
          <w:rFonts w:ascii="Arial" w:hAnsi="Arial" w:cs="Arial"/>
          <w:sz w:val="22"/>
        </w:rPr>
        <w:t xml:space="preserve">A partir da entrega </w:t>
      </w:r>
      <w:r w:rsidR="00B57918">
        <w:rPr>
          <w:rFonts w:ascii="Arial" w:hAnsi="Arial" w:cs="Arial"/>
          <w:sz w:val="22"/>
        </w:rPr>
        <w:t>da</w:t>
      </w:r>
      <w:r w:rsidRPr="00D939A0">
        <w:rPr>
          <w:rFonts w:ascii="Arial" w:hAnsi="Arial" w:cs="Arial"/>
          <w:sz w:val="22"/>
        </w:rPr>
        <w:t xml:space="preserve"> </w:t>
      </w:r>
      <w:r>
        <w:rPr>
          <w:rFonts w:ascii="Arial" w:hAnsi="Arial" w:cs="Arial"/>
          <w:sz w:val="22"/>
        </w:rPr>
        <w:t>d</w:t>
      </w:r>
      <w:r w:rsidRPr="00D939A0">
        <w:rPr>
          <w:rFonts w:ascii="Arial" w:hAnsi="Arial" w:cs="Arial"/>
          <w:sz w:val="22"/>
        </w:rPr>
        <w:t xml:space="preserve">ocumentação </w:t>
      </w:r>
      <w:r w:rsidR="00B57918">
        <w:rPr>
          <w:rFonts w:ascii="Arial" w:hAnsi="Arial" w:cs="Arial"/>
          <w:sz w:val="22"/>
        </w:rPr>
        <w:t xml:space="preserve">completa </w:t>
      </w:r>
      <w:r w:rsidRPr="00D939A0">
        <w:rPr>
          <w:rFonts w:ascii="Arial" w:hAnsi="Arial" w:cs="Arial"/>
          <w:sz w:val="22"/>
        </w:rPr>
        <w:t xml:space="preserve">exigida pela </w:t>
      </w:r>
      <w:r w:rsidRPr="00D939A0">
        <w:rPr>
          <w:rFonts w:ascii="Arial" w:hAnsi="Arial" w:cs="Arial"/>
          <w:b/>
          <w:bCs/>
          <w:sz w:val="22"/>
        </w:rPr>
        <w:t>CONTRATADA</w:t>
      </w:r>
      <w:r w:rsidRPr="00D939A0">
        <w:rPr>
          <w:rFonts w:ascii="Arial" w:hAnsi="Arial" w:cs="Arial"/>
          <w:sz w:val="22"/>
        </w:rPr>
        <w:t xml:space="preserve">, esta terá o prazo de até </w:t>
      </w:r>
      <w:r>
        <w:rPr>
          <w:rFonts w:ascii="Arial" w:hAnsi="Arial" w:cs="Arial"/>
          <w:sz w:val="22"/>
        </w:rPr>
        <w:t xml:space="preserve">15 </w:t>
      </w:r>
      <w:r w:rsidRPr="00D939A0">
        <w:rPr>
          <w:rFonts w:ascii="Arial" w:hAnsi="Arial" w:cs="Arial"/>
          <w:sz w:val="22"/>
        </w:rPr>
        <w:t>(</w:t>
      </w:r>
      <w:r>
        <w:rPr>
          <w:rFonts w:ascii="Arial" w:hAnsi="Arial" w:cs="Arial"/>
          <w:sz w:val="22"/>
        </w:rPr>
        <w:t>quinze</w:t>
      </w:r>
      <w:r w:rsidRPr="00D939A0">
        <w:rPr>
          <w:rFonts w:ascii="Arial" w:hAnsi="Arial" w:cs="Arial"/>
          <w:sz w:val="22"/>
        </w:rPr>
        <w:t xml:space="preserve">) dias </w:t>
      </w:r>
      <w:r>
        <w:rPr>
          <w:rFonts w:ascii="Arial" w:hAnsi="Arial" w:cs="Arial"/>
          <w:sz w:val="22"/>
        </w:rPr>
        <w:t xml:space="preserve">úteis </w:t>
      </w:r>
      <w:r w:rsidRPr="00D939A0">
        <w:rPr>
          <w:rFonts w:ascii="Arial" w:hAnsi="Arial" w:cs="Arial"/>
          <w:sz w:val="22"/>
        </w:rPr>
        <w:t>para a liquidação do sinistro</w:t>
      </w:r>
      <w:r>
        <w:rPr>
          <w:rFonts w:ascii="Arial" w:hAnsi="Arial" w:cs="Arial"/>
          <w:sz w:val="22"/>
        </w:rPr>
        <w:t>.</w:t>
      </w:r>
    </w:p>
    <w:p w14:paraId="60934575" w14:textId="77777777" w:rsidR="00AA1A9D" w:rsidRDefault="00AA1A9D" w:rsidP="00AA1A9D">
      <w:pPr>
        <w:pStyle w:val="PargrafodaLista"/>
        <w:rPr>
          <w:rFonts w:ascii="Arial" w:hAnsi="Arial" w:cs="Arial"/>
          <w:sz w:val="22"/>
        </w:rPr>
      </w:pPr>
    </w:p>
    <w:p w14:paraId="7638153A" w14:textId="6AF70555" w:rsidR="00AA1A9D" w:rsidRPr="00AA1A9D" w:rsidRDefault="00AA1A9D" w:rsidP="00AA1A9D">
      <w:pPr>
        <w:pStyle w:val="N1"/>
        <w:numPr>
          <w:ilvl w:val="1"/>
          <w:numId w:val="16"/>
        </w:numPr>
        <w:tabs>
          <w:tab w:val="left" w:pos="993"/>
        </w:tabs>
        <w:spacing w:before="0" w:after="0"/>
        <w:ind w:left="0" w:firstLine="0"/>
        <w:rPr>
          <w:rFonts w:ascii="Arial" w:hAnsi="Arial" w:cs="Arial"/>
          <w:sz w:val="22"/>
        </w:rPr>
      </w:pPr>
      <w:r>
        <w:rPr>
          <w:rFonts w:ascii="Arial" w:hAnsi="Arial" w:cs="Arial"/>
          <w:sz w:val="22"/>
        </w:rPr>
        <w:t>Para as novas contratações de benefícios de risco objeto deste Contrato, e ocorridas a partir de sua assinatura</w:t>
      </w:r>
      <w:r w:rsidR="006F13D4">
        <w:rPr>
          <w:rFonts w:ascii="Arial" w:hAnsi="Arial" w:cs="Arial"/>
          <w:sz w:val="22"/>
        </w:rPr>
        <w:t>,</w:t>
      </w:r>
      <w:r>
        <w:rPr>
          <w:rFonts w:ascii="Arial" w:hAnsi="Arial" w:cs="Arial"/>
          <w:sz w:val="22"/>
        </w:rPr>
        <w:t xml:space="preserve"> não poderá haver distinção de capital segurado limite ofertado por faixa etária. </w:t>
      </w:r>
    </w:p>
    <w:p w14:paraId="4CC0879D" w14:textId="77777777" w:rsidR="00FE1C60" w:rsidRDefault="00FE1C60" w:rsidP="00FE1C60">
      <w:pPr>
        <w:pStyle w:val="PargrafodaLista"/>
        <w:rPr>
          <w:rFonts w:ascii="Arial" w:hAnsi="Arial" w:cs="Arial"/>
          <w:sz w:val="22"/>
        </w:rPr>
      </w:pPr>
    </w:p>
    <w:p w14:paraId="34008D47" w14:textId="42753592" w:rsidR="000B2F85" w:rsidRPr="000B2F85" w:rsidRDefault="00FE1C60" w:rsidP="000B2F85">
      <w:pPr>
        <w:pStyle w:val="N1"/>
        <w:numPr>
          <w:ilvl w:val="1"/>
          <w:numId w:val="16"/>
        </w:numPr>
        <w:tabs>
          <w:tab w:val="left" w:pos="993"/>
        </w:tabs>
        <w:spacing w:before="0" w:after="0"/>
        <w:ind w:left="0" w:firstLine="0"/>
        <w:rPr>
          <w:rFonts w:ascii="Arial" w:hAnsi="Arial" w:cs="Arial"/>
          <w:sz w:val="22"/>
        </w:rPr>
      </w:pPr>
      <w:r w:rsidRPr="00FE1C60">
        <w:rPr>
          <w:rFonts w:ascii="Arial" w:hAnsi="Arial" w:cs="Arial"/>
          <w:sz w:val="22"/>
        </w:rPr>
        <w:lastRenderedPageBreak/>
        <w:t>Absorver</w:t>
      </w:r>
      <w:r w:rsidR="000B2F85">
        <w:rPr>
          <w:rFonts w:ascii="Arial" w:hAnsi="Arial" w:cs="Arial"/>
          <w:sz w:val="22"/>
        </w:rPr>
        <w:t xml:space="preserve"> a</w:t>
      </w:r>
      <w:r w:rsidRPr="00FE1C60">
        <w:rPr>
          <w:rFonts w:ascii="Arial" w:hAnsi="Arial" w:cs="Arial"/>
          <w:sz w:val="22"/>
        </w:rPr>
        <w:t xml:space="preserve"> massa de participantes segurados</w:t>
      </w:r>
      <w:r w:rsidR="000B2F85">
        <w:rPr>
          <w:rFonts w:ascii="Arial" w:hAnsi="Arial" w:cs="Arial"/>
          <w:sz w:val="22"/>
        </w:rPr>
        <w:t>,</w:t>
      </w:r>
      <w:r w:rsidRPr="00FE1C60">
        <w:rPr>
          <w:rFonts w:ascii="Arial" w:hAnsi="Arial" w:cs="Arial"/>
          <w:sz w:val="22"/>
        </w:rPr>
        <w:t xml:space="preserve"> sem</w:t>
      </w:r>
      <w:r w:rsidR="000B2F85">
        <w:rPr>
          <w:rFonts w:ascii="Arial" w:hAnsi="Arial" w:cs="Arial"/>
          <w:sz w:val="22"/>
        </w:rPr>
        <w:t xml:space="preserve"> a aplicação de</w:t>
      </w:r>
      <w:r w:rsidRPr="00FE1C60">
        <w:rPr>
          <w:rFonts w:ascii="Arial" w:hAnsi="Arial" w:cs="Arial"/>
          <w:sz w:val="22"/>
        </w:rPr>
        <w:t xml:space="preserve"> reajuste no primeiro ano de vigência do Contrato, tanto para o prêmio quanto para o capital segurado já contratado.</w:t>
      </w:r>
    </w:p>
    <w:p w14:paraId="62621152" w14:textId="77777777" w:rsidR="00FE1C60" w:rsidRPr="00FE1C60" w:rsidRDefault="00FE1C60" w:rsidP="00FE1C60">
      <w:pPr>
        <w:pStyle w:val="N1"/>
        <w:numPr>
          <w:ilvl w:val="0"/>
          <w:numId w:val="0"/>
        </w:numPr>
        <w:tabs>
          <w:tab w:val="left" w:pos="993"/>
        </w:tabs>
        <w:spacing w:before="0" w:after="0"/>
        <w:rPr>
          <w:rFonts w:ascii="Arial" w:hAnsi="Arial" w:cs="Arial"/>
          <w:sz w:val="22"/>
        </w:rPr>
      </w:pPr>
    </w:p>
    <w:p w14:paraId="55207D8C" w14:textId="029B63E3" w:rsidR="00156764" w:rsidRPr="000967A8" w:rsidRDefault="00FE1C60" w:rsidP="00156764">
      <w:pPr>
        <w:pStyle w:val="N1"/>
        <w:tabs>
          <w:tab w:val="left" w:pos="993"/>
        </w:tabs>
        <w:spacing w:before="0" w:after="0"/>
        <w:ind w:left="0" w:firstLine="0"/>
        <w:rPr>
          <w:rFonts w:ascii="Arial" w:hAnsi="Arial" w:cs="Arial"/>
          <w:sz w:val="22"/>
        </w:rPr>
      </w:pPr>
      <w:r w:rsidRPr="000967A8">
        <w:rPr>
          <w:rFonts w:ascii="Arial" w:hAnsi="Arial" w:cs="Arial"/>
          <w:sz w:val="22"/>
        </w:rPr>
        <w:t xml:space="preserve">Não poderá ocorrer </w:t>
      </w:r>
      <w:r w:rsidR="001C3B8E" w:rsidRPr="000967A8">
        <w:rPr>
          <w:rFonts w:ascii="Arial" w:hAnsi="Arial" w:cs="Arial"/>
          <w:sz w:val="22"/>
        </w:rPr>
        <w:t>redução</w:t>
      </w:r>
      <w:r w:rsidRPr="000967A8">
        <w:rPr>
          <w:rFonts w:ascii="Arial" w:hAnsi="Arial" w:cs="Arial"/>
          <w:sz w:val="22"/>
        </w:rPr>
        <w:t xml:space="preserve"> no valor do capital segurado absorvido, porém, será aceito redução no valor do prêmio, se for o caso</w:t>
      </w:r>
      <w:r w:rsidR="00F85430" w:rsidRPr="000967A8">
        <w:rPr>
          <w:rFonts w:ascii="Arial" w:hAnsi="Arial" w:cs="Arial"/>
          <w:sz w:val="22"/>
        </w:rPr>
        <w:t>, respeitado o prazo fixado no item 6.32.</w:t>
      </w:r>
    </w:p>
    <w:p w14:paraId="431333F1" w14:textId="77777777" w:rsidR="00156764" w:rsidRDefault="00156764" w:rsidP="00156764">
      <w:pPr>
        <w:pStyle w:val="N1"/>
        <w:numPr>
          <w:ilvl w:val="0"/>
          <w:numId w:val="0"/>
        </w:numPr>
        <w:tabs>
          <w:tab w:val="left" w:pos="993"/>
        </w:tabs>
        <w:spacing w:before="0" w:after="0"/>
        <w:rPr>
          <w:rFonts w:ascii="Arial" w:hAnsi="Arial" w:cs="Arial"/>
          <w:sz w:val="22"/>
        </w:rPr>
      </w:pPr>
    </w:p>
    <w:p w14:paraId="4C95B37A" w14:textId="2759FECC" w:rsidR="00156764" w:rsidRPr="00156764" w:rsidRDefault="00156764" w:rsidP="00156764">
      <w:pPr>
        <w:pStyle w:val="N1"/>
        <w:tabs>
          <w:tab w:val="left" w:pos="993"/>
        </w:tabs>
        <w:spacing w:before="0" w:after="0"/>
        <w:ind w:left="0" w:firstLine="0"/>
        <w:rPr>
          <w:rFonts w:ascii="Arial" w:hAnsi="Arial" w:cs="Arial"/>
          <w:sz w:val="22"/>
        </w:rPr>
      </w:pPr>
      <w:r>
        <w:rPr>
          <w:rFonts w:ascii="Arial" w:hAnsi="Arial" w:cs="Arial"/>
          <w:sz w:val="22"/>
        </w:rPr>
        <w:t>Somente ocorrerá a redução do capital segurado e a redução no valor do prêmio, quando expressamente solicitado pelo participante.</w:t>
      </w:r>
    </w:p>
    <w:p w14:paraId="0428EB4F" w14:textId="77777777" w:rsidR="00FE1C60" w:rsidRDefault="00FE1C60" w:rsidP="00156764">
      <w:pPr>
        <w:pStyle w:val="N1"/>
        <w:numPr>
          <w:ilvl w:val="0"/>
          <w:numId w:val="0"/>
        </w:numPr>
        <w:tabs>
          <w:tab w:val="left" w:pos="993"/>
        </w:tabs>
        <w:spacing w:before="0" w:after="0"/>
        <w:rPr>
          <w:rFonts w:ascii="Arial" w:hAnsi="Arial" w:cs="Arial"/>
          <w:sz w:val="22"/>
        </w:rPr>
      </w:pPr>
    </w:p>
    <w:p w14:paraId="6587CEEA" w14:textId="01AC7459" w:rsidR="001C3B8E" w:rsidRDefault="001C3B8E" w:rsidP="00287519">
      <w:pPr>
        <w:pStyle w:val="N1"/>
        <w:numPr>
          <w:ilvl w:val="1"/>
          <w:numId w:val="16"/>
        </w:numPr>
        <w:tabs>
          <w:tab w:val="left" w:pos="993"/>
        </w:tabs>
        <w:spacing w:before="0" w:after="0"/>
        <w:ind w:left="0" w:firstLine="0"/>
        <w:rPr>
          <w:rFonts w:ascii="Arial" w:hAnsi="Arial" w:cs="Arial"/>
          <w:sz w:val="22"/>
        </w:rPr>
      </w:pPr>
      <w:r>
        <w:rPr>
          <w:rFonts w:ascii="Arial" w:hAnsi="Arial" w:cs="Arial"/>
          <w:sz w:val="22"/>
        </w:rPr>
        <w:t>Absorver a massa de participantes segurados nas atuais condições de saúde, sem a exigência de nova Declaração Pessoal de Saúde (DPS).</w:t>
      </w:r>
    </w:p>
    <w:p w14:paraId="422D0092" w14:textId="77777777" w:rsidR="001C3B8E" w:rsidRDefault="001C3B8E" w:rsidP="001C3B8E">
      <w:pPr>
        <w:pStyle w:val="N1"/>
        <w:numPr>
          <w:ilvl w:val="0"/>
          <w:numId w:val="0"/>
        </w:numPr>
        <w:tabs>
          <w:tab w:val="left" w:pos="993"/>
        </w:tabs>
        <w:spacing w:before="0" w:after="0"/>
        <w:rPr>
          <w:rFonts w:ascii="Arial" w:hAnsi="Arial" w:cs="Arial"/>
          <w:sz w:val="22"/>
        </w:rPr>
      </w:pPr>
    </w:p>
    <w:p w14:paraId="53495993" w14:textId="1D4B1C42" w:rsidR="00F7093A" w:rsidRDefault="00F7093A" w:rsidP="00287519">
      <w:pPr>
        <w:pStyle w:val="N1"/>
        <w:numPr>
          <w:ilvl w:val="1"/>
          <w:numId w:val="16"/>
        </w:numPr>
        <w:tabs>
          <w:tab w:val="left" w:pos="993"/>
        </w:tabs>
        <w:spacing w:before="0" w:after="0"/>
        <w:ind w:left="0" w:firstLine="0"/>
        <w:rPr>
          <w:rFonts w:ascii="Arial" w:hAnsi="Arial" w:cs="Arial"/>
          <w:sz w:val="22"/>
        </w:rPr>
      </w:pPr>
      <w:r w:rsidRPr="009531A8">
        <w:rPr>
          <w:rFonts w:ascii="Arial" w:hAnsi="Arial" w:cs="Arial"/>
          <w:sz w:val="22"/>
        </w:rPr>
        <w:t xml:space="preserve">Indicar preposto para a execução do </w:t>
      </w:r>
      <w:r>
        <w:rPr>
          <w:rFonts w:ascii="Arial" w:hAnsi="Arial" w:cs="Arial"/>
          <w:sz w:val="22"/>
        </w:rPr>
        <w:t>Contrato</w:t>
      </w:r>
      <w:r w:rsidRPr="009531A8">
        <w:rPr>
          <w:rFonts w:ascii="Arial" w:hAnsi="Arial" w:cs="Arial"/>
          <w:sz w:val="22"/>
        </w:rPr>
        <w:t xml:space="preserve"> que será celebrado entre as partes.</w:t>
      </w:r>
    </w:p>
    <w:p w14:paraId="595C6296" w14:textId="456F2C34" w:rsidR="00F94A8C" w:rsidRDefault="00F94A8C" w:rsidP="00B57918">
      <w:pPr>
        <w:pStyle w:val="N1"/>
        <w:numPr>
          <w:ilvl w:val="0"/>
          <w:numId w:val="0"/>
        </w:numPr>
        <w:spacing w:before="0" w:after="0" w:line="300" w:lineRule="exact"/>
        <w:rPr>
          <w:rFonts w:ascii="Arial" w:hAnsi="Arial" w:cs="Arial"/>
          <w:sz w:val="22"/>
        </w:rPr>
      </w:pPr>
    </w:p>
    <w:p w14:paraId="54FFA227" w14:textId="77777777" w:rsidR="004F3812" w:rsidRPr="009531A8" w:rsidRDefault="004F3812" w:rsidP="00B57918">
      <w:pPr>
        <w:pStyle w:val="N1"/>
        <w:numPr>
          <w:ilvl w:val="0"/>
          <w:numId w:val="0"/>
        </w:numPr>
        <w:spacing w:before="0" w:after="0" w:line="300" w:lineRule="exact"/>
        <w:rPr>
          <w:rFonts w:ascii="Arial" w:hAnsi="Arial" w:cs="Arial"/>
          <w:sz w:val="22"/>
        </w:rPr>
      </w:pPr>
    </w:p>
    <w:p w14:paraId="7C819941"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SÉTIMA – DAS OBRIGAÇÕES DA CONTRATANTE</w:t>
      </w:r>
    </w:p>
    <w:p w14:paraId="12E14F12" w14:textId="77777777" w:rsidR="00F7093A" w:rsidRPr="009531A8" w:rsidRDefault="00F7093A" w:rsidP="00F7093A">
      <w:pPr>
        <w:pStyle w:val="CLUSULAS"/>
        <w:spacing w:before="0" w:after="0" w:line="300" w:lineRule="exact"/>
        <w:rPr>
          <w:rFonts w:ascii="Arial" w:hAnsi="Arial"/>
          <w:sz w:val="22"/>
          <w:szCs w:val="22"/>
        </w:rPr>
      </w:pPr>
    </w:p>
    <w:p w14:paraId="68A33423"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25936D58" w14:textId="22C467C5" w:rsidR="00E418CE"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Proporcionar todas as condições necessárias para que a </w:t>
      </w:r>
      <w:r w:rsidRPr="00F45A41">
        <w:rPr>
          <w:rFonts w:ascii="Arial" w:hAnsi="Arial" w:cs="Arial"/>
          <w:b/>
          <w:bCs/>
          <w:sz w:val="22"/>
        </w:rPr>
        <w:t>CONTRATADA</w:t>
      </w:r>
      <w:r w:rsidRPr="009531A8">
        <w:rPr>
          <w:rFonts w:ascii="Arial" w:hAnsi="Arial" w:cs="Arial"/>
          <w:sz w:val="22"/>
        </w:rPr>
        <w:t xml:space="preserve"> possa desempenhar seus serviços</w:t>
      </w:r>
      <w:r w:rsidR="006F13D4">
        <w:rPr>
          <w:rFonts w:ascii="Arial" w:hAnsi="Arial" w:cs="Arial"/>
          <w:sz w:val="22"/>
        </w:rPr>
        <w:t>,</w:t>
      </w:r>
      <w:r w:rsidRPr="009531A8">
        <w:rPr>
          <w:rFonts w:ascii="Arial" w:hAnsi="Arial" w:cs="Arial"/>
          <w:sz w:val="22"/>
        </w:rPr>
        <w:t xml:space="preserve"> </w:t>
      </w:r>
      <w:r w:rsidR="006F13D4">
        <w:rPr>
          <w:rFonts w:ascii="Arial" w:hAnsi="Arial" w:cs="Arial"/>
          <w:sz w:val="22"/>
        </w:rPr>
        <w:t>nos termos deste</w:t>
      </w:r>
      <w:r w:rsidRPr="009531A8">
        <w:rPr>
          <w:rFonts w:ascii="Arial" w:hAnsi="Arial" w:cs="Arial"/>
          <w:sz w:val="22"/>
        </w:rPr>
        <w:t xml:space="preserve"> </w:t>
      </w:r>
      <w:r>
        <w:rPr>
          <w:rFonts w:ascii="Arial" w:hAnsi="Arial" w:cs="Arial"/>
          <w:sz w:val="22"/>
        </w:rPr>
        <w:t>Contrato</w:t>
      </w:r>
      <w:r w:rsidRPr="009531A8">
        <w:rPr>
          <w:rFonts w:ascii="Arial" w:hAnsi="Arial" w:cs="Arial"/>
          <w:sz w:val="22"/>
        </w:rPr>
        <w:t xml:space="preserve">. </w:t>
      </w:r>
    </w:p>
    <w:p w14:paraId="1C1C35E2" w14:textId="77777777" w:rsidR="00E418CE" w:rsidRPr="00E418CE" w:rsidRDefault="00E418CE" w:rsidP="00E418CE">
      <w:pPr>
        <w:pStyle w:val="N1"/>
        <w:numPr>
          <w:ilvl w:val="0"/>
          <w:numId w:val="0"/>
        </w:numPr>
        <w:tabs>
          <w:tab w:val="left" w:pos="993"/>
        </w:tabs>
        <w:spacing w:before="0" w:after="0" w:line="300" w:lineRule="exact"/>
        <w:rPr>
          <w:rFonts w:ascii="Arial" w:hAnsi="Arial" w:cs="Arial"/>
          <w:sz w:val="22"/>
        </w:rPr>
      </w:pPr>
    </w:p>
    <w:p w14:paraId="14E8E170" w14:textId="31A51133"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Exigir o cumprimento de todas as obrigações assumidas pela </w:t>
      </w:r>
      <w:r w:rsidRPr="00E66947">
        <w:rPr>
          <w:rFonts w:ascii="Arial" w:hAnsi="Arial" w:cs="Arial"/>
          <w:b/>
          <w:bCs/>
          <w:sz w:val="22"/>
        </w:rPr>
        <w:t>CONTRATADA</w:t>
      </w:r>
      <w:r w:rsidR="006F13D4">
        <w:rPr>
          <w:rFonts w:ascii="Arial" w:hAnsi="Arial" w:cs="Arial"/>
          <w:b/>
          <w:bCs/>
          <w:sz w:val="22"/>
        </w:rPr>
        <w:t>,</w:t>
      </w:r>
      <w:r w:rsidRPr="009531A8">
        <w:rPr>
          <w:rFonts w:ascii="Arial" w:hAnsi="Arial" w:cs="Arial"/>
          <w:sz w:val="22"/>
        </w:rPr>
        <w:t xml:space="preserve"> </w:t>
      </w:r>
      <w:r w:rsidR="006F13D4">
        <w:rPr>
          <w:rFonts w:ascii="Arial" w:hAnsi="Arial" w:cs="Arial"/>
          <w:sz w:val="22"/>
        </w:rPr>
        <w:t>nos termos d</w:t>
      </w:r>
      <w:r w:rsidRPr="009531A8">
        <w:rPr>
          <w:rFonts w:ascii="Arial" w:hAnsi="Arial" w:cs="Arial"/>
          <w:sz w:val="22"/>
        </w:rPr>
        <w:t xml:space="preserve">este </w:t>
      </w:r>
      <w:r>
        <w:rPr>
          <w:rFonts w:ascii="Arial" w:hAnsi="Arial" w:cs="Arial"/>
          <w:sz w:val="22"/>
        </w:rPr>
        <w:t>Contrato</w:t>
      </w:r>
      <w:r w:rsidR="006F13D4">
        <w:rPr>
          <w:rFonts w:ascii="Arial" w:hAnsi="Arial" w:cs="Arial"/>
          <w:sz w:val="22"/>
        </w:rPr>
        <w:t>.</w:t>
      </w:r>
    </w:p>
    <w:p w14:paraId="57108FF6"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451D4214" w14:textId="091CD1B0"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Promover ativamente, em conjunto com a </w:t>
      </w:r>
      <w:r w:rsidR="006F13D4" w:rsidRPr="006F13D4">
        <w:rPr>
          <w:rFonts w:ascii="Arial" w:hAnsi="Arial" w:cs="Arial"/>
          <w:b/>
          <w:bCs/>
          <w:sz w:val="22"/>
        </w:rPr>
        <w:t>CONTRATADA</w:t>
      </w:r>
      <w:r w:rsidRPr="009531A8">
        <w:rPr>
          <w:rFonts w:ascii="Arial" w:hAnsi="Arial" w:cs="Arial"/>
          <w:sz w:val="22"/>
        </w:rPr>
        <w:t>, a promoção e divulgação dos Planos de Benefícios</w:t>
      </w:r>
      <w:r w:rsidR="006F13D4">
        <w:rPr>
          <w:rFonts w:ascii="Arial" w:hAnsi="Arial" w:cs="Arial"/>
          <w:sz w:val="22"/>
        </w:rPr>
        <w:t>, por ela administrados</w:t>
      </w:r>
      <w:r w:rsidRPr="009531A8">
        <w:rPr>
          <w:rFonts w:ascii="Arial" w:hAnsi="Arial" w:cs="Arial"/>
          <w:sz w:val="22"/>
        </w:rPr>
        <w:t xml:space="preserve">. </w:t>
      </w:r>
    </w:p>
    <w:p w14:paraId="48F24D6E"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211D6B65" w14:textId="5094F4ED" w:rsidR="00F178A7" w:rsidRPr="00F178A7" w:rsidRDefault="00F178A7" w:rsidP="00F178A7">
      <w:pPr>
        <w:pStyle w:val="N1"/>
        <w:numPr>
          <w:ilvl w:val="1"/>
          <w:numId w:val="16"/>
        </w:numPr>
        <w:tabs>
          <w:tab w:val="left" w:pos="993"/>
        </w:tabs>
        <w:spacing w:before="0" w:after="0" w:line="300" w:lineRule="exact"/>
        <w:ind w:left="0" w:firstLine="0"/>
        <w:rPr>
          <w:rFonts w:ascii="Arial" w:hAnsi="Arial" w:cs="Arial"/>
          <w:sz w:val="22"/>
        </w:rPr>
      </w:pPr>
      <w:r>
        <w:rPr>
          <w:rFonts w:ascii="Arial" w:hAnsi="Arial" w:cs="Arial"/>
          <w:sz w:val="22"/>
        </w:rPr>
        <w:t xml:space="preserve">Fica designado como </w:t>
      </w:r>
      <w:r w:rsidR="00F7093A" w:rsidRPr="009531A8">
        <w:rPr>
          <w:rFonts w:ascii="Arial" w:hAnsi="Arial" w:cs="Arial"/>
          <w:sz w:val="22"/>
        </w:rPr>
        <w:t xml:space="preserve">Fiscal do </w:t>
      </w:r>
      <w:r w:rsidR="00F7093A">
        <w:rPr>
          <w:rFonts w:ascii="Arial" w:hAnsi="Arial" w:cs="Arial"/>
          <w:sz w:val="22"/>
        </w:rPr>
        <w:t>Contrato</w:t>
      </w:r>
      <w:r w:rsidR="00F7093A" w:rsidRPr="009531A8">
        <w:rPr>
          <w:rFonts w:ascii="Arial" w:hAnsi="Arial" w:cs="Arial"/>
          <w:sz w:val="22"/>
        </w:rPr>
        <w:t>, para exercer o acompanhamento e a fiscalização dos serviços</w:t>
      </w:r>
      <w:r>
        <w:rPr>
          <w:rFonts w:ascii="Arial" w:hAnsi="Arial" w:cs="Arial"/>
          <w:sz w:val="22"/>
        </w:rPr>
        <w:t>, o ocupante do emprego em comissão de Assessor Administrativo.</w:t>
      </w:r>
      <w:r w:rsidR="00F7093A" w:rsidRPr="009531A8">
        <w:rPr>
          <w:rFonts w:ascii="Arial" w:hAnsi="Arial" w:cs="Arial"/>
          <w:sz w:val="22"/>
        </w:rPr>
        <w:t xml:space="preserve"> </w:t>
      </w:r>
    </w:p>
    <w:p w14:paraId="1254E8DB"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680BA9D6" w14:textId="6C18F7F8"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Notificar a </w:t>
      </w:r>
      <w:r w:rsidRPr="00FF7676">
        <w:rPr>
          <w:rFonts w:ascii="Arial" w:hAnsi="Arial" w:cs="Arial"/>
          <w:b/>
          <w:bCs/>
          <w:sz w:val="22"/>
        </w:rPr>
        <w:t>CONTRATADA</w:t>
      </w:r>
      <w:r w:rsidRPr="009531A8">
        <w:rPr>
          <w:rFonts w:ascii="Arial" w:hAnsi="Arial" w:cs="Arial"/>
          <w:sz w:val="22"/>
        </w:rPr>
        <w:t xml:space="preserve"> por escrito da ocorrência de eventuais imperfeições no curso da execução dos serviços, fixando prazo para a sua correção. </w:t>
      </w:r>
    </w:p>
    <w:p w14:paraId="0E32A86C"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0E33FCE7" w14:textId="01E8F2EB"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Pagar a </w:t>
      </w:r>
      <w:r w:rsidRPr="0057375A">
        <w:rPr>
          <w:rFonts w:ascii="Arial" w:hAnsi="Arial" w:cs="Arial"/>
          <w:b/>
          <w:bCs/>
          <w:sz w:val="22"/>
        </w:rPr>
        <w:t>CONTRATADA</w:t>
      </w:r>
      <w:r w:rsidRPr="009531A8">
        <w:rPr>
          <w:rFonts w:ascii="Arial" w:hAnsi="Arial" w:cs="Arial"/>
          <w:sz w:val="22"/>
        </w:rPr>
        <w:t xml:space="preserve"> o valor resultante da prestação do serviço, na forma do </w:t>
      </w:r>
      <w:r>
        <w:rPr>
          <w:rFonts w:ascii="Arial" w:hAnsi="Arial" w:cs="Arial"/>
          <w:sz w:val="22"/>
        </w:rPr>
        <w:t>Contrato</w:t>
      </w:r>
      <w:r w:rsidRPr="009531A8">
        <w:rPr>
          <w:rFonts w:ascii="Arial" w:hAnsi="Arial" w:cs="Arial"/>
          <w:sz w:val="22"/>
        </w:rPr>
        <w:t xml:space="preserve">, </w:t>
      </w:r>
      <w:r w:rsidR="004F57AB">
        <w:rPr>
          <w:rFonts w:ascii="Arial" w:hAnsi="Arial" w:cs="Arial"/>
          <w:sz w:val="22"/>
        </w:rPr>
        <w:t>por intermédio</w:t>
      </w:r>
      <w:r w:rsidRPr="009531A8">
        <w:rPr>
          <w:rFonts w:ascii="Arial" w:hAnsi="Arial" w:cs="Arial"/>
          <w:sz w:val="22"/>
        </w:rPr>
        <w:t xml:space="preserve"> do repasse dos valores correspondentes</w:t>
      </w:r>
      <w:r w:rsidR="004F57AB">
        <w:rPr>
          <w:rFonts w:ascii="Arial" w:hAnsi="Arial" w:cs="Arial"/>
          <w:sz w:val="22"/>
        </w:rPr>
        <w:t xml:space="preserve"> à parcela contratada referente ao item 1.1.2</w:t>
      </w:r>
      <w:r w:rsidR="00A678CC">
        <w:rPr>
          <w:rFonts w:ascii="Arial" w:hAnsi="Arial" w:cs="Arial"/>
          <w:sz w:val="22"/>
        </w:rPr>
        <w:t>,</w:t>
      </w:r>
      <w:r w:rsidR="004F57AB">
        <w:rPr>
          <w:rFonts w:ascii="Arial" w:hAnsi="Arial" w:cs="Arial"/>
          <w:sz w:val="22"/>
        </w:rPr>
        <w:t xml:space="preserve"> objeto deste Contrato</w:t>
      </w:r>
      <w:r w:rsidR="00A678CC">
        <w:rPr>
          <w:rFonts w:ascii="Arial" w:hAnsi="Arial" w:cs="Arial"/>
          <w:sz w:val="22"/>
        </w:rPr>
        <w:t>.</w:t>
      </w:r>
    </w:p>
    <w:p w14:paraId="7C79C1AF"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7B79D2C0" w14:textId="3A5EC192"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Na ocorrência do evento de morte ou invalidez total e permanente, encaminhar o dossiê composto de lastro documental mínimo (certidão de óbito ou laudo médico-pericial circunstanciado da invalidez total e permanente, dentro outros documentos comprobatórios), quando do envio da solicitação para recebimento d</w:t>
      </w:r>
      <w:r w:rsidR="00A678CC">
        <w:rPr>
          <w:rFonts w:ascii="Arial" w:hAnsi="Arial" w:cs="Arial"/>
          <w:sz w:val="22"/>
        </w:rPr>
        <w:t>as coberturas contratadas.</w:t>
      </w:r>
      <w:r w:rsidRPr="009531A8">
        <w:rPr>
          <w:rFonts w:ascii="Arial" w:hAnsi="Arial" w:cs="Arial"/>
          <w:sz w:val="22"/>
        </w:rPr>
        <w:t xml:space="preserve"> </w:t>
      </w:r>
    </w:p>
    <w:p w14:paraId="6F747256" w14:textId="77777777" w:rsidR="00E418CE" w:rsidRPr="009531A8" w:rsidRDefault="00E418CE" w:rsidP="00E418CE">
      <w:pPr>
        <w:pStyle w:val="N1"/>
        <w:numPr>
          <w:ilvl w:val="0"/>
          <w:numId w:val="0"/>
        </w:numPr>
        <w:tabs>
          <w:tab w:val="left" w:pos="993"/>
        </w:tabs>
        <w:spacing w:before="0" w:after="0" w:line="300" w:lineRule="exact"/>
        <w:rPr>
          <w:rFonts w:ascii="Arial" w:hAnsi="Arial" w:cs="Arial"/>
          <w:sz w:val="22"/>
        </w:rPr>
      </w:pPr>
    </w:p>
    <w:p w14:paraId="0B970FBB" w14:textId="067C38C6"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documentação mencionada no item </w:t>
      </w:r>
      <w:r w:rsidR="00E5692F" w:rsidRPr="00E5692F">
        <w:rPr>
          <w:rFonts w:ascii="Arial" w:hAnsi="Arial" w:cs="Arial"/>
          <w:sz w:val="22"/>
        </w:rPr>
        <w:t>7</w:t>
      </w:r>
      <w:r w:rsidRPr="00E5692F">
        <w:rPr>
          <w:rFonts w:ascii="Arial" w:hAnsi="Arial" w:cs="Arial"/>
          <w:sz w:val="22"/>
        </w:rPr>
        <w:t>.</w:t>
      </w:r>
      <w:r w:rsidR="00A678CC">
        <w:rPr>
          <w:rFonts w:ascii="Arial" w:hAnsi="Arial" w:cs="Arial"/>
          <w:sz w:val="22"/>
        </w:rPr>
        <w:t>7</w:t>
      </w:r>
      <w:r w:rsidRPr="009531A8">
        <w:rPr>
          <w:rFonts w:ascii="Arial" w:hAnsi="Arial" w:cs="Arial"/>
          <w:sz w:val="22"/>
        </w:rPr>
        <w:t xml:space="preserve"> é básica, sendo que, durante a análise e regulação do sinistro, tendo em vista condições especiais devidamente justificadas pela </w:t>
      </w:r>
      <w:r w:rsidRPr="0057375A">
        <w:rPr>
          <w:rFonts w:ascii="Arial" w:hAnsi="Arial" w:cs="Arial"/>
          <w:b/>
          <w:bCs/>
          <w:sz w:val="22"/>
        </w:rPr>
        <w:t>CONTRATADA</w:t>
      </w:r>
      <w:r w:rsidRPr="009531A8">
        <w:rPr>
          <w:rFonts w:ascii="Arial" w:hAnsi="Arial" w:cs="Arial"/>
          <w:sz w:val="22"/>
        </w:rPr>
        <w:t xml:space="preserve">, outros documentos poderão ser solicitados à </w:t>
      </w:r>
      <w:r w:rsidRPr="0057375A">
        <w:rPr>
          <w:rFonts w:ascii="Arial" w:hAnsi="Arial" w:cs="Arial"/>
          <w:b/>
          <w:bCs/>
          <w:sz w:val="22"/>
        </w:rPr>
        <w:t>CONTRATANTE</w:t>
      </w:r>
      <w:r w:rsidRPr="009531A8">
        <w:rPr>
          <w:rFonts w:ascii="Arial" w:hAnsi="Arial" w:cs="Arial"/>
          <w:sz w:val="22"/>
        </w:rPr>
        <w:t xml:space="preserve"> para elucidação ou comprovação do evento de morte ou invalidez total e permanente, ficando, desde logo, reservado à </w:t>
      </w:r>
      <w:r w:rsidRPr="0057375A">
        <w:rPr>
          <w:rFonts w:ascii="Arial" w:hAnsi="Arial" w:cs="Arial"/>
          <w:b/>
          <w:bCs/>
          <w:sz w:val="22"/>
        </w:rPr>
        <w:t>CONTRATADA</w:t>
      </w:r>
      <w:r w:rsidRPr="009531A8">
        <w:rPr>
          <w:rFonts w:ascii="Arial" w:hAnsi="Arial" w:cs="Arial"/>
          <w:sz w:val="22"/>
        </w:rPr>
        <w:t xml:space="preserve"> o direito de exigi-los e o dever da </w:t>
      </w:r>
      <w:r w:rsidRPr="0057375A">
        <w:rPr>
          <w:rFonts w:ascii="Arial" w:hAnsi="Arial" w:cs="Arial"/>
          <w:b/>
          <w:bCs/>
          <w:sz w:val="22"/>
        </w:rPr>
        <w:t>CONTRATANTE</w:t>
      </w:r>
      <w:r w:rsidRPr="009531A8">
        <w:rPr>
          <w:rFonts w:ascii="Arial" w:hAnsi="Arial" w:cs="Arial"/>
          <w:sz w:val="22"/>
        </w:rPr>
        <w:t xml:space="preserve"> de enviá-los, desde que, por qualquer forma, tal exigência não se traduza em atraso injustificado na concessão do benefício. </w:t>
      </w:r>
    </w:p>
    <w:p w14:paraId="169E8EBB" w14:textId="77777777" w:rsidR="001B5F89" w:rsidRPr="009531A8" w:rsidRDefault="001B5F89" w:rsidP="001B5F89">
      <w:pPr>
        <w:pStyle w:val="N1"/>
        <w:numPr>
          <w:ilvl w:val="0"/>
          <w:numId w:val="0"/>
        </w:numPr>
        <w:tabs>
          <w:tab w:val="left" w:pos="993"/>
        </w:tabs>
        <w:spacing w:before="0" w:after="0" w:line="300" w:lineRule="exact"/>
        <w:rPr>
          <w:rFonts w:ascii="Arial" w:hAnsi="Arial" w:cs="Arial"/>
          <w:sz w:val="22"/>
        </w:rPr>
      </w:pPr>
    </w:p>
    <w:p w14:paraId="3D4335B3" w14:textId="69EDF353"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Zelar para que durante toda a vigência do </w:t>
      </w:r>
      <w:r>
        <w:rPr>
          <w:rFonts w:ascii="Arial" w:hAnsi="Arial" w:cs="Arial"/>
          <w:sz w:val="22"/>
        </w:rPr>
        <w:t>Contrato</w:t>
      </w:r>
      <w:r w:rsidRPr="009531A8">
        <w:rPr>
          <w:rFonts w:ascii="Arial" w:hAnsi="Arial" w:cs="Arial"/>
          <w:sz w:val="22"/>
        </w:rPr>
        <w:t xml:space="preserve"> sejam mantidas, em compatibilidade com as obrigações assumidas pela </w:t>
      </w:r>
      <w:r w:rsidRPr="0057375A">
        <w:rPr>
          <w:rFonts w:ascii="Arial" w:hAnsi="Arial" w:cs="Arial"/>
          <w:b/>
          <w:bCs/>
          <w:sz w:val="22"/>
        </w:rPr>
        <w:t>CONTRATADA</w:t>
      </w:r>
      <w:r w:rsidRPr="009531A8">
        <w:rPr>
          <w:rFonts w:ascii="Arial" w:hAnsi="Arial" w:cs="Arial"/>
          <w:sz w:val="22"/>
        </w:rPr>
        <w:t xml:space="preserve">, todas as condições de habilitação e qualificação exigidas. </w:t>
      </w:r>
    </w:p>
    <w:p w14:paraId="0D9DCABA" w14:textId="77777777" w:rsidR="001B5F89" w:rsidRPr="009531A8" w:rsidRDefault="001B5F89" w:rsidP="001B5F89">
      <w:pPr>
        <w:pStyle w:val="N1"/>
        <w:numPr>
          <w:ilvl w:val="0"/>
          <w:numId w:val="0"/>
        </w:numPr>
        <w:tabs>
          <w:tab w:val="left" w:pos="993"/>
        </w:tabs>
        <w:spacing w:before="0" w:after="0" w:line="300" w:lineRule="exact"/>
        <w:rPr>
          <w:rFonts w:ascii="Arial" w:hAnsi="Arial" w:cs="Arial"/>
          <w:sz w:val="22"/>
        </w:rPr>
      </w:pPr>
    </w:p>
    <w:p w14:paraId="566FF9C7" w14:textId="1BC9DB31" w:rsidR="00F7093A"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Destacar empregados próprios ou terceiros para ministrarem treinamento para pessoal disponibilizado pela </w:t>
      </w:r>
      <w:r w:rsidRPr="0057375A">
        <w:rPr>
          <w:rFonts w:ascii="Arial" w:hAnsi="Arial" w:cs="Arial"/>
          <w:b/>
          <w:bCs/>
          <w:sz w:val="22"/>
        </w:rPr>
        <w:t>CONTRATADA</w:t>
      </w:r>
      <w:r w:rsidRPr="009531A8">
        <w:rPr>
          <w:rFonts w:ascii="Arial" w:hAnsi="Arial" w:cs="Arial"/>
          <w:sz w:val="22"/>
        </w:rPr>
        <w:t xml:space="preserve">, referente aos Planos de Benefícios administrados, notadamente sobre os seus Regulamentos e demais conteúdos afetos ao objeto contratado. </w:t>
      </w:r>
    </w:p>
    <w:p w14:paraId="48398F5B" w14:textId="77777777" w:rsidR="001B5F89" w:rsidRPr="009531A8" w:rsidRDefault="001B5F89" w:rsidP="001B5F89">
      <w:pPr>
        <w:pStyle w:val="N1"/>
        <w:numPr>
          <w:ilvl w:val="0"/>
          <w:numId w:val="0"/>
        </w:numPr>
        <w:tabs>
          <w:tab w:val="left" w:pos="993"/>
        </w:tabs>
        <w:spacing w:before="0" w:after="0" w:line="300" w:lineRule="exact"/>
        <w:rPr>
          <w:rFonts w:ascii="Arial" w:hAnsi="Arial" w:cs="Arial"/>
          <w:sz w:val="22"/>
        </w:rPr>
      </w:pPr>
    </w:p>
    <w:p w14:paraId="20CE3AC2" w14:textId="77777777" w:rsidR="00F7093A" w:rsidRPr="009531A8" w:rsidRDefault="00F7093A" w:rsidP="00E418CE">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Reportar-se ao preposto indicado pela </w:t>
      </w:r>
      <w:r w:rsidRPr="00131415">
        <w:rPr>
          <w:rFonts w:ascii="Arial" w:hAnsi="Arial" w:cs="Arial"/>
          <w:b/>
          <w:bCs/>
          <w:sz w:val="22"/>
        </w:rPr>
        <w:t>CONTRATADA</w:t>
      </w:r>
      <w:r w:rsidRPr="009531A8">
        <w:rPr>
          <w:rFonts w:ascii="Arial" w:hAnsi="Arial" w:cs="Arial"/>
          <w:sz w:val="22"/>
        </w:rPr>
        <w:t xml:space="preserve"> para tratar das questões relativas à execução do </w:t>
      </w:r>
      <w:r>
        <w:rPr>
          <w:rFonts w:ascii="Arial" w:hAnsi="Arial" w:cs="Arial"/>
          <w:sz w:val="22"/>
        </w:rPr>
        <w:t>Contrato</w:t>
      </w:r>
      <w:r w:rsidRPr="009531A8">
        <w:rPr>
          <w:rFonts w:ascii="Arial" w:hAnsi="Arial" w:cs="Arial"/>
          <w:sz w:val="22"/>
        </w:rPr>
        <w:t>.</w:t>
      </w:r>
    </w:p>
    <w:p w14:paraId="0C158C64" w14:textId="5928E511" w:rsidR="00F94A8C" w:rsidRDefault="00F94A8C" w:rsidP="004F3812">
      <w:pPr>
        <w:pStyle w:val="N1"/>
        <w:numPr>
          <w:ilvl w:val="0"/>
          <w:numId w:val="0"/>
        </w:numPr>
        <w:spacing w:before="0" w:after="0" w:line="300" w:lineRule="exact"/>
        <w:rPr>
          <w:rFonts w:ascii="Arial" w:hAnsi="Arial" w:cs="Arial"/>
          <w:sz w:val="22"/>
        </w:rPr>
      </w:pPr>
    </w:p>
    <w:p w14:paraId="10E8937F" w14:textId="77777777" w:rsidR="004F3812" w:rsidRPr="009531A8" w:rsidRDefault="004F3812" w:rsidP="004F3812">
      <w:pPr>
        <w:pStyle w:val="N1"/>
        <w:numPr>
          <w:ilvl w:val="0"/>
          <w:numId w:val="0"/>
        </w:numPr>
        <w:spacing w:before="0" w:after="0" w:line="300" w:lineRule="exact"/>
        <w:rPr>
          <w:rFonts w:ascii="Arial" w:hAnsi="Arial" w:cs="Arial"/>
          <w:sz w:val="22"/>
        </w:rPr>
      </w:pPr>
    </w:p>
    <w:p w14:paraId="7A92212C"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OITAVA – DA INEXISTÊNCIA DE VÍNCULO TRABALHISTA</w:t>
      </w:r>
    </w:p>
    <w:p w14:paraId="530F969C" w14:textId="77777777" w:rsidR="00F7093A" w:rsidRPr="009531A8" w:rsidRDefault="00F7093A" w:rsidP="00F7093A">
      <w:pPr>
        <w:pStyle w:val="CLUSULAS"/>
        <w:spacing w:before="0" w:after="0" w:line="300" w:lineRule="exact"/>
        <w:rPr>
          <w:rFonts w:ascii="Arial" w:hAnsi="Arial"/>
          <w:sz w:val="22"/>
          <w:szCs w:val="22"/>
        </w:rPr>
      </w:pPr>
    </w:p>
    <w:p w14:paraId="1811C1CE" w14:textId="77777777" w:rsidR="00F7093A" w:rsidRPr="00131415" w:rsidRDefault="00F7093A" w:rsidP="00F7093A">
      <w:pPr>
        <w:pStyle w:val="PargrafodaLista"/>
        <w:numPr>
          <w:ilvl w:val="0"/>
          <w:numId w:val="16"/>
        </w:numPr>
        <w:autoSpaceDE w:val="0"/>
        <w:autoSpaceDN w:val="0"/>
        <w:adjustRightInd w:val="0"/>
        <w:spacing w:before="120" w:after="60"/>
        <w:contextualSpacing w:val="0"/>
        <w:jc w:val="both"/>
        <w:rPr>
          <w:rFonts w:ascii="Calibri" w:eastAsia="Calibri" w:hAnsi="Calibri"/>
          <w:vanish/>
          <w:szCs w:val="22"/>
          <w:lang w:eastAsia="en-US"/>
        </w:rPr>
      </w:pPr>
    </w:p>
    <w:p w14:paraId="7C44BB39" w14:textId="6CB3E031" w:rsidR="00F7093A" w:rsidRDefault="00F7093A" w:rsidP="00F94A8C">
      <w:pPr>
        <w:pStyle w:val="N1"/>
        <w:numPr>
          <w:ilvl w:val="1"/>
          <w:numId w:val="16"/>
        </w:numPr>
        <w:tabs>
          <w:tab w:val="left" w:pos="993"/>
        </w:tabs>
        <w:spacing w:before="0" w:after="0" w:line="300" w:lineRule="exact"/>
        <w:ind w:left="0" w:firstLine="0"/>
        <w:rPr>
          <w:rFonts w:ascii="Arial" w:hAnsi="Arial" w:cs="Arial"/>
          <w:sz w:val="22"/>
        </w:rPr>
      </w:pPr>
      <w:r w:rsidRPr="00131415">
        <w:rPr>
          <w:rFonts w:ascii="Arial" w:hAnsi="Arial" w:cs="Arial"/>
          <w:sz w:val="22"/>
        </w:rPr>
        <w:t xml:space="preserve">A </w:t>
      </w:r>
      <w:r w:rsidRPr="00131415">
        <w:rPr>
          <w:rFonts w:ascii="Arial" w:hAnsi="Arial" w:cs="Arial"/>
          <w:b/>
          <w:sz w:val="22"/>
        </w:rPr>
        <w:t>CONTRATADA</w:t>
      </w:r>
      <w:r w:rsidRPr="00131415">
        <w:rPr>
          <w:rFonts w:ascii="Arial" w:hAnsi="Arial" w:cs="Arial"/>
          <w:sz w:val="22"/>
        </w:rPr>
        <w:t xml:space="preserve"> compromete-se a só utilizar pessoal especializado na execução dos serviços estabelecidos neste </w:t>
      </w:r>
      <w:r>
        <w:rPr>
          <w:rFonts w:ascii="Arial" w:hAnsi="Arial" w:cs="Arial"/>
          <w:sz w:val="22"/>
        </w:rPr>
        <w:t>Contrato</w:t>
      </w:r>
      <w:r w:rsidRPr="00131415">
        <w:rPr>
          <w:rFonts w:ascii="Arial" w:hAnsi="Arial" w:cs="Arial"/>
          <w:sz w:val="22"/>
        </w:rPr>
        <w:t xml:space="preserve">, nos termos do Edital e seus Anexos, </w:t>
      </w:r>
      <w:r w:rsidR="00CF7B29">
        <w:rPr>
          <w:rFonts w:ascii="Arial" w:hAnsi="Arial" w:cs="Arial"/>
          <w:sz w:val="22"/>
        </w:rPr>
        <w:t>ficando responsável</w:t>
      </w:r>
      <w:r w:rsidRPr="00131415">
        <w:rPr>
          <w:rFonts w:ascii="Arial" w:hAnsi="Arial" w:cs="Arial"/>
          <w:sz w:val="22"/>
        </w:rPr>
        <w:t xml:space="preserve"> pelo cumprimento de todas as obrigações, trabalhistas, fiscais e previdenciárias de seus respectivos empregados, prepostos ou prestadores de serviços.</w:t>
      </w:r>
    </w:p>
    <w:p w14:paraId="1C30D19D" w14:textId="77777777" w:rsidR="00F94A8C" w:rsidRPr="00131415" w:rsidRDefault="00F94A8C" w:rsidP="00F94A8C">
      <w:pPr>
        <w:pStyle w:val="N1"/>
        <w:numPr>
          <w:ilvl w:val="0"/>
          <w:numId w:val="0"/>
        </w:numPr>
        <w:tabs>
          <w:tab w:val="left" w:pos="993"/>
        </w:tabs>
        <w:spacing w:before="0" w:after="0" w:line="300" w:lineRule="exact"/>
        <w:rPr>
          <w:rFonts w:ascii="Arial" w:hAnsi="Arial" w:cs="Arial"/>
          <w:sz w:val="22"/>
        </w:rPr>
      </w:pPr>
    </w:p>
    <w:p w14:paraId="73CF6D2B" w14:textId="77777777" w:rsidR="00F7093A" w:rsidRPr="00131415" w:rsidRDefault="00F7093A" w:rsidP="00F94A8C">
      <w:pPr>
        <w:pStyle w:val="N1"/>
        <w:numPr>
          <w:ilvl w:val="1"/>
          <w:numId w:val="16"/>
        </w:numPr>
        <w:tabs>
          <w:tab w:val="left" w:pos="993"/>
        </w:tabs>
        <w:spacing w:before="0" w:after="0" w:line="300" w:lineRule="exact"/>
        <w:ind w:left="0" w:firstLine="0"/>
        <w:rPr>
          <w:rFonts w:ascii="Arial" w:hAnsi="Arial" w:cs="Arial"/>
          <w:sz w:val="22"/>
        </w:rPr>
      </w:pPr>
      <w:r w:rsidRPr="00131415">
        <w:rPr>
          <w:rFonts w:ascii="Arial" w:hAnsi="Arial" w:cs="Arial"/>
          <w:sz w:val="22"/>
        </w:rPr>
        <w:t xml:space="preserve">A presente contratação não implica vínculo empregatício de nenhuma espécie, tampouco de subordinação ou remuneração dos empregados, prepostos e prestadores de serviço da </w:t>
      </w:r>
      <w:r w:rsidRPr="00131415">
        <w:rPr>
          <w:rFonts w:ascii="Arial" w:hAnsi="Arial" w:cs="Arial"/>
          <w:b/>
          <w:bCs/>
          <w:sz w:val="22"/>
        </w:rPr>
        <w:t>CONTRATADA</w:t>
      </w:r>
      <w:r w:rsidRPr="00131415">
        <w:rPr>
          <w:rFonts w:ascii="Arial" w:hAnsi="Arial" w:cs="Arial"/>
          <w:sz w:val="22"/>
        </w:rPr>
        <w:t xml:space="preserve"> em relação à </w:t>
      </w:r>
      <w:r w:rsidRPr="00131415">
        <w:rPr>
          <w:rFonts w:ascii="Arial" w:hAnsi="Arial" w:cs="Arial"/>
          <w:b/>
          <w:bCs/>
          <w:sz w:val="22"/>
        </w:rPr>
        <w:t>CONTRATANTE</w:t>
      </w:r>
      <w:r w:rsidRPr="00131415">
        <w:rPr>
          <w:rFonts w:ascii="Arial" w:hAnsi="Arial" w:cs="Arial"/>
          <w:sz w:val="22"/>
        </w:rPr>
        <w:t xml:space="preserve">, cabendo às </w:t>
      </w:r>
      <w:r>
        <w:rPr>
          <w:rFonts w:ascii="Arial" w:hAnsi="Arial" w:cs="Arial"/>
          <w:sz w:val="22"/>
        </w:rPr>
        <w:t>p</w:t>
      </w:r>
      <w:r w:rsidRPr="00131415">
        <w:rPr>
          <w:rFonts w:ascii="Arial" w:hAnsi="Arial" w:cs="Arial"/>
          <w:sz w:val="22"/>
        </w:rPr>
        <w:t>artes cumprirem todas as obrigações fiscais, trabalhistas e previdenciárias referentes aos seus funcionários e prestadores de serviços, caso existam.</w:t>
      </w:r>
    </w:p>
    <w:p w14:paraId="7577E7E3" w14:textId="2A24890B" w:rsidR="00F94A8C" w:rsidRDefault="00F94A8C" w:rsidP="00F7093A">
      <w:pPr>
        <w:pStyle w:val="CLUSULAS"/>
        <w:spacing w:before="0" w:after="0" w:line="300" w:lineRule="exact"/>
        <w:rPr>
          <w:rFonts w:ascii="Arial" w:hAnsi="Arial"/>
          <w:sz w:val="22"/>
          <w:szCs w:val="22"/>
        </w:rPr>
      </w:pPr>
    </w:p>
    <w:p w14:paraId="56AA2A62" w14:textId="77777777" w:rsidR="004F3812" w:rsidRPr="009531A8" w:rsidRDefault="004F3812" w:rsidP="00F7093A">
      <w:pPr>
        <w:pStyle w:val="CLUSULAS"/>
        <w:spacing w:before="0" w:after="0" w:line="300" w:lineRule="exact"/>
        <w:rPr>
          <w:rFonts w:ascii="Arial" w:hAnsi="Arial"/>
          <w:sz w:val="22"/>
          <w:szCs w:val="22"/>
        </w:rPr>
      </w:pPr>
    </w:p>
    <w:p w14:paraId="37D3D859"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NONA – DA CONFIDENCIALIDADE</w:t>
      </w:r>
    </w:p>
    <w:p w14:paraId="551FAC84"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 xml:space="preserve"> </w:t>
      </w:r>
    </w:p>
    <w:p w14:paraId="3B2A2A28" w14:textId="77777777" w:rsidR="00F7093A" w:rsidRPr="00131415" w:rsidRDefault="00F7093A" w:rsidP="00F7093A">
      <w:pPr>
        <w:pStyle w:val="PargrafodaLista"/>
        <w:numPr>
          <w:ilvl w:val="0"/>
          <w:numId w:val="16"/>
        </w:numPr>
        <w:autoSpaceDE w:val="0"/>
        <w:autoSpaceDN w:val="0"/>
        <w:adjustRightInd w:val="0"/>
        <w:spacing w:before="120" w:after="60"/>
        <w:contextualSpacing w:val="0"/>
        <w:jc w:val="both"/>
        <w:rPr>
          <w:rFonts w:ascii="Calibri" w:eastAsia="Calibri" w:hAnsi="Calibri"/>
          <w:vanish/>
          <w:szCs w:val="22"/>
          <w:lang w:eastAsia="en-US"/>
        </w:rPr>
      </w:pPr>
    </w:p>
    <w:p w14:paraId="1DB5DD39" w14:textId="25B6268F" w:rsidR="00AF3CF0" w:rsidRDefault="00F7093A" w:rsidP="00C80941">
      <w:pPr>
        <w:pStyle w:val="N1"/>
        <w:numPr>
          <w:ilvl w:val="1"/>
          <w:numId w:val="16"/>
        </w:numPr>
        <w:tabs>
          <w:tab w:val="left" w:pos="993"/>
        </w:tabs>
        <w:spacing w:before="0" w:after="0"/>
        <w:ind w:left="0" w:firstLine="0"/>
        <w:rPr>
          <w:rFonts w:ascii="Arial" w:hAnsi="Arial" w:cs="Arial"/>
          <w:sz w:val="22"/>
        </w:rPr>
      </w:pPr>
      <w:r w:rsidRPr="00131415">
        <w:rPr>
          <w:rFonts w:ascii="Arial" w:hAnsi="Arial" w:cs="Arial"/>
          <w:sz w:val="22"/>
        </w:rPr>
        <w:t xml:space="preserve">A </w:t>
      </w:r>
      <w:r w:rsidRPr="00131415">
        <w:rPr>
          <w:rFonts w:ascii="Arial" w:hAnsi="Arial" w:cs="Arial"/>
          <w:b/>
          <w:bCs/>
          <w:sz w:val="22"/>
        </w:rPr>
        <w:t>CONTRATADA</w:t>
      </w:r>
      <w:r w:rsidRPr="00131415">
        <w:rPr>
          <w:rFonts w:ascii="Arial" w:hAnsi="Arial" w:cs="Arial"/>
          <w:sz w:val="22"/>
        </w:rPr>
        <w:t xml:space="preserve"> obriga-se, por si, seus prepostos e empregados ou subcontratados a manter em sigilo toda e qualquer informação, dados econômicos ou técnicos, procedimentos, arquivos, e tudo mais que for revelado</w:t>
      </w:r>
      <w:r w:rsidR="00CF7B29">
        <w:rPr>
          <w:rFonts w:ascii="Arial" w:hAnsi="Arial" w:cs="Arial"/>
          <w:sz w:val="22"/>
        </w:rPr>
        <w:t xml:space="preserve"> e </w:t>
      </w:r>
      <w:r w:rsidRPr="00131415">
        <w:rPr>
          <w:rFonts w:ascii="Arial" w:hAnsi="Arial" w:cs="Arial"/>
          <w:sz w:val="22"/>
        </w:rPr>
        <w:t>acessado em função do presente instrumento</w:t>
      </w:r>
      <w:r w:rsidR="00CF7B29">
        <w:rPr>
          <w:rFonts w:ascii="Arial" w:hAnsi="Arial" w:cs="Arial"/>
          <w:sz w:val="22"/>
        </w:rPr>
        <w:t>,</w:t>
      </w:r>
      <w:r w:rsidRPr="00131415">
        <w:rPr>
          <w:rFonts w:ascii="Arial" w:hAnsi="Arial" w:cs="Arial"/>
          <w:sz w:val="22"/>
        </w:rPr>
        <w:t xml:space="preserve"> não podendo, em nenhuma hipótese, revelá-los a terceiros sob qualquer forma e pretexto, ou utilizá-los em proveito próprio ou de terceiros, salvo </w:t>
      </w:r>
      <w:r w:rsidRPr="00131415">
        <w:rPr>
          <w:rFonts w:ascii="Arial" w:hAnsi="Arial" w:cs="Arial"/>
          <w:sz w:val="22"/>
        </w:rPr>
        <w:lastRenderedPageBreak/>
        <w:t xml:space="preserve">mediante expressa autorização por escrito da </w:t>
      </w:r>
      <w:r w:rsidRPr="00131415">
        <w:rPr>
          <w:rFonts w:ascii="Arial" w:hAnsi="Arial" w:cs="Arial"/>
          <w:b/>
          <w:bCs/>
          <w:sz w:val="22"/>
        </w:rPr>
        <w:t>CONTRATANTE</w:t>
      </w:r>
      <w:r w:rsidRPr="00131415">
        <w:rPr>
          <w:rFonts w:ascii="Arial" w:hAnsi="Arial" w:cs="Arial"/>
          <w:sz w:val="22"/>
        </w:rPr>
        <w:t>, sob pena de multa, sem prejudicar eventual reparação e indenização por perdas e danos.</w:t>
      </w:r>
    </w:p>
    <w:p w14:paraId="57F1FAD0" w14:textId="77777777" w:rsidR="00C80941" w:rsidRDefault="00C80941" w:rsidP="00C80941">
      <w:pPr>
        <w:pStyle w:val="N1"/>
        <w:numPr>
          <w:ilvl w:val="0"/>
          <w:numId w:val="0"/>
        </w:numPr>
        <w:tabs>
          <w:tab w:val="left" w:pos="993"/>
        </w:tabs>
        <w:spacing w:before="0" w:after="0"/>
        <w:rPr>
          <w:rFonts w:ascii="Arial" w:hAnsi="Arial" w:cs="Arial"/>
          <w:sz w:val="22"/>
        </w:rPr>
      </w:pPr>
    </w:p>
    <w:p w14:paraId="72226544" w14:textId="1AB0BB99" w:rsidR="00AF3CF0" w:rsidRPr="00C80941" w:rsidRDefault="00C80941" w:rsidP="00C80941">
      <w:pPr>
        <w:pStyle w:val="N1"/>
        <w:numPr>
          <w:ilvl w:val="1"/>
          <w:numId w:val="16"/>
        </w:numPr>
        <w:spacing w:before="0" w:after="0"/>
        <w:ind w:left="0" w:firstLine="0"/>
        <w:rPr>
          <w:rFonts w:ascii="Arial" w:hAnsi="Arial" w:cs="Arial"/>
          <w:sz w:val="22"/>
        </w:rPr>
      </w:pPr>
      <w:r w:rsidRPr="00C80941">
        <w:rPr>
          <w:rFonts w:ascii="Arial" w:hAnsi="Arial" w:cs="Arial"/>
          <w:sz w:val="22"/>
        </w:rPr>
        <w:t>As partes se obrigam a respeitar a legislação em vigor aplicável ao Tratamento de Dados Pessoais, em especial à Lei Geral de Proteção de Dados, Lei n° 13.709, de 14 de agosto de 2018 (LGPD). As disposições sobre estas obrigações serão celebradas na forma do Acordo de Processamento de Dados Pessoais (DPA), parte integrante e indissociável do presente Contrato.</w:t>
      </w:r>
    </w:p>
    <w:p w14:paraId="38A4ECFD" w14:textId="77777777" w:rsidR="004F3812" w:rsidRPr="00AF3CF0" w:rsidRDefault="004F3812" w:rsidP="00C80941">
      <w:pPr>
        <w:pStyle w:val="N1"/>
        <w:numPr>
          <w:ilvl w:val="0"/>
          <w:numId w:val="0"/>
        </w:numPr>
        <w:rPr>
          <w:rFonts w:ascii="Arial" w:hAnsi="Arial" w:cs="Arial"/>
          <w:color w:val="FF0000"/>
          <w:sz w:val="22"/>
          <w:highlight w:val="yellow"/>
        </w:rPr>
      </w:pPr>
    </w:p>
    <w:p w14:paraId="17C71A06"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 DOS NÍVEIS DE SERVIÇOS</w:t>
      </w:r>
    </w:p>
    <w:p w14:paraId="4C3E1E50" w14:textId="77777777" w:rsidR="00F7093A" w:rsidRPr="009531A8" w:rsidRDefault="00F7093A" w:rsidP="00F7093A">
      <w:pPr>
        <w:pStyle w:val="CLUSULAS"/>
        <w:spacing w:before="0" w:after="0" w:line="300" w:lineRule="exact"/>
        <w:rPr>
          <w:rFonts w:ascii="Arial" w:hAnsi="Arial"/>
          <w:sz w:val="22"/>
          <w:szCs w:val="22"/>
        </w:rPr>
      </w:pPr>
    </w:p>
    <w:p w14:paraId="061DBD81"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3DFBBA8E" w14:textId="06A2B7FF" w:rsidR="00F7093A" w:rsidRPr="00944B91" w:rsidRDefault="00F7093A" w:rsidP="00FE4574">
      <w:pPr>
        <w:pStyle w:val="N1"/>
        <w:numPr>
          <w:ilvl w:val="1"/>
          <w:numId w:val="38"/>
        </w:numPr>
        <w:tabs>
          <w:tab w:val="left" w:pos="993"/>
        </w:tabs>
        <w:spacing w:before="0" w:after="0" w:line="300" w:lineRule="exact"/>
        <w:ind w:left="0" w:firstLine="0"/>
        <w:rPr>
          <w:rFonts w:ascii="Arial" w:hAnsi="Arial" w:cs="Arial"/>
          <w:sz w:val="22"/>
        </w:rPr>
      </w:pPr>
      <w:r w:rsidRPr="00944B91">
        <w:rPr>
          <w:rFonts w:ascii="Arial" w:hAnsi="Arial" w:cs="Arial"/>
          <w:sz w:val="22"/>
        </w:rPr>
        <w:t xml:space="preserve">A </w:t>
      </w:r>
      <w:r w:rsidRPr="00944B91">
        <w:rPr>
          <w:rFonts w:ascii="Arial" w:hAnsi="Arial" w:cs="Arial"/>
          <w:b/>
          <w:sz w:val="22"/>
        </w:rPr>
        <w:t>CONTRATADA</w:t>
      </w:r>
      <w:r w:rsidRPr="00944B91">
        <w:rPr>
          <w:rFonts w:ascii="Arial" w:hAnsi="Arial" w:cs="Arial"/>
          <w:sz w:val="22"/>
        </w:rPr>
        <w:t xml:space="preserve"> deverá manter nível de captação de </w:t>
      </w:r>
      <w:r w:rsidR="00614049">
        <w:rPr>
          <w:rFonts w:ascii="Arial" w:hAnsi="Arial" w:cs="Arial"/>
          <w:sz w:val="22"/>
        </w:rPr>
        <w:t>p</w:t>
      </w:r>
      <w:r w:rsidRPr="00944B91">
        <w:rPr>
          <w:rFonts w:ascii="Arial" w:hAnsi="Arial" w:cs="Arial"/>
          <w:sz w:val="22"/>
        </w:rPr>
        <w:t>articipantes para cada plano, observado, no mínimo, os percentuais constantes do quadro abaixo, relativos ao total de servidores que ingressar</w:t>
      </w:r>
      <w:r w:rsidR="00CF7B29">
        <w:rPr>
          <w:rFonts w:ascii="Arial" w:hAnsi="Arial" w:cs="Arial"/>
          <w:sz w:val="22"/>
        </w:rPr>
        <w:t>e</w:t>
      </w:r>
      <w:r w:rsidRPr="00944B91">
        <w:rPr>
          <w:rFonts w:ascii="Arial" w:hAnsi="Arial" w:cs="Arial"/>
          <w:sz w:val="22"/>
        </w:rPr>
        <w:t xml:space="preserve">m nos </w:t>
      </w:r>
      <w:r w:rsidR="00614049">
        <w:rPr>
          <w:rFonts w:ascii="Arial" w:hAnsi="Arial" w:cs="Arial"/>
          <w:sz w:val="22"/>
        </w:rPr>
        <w:t>p</w:t>
      </w:r>
      <w:r w:rsidRPr="00944B91">
        <w:rPr>
          <w:rFonts w:ascii="Arial" w:hAnsi="Arial" w:cs="Arial"/>
          <w:sz w:val="22"/>
        </w:rPr>
        <w:t xml:space="preserve">atrocinadores dos planos administrados pela </w:t>
      </w:r>
      <w:r w:rsidRPr="00944B91">
        <w:rPr>
          <w:rFonts w:ascii="Arial" w:hAnsi="Arial" w:cs="Arial"/>
          <w:b/>
          <w:bCs/>
          <w:sz w:val="22"/>
        </w:rPr>
        <w:t>CONTRATANTE</w:t>
      </w:r>
      <w:r w:rsidRPr="00944B91">
        <w:rPr>
          <w:rFonts w:ascii="Arial" w:hAnsi="Arial" w:cs="Arial"/>
          <w:sz w:val="22"/>
        </w:rPr>
        <w:t xml:space="preserve">, bem como aos atuais servidores destes </w:t>
      </w:r>
      <w:r w:rsidR="00DD1E3D">
        <w:rPr>
          <w:rFonts w:ascii="Arial" w:hAnsi="Arial" w:cs="Arial"/>
          <w:sz w:val="22"/>
        </w:rPr>
        <w:t>p</w:t>
      </w:r>
      <w:r w:rsidRPr="00944B91">
        <w:rPr>
          <w:rFonts w:ascii="Arial" w:hAnsi="Arial" w:cs="Arial"/>
          <w:sz w:val="22"/>
        </w:rPr>
        <w:t xml:space="preserve">atrocinadores, a contar da data de </w:t>
      </w:r>
      <w:r w:rsidR="00223491">
        <w:rPr>
          <w:rFonts w:ascii="Arial" w:hAnsi="Arial" w:cs="Arial"/>
          <w:sz w:val="22"/>
        </w:rPr>
        <w:t xml:space="preserve">vigência </w:t>
      </w:r>
      <w:r w:rsidRPr="00944B91">
        <w:rPr>
          <w:rFonts w:ascii="Arial" w:hAnsi="Arial" w:cs="Arial"/>
          <w:sz w:val="22"/>
        </w:rPr>
        <w:t xml:space="preserve">do </w:t>
      </w:r>
      <w:r>
        <w:rPr>
          <w:rFonts w:ascii="Arial" w:hAnsi="Arial" w:cs="Arial"/>
          <w:sz w:val="22"/>
        </w:rPr>
        <w:t>Contrato</w:t>
      </w:r>
      <w:r w:rsidRPr="00944B91">
        <w:rPr>
          <w:rFonts w:ascii="Arial" w:hAnsi="Arial" w:cs="Arial"/>
          <w:sz w:val="22"/>
        </w:rPr>
        <w:t xml:space="preserve">.  </w:t>
      </w:r>
    </w:p>
    <w:p w14:paraId="7D30B85E" w14:textId="77777777" w:rsidR="00F7093A" w:rsidRPr="00944B91" w:rsidRDefault="00F7093A" w:rsidP="00F7093A">
      <w:pPr>
        <w:pStyle w:val="N1"/>
        <w:numPr>
          <w:ilvl w:val="0"/>
          <w:numId w:val="0"/>
        </w:numPr>
        <w:spacing w:before="0" w:after="0" w:line="300" w:lineRule="exact"/>
        <w:rPr>
          <w:rFonts w:ascii="Arial" w:hAnsi="Arial" w:cs="Arial"/>
          <w:sz w:val="22"/>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726"/>
        <w:gridCol w:w="2879"/>
        <w:gridCol w:w="2879"/>
      </w:tblGrid>
      <w:tr w:rsidR="00F7093A" w:rsidRPr="00944B91" w14:paraId="7EDF2C0A" w14:textId="77777777" w:rsidTr="00B5206D">
        <w:trPr>
          <w:trHeight w:val="170"/>
          <w:tblHeader/>
        </w:trPr>
        <w:tc>
          <w:tcPr>
            <w:tcW w:w="1606" w:type="pct"/>
            <w:shd w:val="clear" w:color="auto" w:fill="D9D9D9"/>
            <w:tcMar>
              <w:top w:w="100" w:type="dxa"/>
              <w:left w:w="100" w:type="dxa"/>
              <w:bottom w:w="100" w:type="dxa"/>
              <w:right w:w="100" w:type="dxa"/>
            </w:tcMar>
            <w:vAlign w:val="center"/>
          </w:tcPr>
          <w:p w14:paraId="511DE5BC" w14:textId="77777777" w:rsidR="00F7093A" w:rsidRPr="00944B91" w:rsidRDefault="00F7093A" w:rsidP="00B5206D">
            <w:pPr>
              <w:widowControl w:val="0"/>
              <w:spacing w:line="300" w:lineRule="exact"/>
              <w:jc w:val="center"/>
              <w:rPr>
                <w:rFonts w:ascii="Arial" w:hAnsi="Arial" w:cs="Arial"/>
                <w:sz w:val="22"/>
                <w:szCs w:val="22"/>
              </w:rPr>
            </w:pPr>
            <w:r w:rsidRPr="00944B91">
              <w:rPr>
                <w:rFonts w:ascii="Arial" w:hAnsi="Arial" w:cs="Arial"/>
                <w:b/>
                <w:sz w:val="22"/>
                <w:szCs w:val="22"/>
              </w:rPr>
              <w:t xml:space="preserve">Ano de </w:t>
            </w:r>
            <w:r>
              <w:rPr>
                <w:rFonts w:ascii="Arial" w:hAnsi="Arial" w:cs="Arial"/>
                <w:b/>
                <w:sz w:val="22"/>
                <w:szCs w:val="22"/>
              </w:rPr>
              <w:t>Contrato</w:t>
            </w:r>
          </w:p>
        </w:tc>
        <w:tc>
          <w:tcPr>
            <w:tcW w:w="1697" w:type="pct"/>
            <w:shd w:val="clear" w:color="auto" w:fill="D9D9D9"/>
            <w:tcMar>
              <w:top w:w="100" w:type="dxa"/>
              <w:left w:w="100" w:type="dxa"/>
              <w:bottom w:w="100" w:type="dxa"/>
              <w:right w:w="100" w:type="dxa"/>
            </w:tcMar>
            <w:vAlign w:val="center"/>
          </w:tcPr>
          <w:p w14:paraId="0303333E" w14:textId="22BD4314" w:rsidR="00F7093A" w:rsidRPr="00944B91" w:rsidRDefault="00F7093A" w:rsidP="00B5206D">
            <w:pPr>
              <w:widowControl w:val="0"/>
              <w:spacing w:line="300" w:lineRule="exact"/>
              <w:jc w:val="center"/>
              <w:rPr>
                <w:rFonts w:ascii="Arial" w:hAnsi="Arial" w:cs="Arial"/>
                <w:sz w:val="22"/>
                <w:szCs w:val="22"/>
              </w:rPr>
            </w:pPr>
            <w:r w:rsidRPr="00944B91">
              <w:rPr>
                <w:rFonts w:ascii="Arial" w:hAnsi="Arial" w:cs="Arial"/>
                <w:b/>
                <w:sz w:val="22"/>
                <w:szCs w:val="22"/>
              </w:rPr>
              <w:t xml:space="preserve">Percentual dos atuais Servidores </w:t>
            </w:r>
            <w:r w:rsidR="003B1796">
              <w:rPr>
                <w:rFonts w:ascii="Arial" w:hAnsi="Arial" w:cs="Arial"/>
                <w:b/>
                <w:sz w:val="22"/>
                <w:szCs w:val="22"/>
              </w:rPr>
              <w:t>(1)</w:t>
            </w:r>
            <w:r w:rsidRPr="00944B91">
              <w:rPr>
                <w:rFonts w:ascii="Arial" w:hAnsi="Arial" w:cs="Arial"/>
                <w:b/>
                <w:sz w:val="22"/>
                <w:szCs w:val="22"/>
              </w:rPr>
              <w:br/>
            </w:r>
            <w:r w:rsidRPr="00944B91">
              <w:rPr>
                <w:rFonts w:ascii="Arial" w:hAnsi="Arial" w:cs="Arial"/>
                <w:sz w:val="22"/>
                <w:szCs w:val="22"/>
              </w:rPr>
              <w:t xml:space="preserve"> (Data de Admissão anterior a aprovação do regulamento do Plano de Benefícios)</w:t>
            </w:r>
          </w:p>
        </w:tc>
        <w:tc>
          <w:tcPr>
            <w:tcW w:w="1697" w:type="pct"/>
            <w:shd w:val="clear" w:color="auto" w:fill="D9D9D9"/>
            <w:tcMar>
              <w:top w:w="100" w:type="dxa"/>
              <w:left w:w="100" w:type="dxa"/>
              <w:bottom w:w="100" w:type="dxa"/>
              <w:right w:w="100" w:type="dxa"/>
            </w:tcMar>
            <w:vAlign w:val="center"/>
          </w:tcPr>
          <w:p w14:paraId="2CD1921D" w14:textId="60B330B0" w:rsidR="00F7093A" w:rsidRPr="00944B91" w:rsidRDefault="00F7093A" w:rsidP="00B5206D">
            <w:pPr>
              <w:widowControl w:val="0"/>
              <w:spacing w:line="300" w:lineRule="exact"/>
              <w:jc w:val="center"/>
              <w:rPr>
                <w:rFonts w:ascii="Arial" w:hAnsi="Arial" w:cs="Arial"/>
                <w:sz w:val="22"/>
                <w:szCs w:val="22"/>
              </w:rPr>
            </w:pPr>
            <w:r w:rsidRPr="00944B91">
              <w:rPr>
                <w:rFonts w:ascii="Arial" w:hAnsi="Arial" w:cs="Arial"/>
                <w:b/>
                <w:sz w:val="22"/>
                <w:szCs w:val="22"/>
              </w:rPr>
              <w:t>Percentual dos novos Servidores</w:t>
            </w:r>
            <w:r w:rsidRPr="00944B91">
              <w:rPr>
                <w:rFonts w:ascii="Arial" w:hAnsi="Arial" w:cs="Arial"/>
                <w:sz w:val="22"/>
                <w:szCs w:val="22"/>
              </w:rPr>
              <w:t xml:space="preserve"> </w:t>
            </w:r>
            <w:r w:rsidR="00861913" w:rsidRPr="00861913">
              <w:rPr>
                <w:rFonts w:ascii="Arial" w:hAnsi="Arial" w:cs="Arial"/>
                <w:b/>
                <w:bCs/>
                <w:sz w:val="22"/>
                <w:szCs w:val="22"/>
              </w:rPr>
              <w:t>(2)</w:t>
            </w:r>
            <w:r w:rsidRPr="00944B91">
              <w:rPr>
                <w:rFonts w:ascii="Arial" w:hAnsi="Arial" w:cs="Arial"/>
                <w:sz w:val="22"/>
                <w:szCs w:val="22"/>
              </w:rPr>
              <w:br/>
              <w:t xml:space="preserve"> (Data de Admissão </w:t>
            </w:r>
            <w:r w:rsidR="00C23F8A">
              <w:rPr>
                <w:rFonts w:ascii="Arial" w:hAnsi="Arial" w:cs="Arial"/>
                <w:sz w:val="22"/>
                <w:szCs w:val="22"/>
              </w:rPr>
              <w:t>a partir da vigência deste Contrato</w:t>
            </w:r>
            <w:r w:rsidRPr="00944B91">
              <w:rPr>
                <w:rFonts w:ascii="Arial" w:hAnsi="Arial" w:cs="Arial"/>
                <w:sz w:val="22"/>
                <w:szCs w:val="22"/>
              </w:rPr>
              <w:t>)</w:t>
            </w:r>
          </w:p>
        </w:tc>
      </w:tr>
      <w:tr w:rsidR="00F7093A" w:rsidRPr="00944B91" w14:paraId="7FB26AC5" w14:textId="77777777" w:rsidTr="00B5206D">
        <w:trPr>
          <w:trHeight w:val="170"/>
        </w:trPr>
        <w:tc>
          <w:tcPr>
            <w:tcW w:w="1606" w:type="pct"/>
            <w:tcMar>
              <w:top w:w="100" w:type="dxa"/>
              <w:left w:w="100" w:type="dxa"/>
              <w:bottom w:w="100" w:type="dxa"/>
              <w:right w:w="100" w:type="dxa"/>
            </w:tcMar>
            <w:vAlign w:val="center"/>
          </w:tcPr>
          <w:p w14:paraId="52A973BE"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1º ano</w:t>
            </w:r>
          </w:p>
        </w:tc>
        <w:tc>
          <w:tcPr>
            <w:tcW w:w="1697" w:type="pct"/>
            <w:tcMar>
              <w:top w:w="100" w:type="dxa"/>
              <w:left w:w="100" w:type="dxa"/>
              <w:bottom w:w="100" w:type="dxa"/>
              <w:right w:w="100" w:type="dxa"/>
            </w:tcMar>
            <w:vAlign w:val="center"/>
          </w:tcPr>
          <w:p w14:paraId="49CA2075" w14:textId="6D2F1AC0"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0</w:t>
            </w:r>
            <w:r w:rsidR="003B1796">
              <w:rPr>
                <w:rFonts w:ascii="Arial" w:hAnsi="Arial" w:cs="Arial"/>
                <w:sz w:val="22"/>
                <w:szCs w:val="22"/>
              </w:rPr>
              <w:t>,5</w:t>
            </w:r>
            <w:r w:rsidRPr="009C7E75">
              <w:rPr>
                <w:rFonts w:ascii="Arial" w:hAnsi="Arial" w:cs="Arial"/>
                <w:sz w:val="22"/>
                <w:szCs w:val="22"/>
              </w:rPr>
              <w:t>%</w:t>
            </w:r>
          </w:p>
        </w:tc>
        <w:tc>
          <w:tcPr>
            <w:tcW w:w="1697" w:type="pct"/>
            <w:tcMar>
              <w:top w:w="100" w:type="dxa"/>
              <w:left w:w="100" w:type="dxa"/>
              <w:bottom w:w="100" w:type="dxa"/>
              <w:right w:w="100" w:type="dxa"/>
            </w:tcMar>
            <w:vAlign w:val="center"/>
          </w:tcPr>
          <w:p w14:paraId="6A4BF993" w14:textId="689B22AA" w:rsidR="00F7093A" w:rsidRPr="009C7E75" w:rsidRDefault="005257F4" w:rsidP="00B5206D">
            <w:pPr>
              <w:widowControl w:val="0"/>
              <w:spacing w:line="300" w:lineRule="exact"/>
              <w:jc w:val="center"/>
              <w:rPr>
                <w:rFonts w:ascii="Arial" w:hAnsi="Arial" w:cs="Arial"/>
                <w:sz w:val="22"/>
                <w:szCs w:val="22"/>
              </w:rPr>
            </w:pPr>
            <w:r>
              <w:rPr>
                <w:rFonts w:ascii="Arial" w:hAnsi="Arial" w:cs="Arial"/>
                <w:sz w:val="22"/>
                <w:szCs w:val="22"/>
              </w:rPr>
              <w:t>8</w:t>
            </w:r>
            <w:r w:rsidR="00F7093A" w:rsidRPr="009C7E75">
              <w:rPr>
                <w:rFonts w:ascii="Arial" w:hAnsi="Arial" w:cs="Arial"/>
                <w:sz w:val="22"/>
                <w:szCs w:val="22"/>
              </w:rPr>
              <w:t>0%</w:t>
            </w:r>
          </w:p>
        </w:tc>
      </w:tr>
      <w:tr w:rsidR="00F7093A" w:rsidRPr="00944B91" w14:paraId="70890C4A" w14:textId="77777777" w:rsidTr="00B5206D">
        <w:trPr>
          <w:trHeight w:val="170"/>
        </w:trPr>
        <w:tc>
          <w:tcPr>
            <w:tcW w:w="1606" w:type="pct"/>
            <w:tcMar>
              <w:top w:w="100" w:type="dxa"/>
              <w:left w:w="100" w:type="dxa"/>
              <w:bottom w:w="100" w:type="dxa"/>
              <w:right w:w="100" w:type="dxa"/>
            </w:tcMar>
            <w:vAlign w:val="center"/>
          </w:tcPr>
          <w:p w14:paraId="7AB6F6C2"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2º ano</w:t>
            </w:r>
          </w:p>
        </w:tc>
        <w:tc>
          <w:tcPr>
            <w:tcW w:w="1697" w:type="pct"/>
            <w:tcMar>
              <w:top w:w="100" w:type="dxa"/>
              <w:left w:w="100" w:type="dxa"/>
              <w:bottom w:w="100" w:type="dxa"/>
              <w:right w:w="100" w:type="dxa"/>
            </w:tcMar>
          </w:tcPr>
          <w:p w14:paraId="58255F98" w14:textId="79537B28"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0</w:t>
            </w:r>
            <w:r w:rsidR="003B1796">
              <w:rPr>
                <w:rFonts w:ascii="Arial" w:hAnsi="Arial" w:cs="Arial"/>
                <w:sz w:val="22"/>
                <w:szCs w:val="22"/>
              </w:rPr>
              <w:t>,2</w:t>
            </w:r>
            <w:r w:rsidRPr="009C7E75">
              <w:rPr>
                <w:rFonts w:ascii="Arial" w:hAnsi="Arial" w:cs="Arial"/>
                <w:sz w:val="22"/>
                <w:szCs w:val="22"/>
              </w:rPr>
              <w:t>%</w:t>
            </w:r>
          </w:p>
        </w:tc>
        <w:tc>
          <w:tcPr>
            <w:tcW w:w="1697" w:type="pct"/>
            <w:tcMar>
              <w:top w:w="100" w:type="dxa"/>
              <w:left w:w="100" w:type="dxa"/>
              <w:bottom w:w="100" w:type="dxa"/>
              <w:right w:w="100" w:type="dxa"/>
            </w:tcMar>
            <w:vAlign w:val="center"/>
          </w:tcPr>
          <w:p w14:paraId="2CD13272"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80%</w:t>
            </w:r>
          </w:p>
        </w:tc>
      </w:tr>
      <w:tr w:rsidR="00F7093A" w:rsidRPr="00944B91" w14:paraId="7D9FF2D1" w14:textId="77777777" w:rsidTr="00B5206D">
        <w:trPr>
          <w:trHeight w:val="170"/>
        </w:trPr>
        <w:tc>
          <w:tcPr>
            <w:tcW w:w="1606" w:type="pct"/>
            <w:tcMar>
              <w:top w:w="100" w:type="dxa"/>
              <w:left w:w="100" w:type="dxa"/>
              <w:bottom w:w="100" w:type="dxa"/>
              <w:right w:w="100" w:type="dxa"/>
            </w:tcMar>
            <w:vAlign w:val="center"/>
          </w:tcPr>
          <w:p w14:paraId="54A95AA8"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3º ano</w:t>
            </w:r>
          </w:p>
        </w:tc>
        <w:tc>
          <w:tcPr>
            <w:tcW w:w="1697" w:type="pct"/>
            <w:tcMar>
              <w:top w:w="100" w:type="dxa"/>
              <w:left w:w="100" w:type="dxa"/>
              <w:bottom w:w="100" w:type="dxa"/>
              <w:right w:w="100" w:type="dxa"/>
            </w:tcMar>
          </w:tcPr>
          <w:p w14:paraId="0007CEE7" w14:textId="3E697633" w:rsidR="00F7093A" w:rsidRPr="009C7E75" w:rsidRDefault="003B1796" w:rsidP="00B5206D">
            <w:pPr>
              <w:widowControl w:val="0"/>
              <w:spacing w:line="300" w:lineRule="exact"/>
              <w:jc w:val="center"/>
              <w:rPr>
                <w:rFonts w:ascii="Arial" w:hAnsi="Arial" w:cs="Arial"/>
                <w:sz w:val="22"/>
                <w:szCs w:val="22"/>
              </w:rPr>
            </w:pPr>
            <w:r>
              <w:rPr>
                <w:rFonts w:ascii="Arial" w:hAnsi="Arial" w:cs="Arial"/>
                <w:sz w:val="22"/>
                <w:szCs w:val="22"/>
              </w:rPr>
              <w:t>0,1%</w:t>
            </w:r>
          </w:p>
        </w:tc>
        <w:tc>
          <w:tcPr>
            <w:tcW w:w="1697" w:type="pct"/>
            <w:tcMar>
              <w:top w:w="100" w:type="dxa"/>
              <w:left w:w="100" w:type="dxa"/>
              <w:bottom w:w="100" w:type="dxa"/>
              <w:right w:w="100" w:type="dxa"/>
            </w:tcMar>
            <w:vAlign w:val="center"/>
          </w:tcPr>
          <w:p w14:paraId="46992EA9" w14:textId="160F7BC5"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8</w:t>
            </w:r>
            <w:r w:rsidR="00C23F8A">
              <w:rPr>
                <w:rFonts w:ascii="Arial" w:hAnsi="Arial" w:cs="Arial"/>
                <w:sz w:val="22"/>
                <w:szCs w:val="22"/>
              </w:rPr>
              <w:t>0</w:t>
            </w:r>
            <w:r w:rsidRPr="009C7E75">
              <w:rPr>
                <w:rFonts w:ascii="Arial" w:hAnsi="Arial" w:cs="Arial"/>
                <w:sz w:val="22"/>
                <w:szCs w:val="22"/>
              </w:rPr>
              <w:t>%</w:t>
            </w:r>
          </w:p>
        </w:tc>
      </w:tr>
      <w:tr w:rsidR="00F7093A" w:rsidRPr="00944B91" w14:paraId="64BCD835" w14:textId="77777777" w:rsidTr="00B5206D">
        <w:trPr>
          <w:trHeight w:val="170"/>
        </w:trPr>
        <w:tc>
          <w:tcPr>
            <w:tcW w:w="1606" w:type="pct"/>
            <w:tcMar>
              <w:top w:w="100" w:type="dxa"/>
              <w:left w:w="100" w:type="dxa"/>
              <w:bottom w:w="100" w:type="dxa"/>
              <w:right w:w="100" w:type="dxa"/>
            </w:tcMar>
            <w:vAlign w:val="center"/>
          </w:tcPr>
          <w:p w14:paraId="7C333934"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4º ano</w:t>
            </w:r>
          </w:p>
        </w:tc>
        <w:tc>
          <w:tcPr>
            <w:tcW w:w="1697" w:type="pct"/>
            <w:tcMar>
              <w:top w:w="100" w:type="dxa"/>
              <w:left w:w="100" w:type="dxa"/>
              <w:bottom w:w="100" w:type="dxa"/>
              <w:right w:w="100" w:type="dxa"/>
            </w:tcMar>
          </w:tcPr>
          <w:p w14:paraId="542674B4" w14:textId="4A19D5E5" w:rsidR="00F7093A" w:rsidRPr="009C7E75" w:rsidRDefault="003B1796" w:rsidP="00B5206D">
            <w:pPr>
              <w:widowControl w:val="0"/>
              <w:spacing w:line="300" w:lineRule="exact"/>
              <w:jc w:val="center"/>
              <w:rPr>
                <w:rFonts w:ascii="Arial" w:hAnsi="Arial" w:cs="Arial"/>
                <w:sz w:val="22"/>
                <w:szCs w:val="22"/>
              </w:rPr>
            </w:pPr>
            <w:r>
              <w:rPr>
                <w:rFonts w:ascii="Arial" w:hAnsi="Arial" w:cs="Arial"/>
                <w:sz w:val="22"/>
                <w:szCs w:val="22"/>
              </w:rPr>
              <w:t>-</w:t>
            </w:r>
          </w:p>
        </w:tc>
        <w:tc>
          <w:tcPr>
            <w:tcW w:w="1697" w:type="pct"/>
            <w:tcMar>
              <w:top w:w="100" w:type="dxa"/>
              <w:left w:w="100" w:type="dxa"/>
              <w:bottom w:w="100" w:type="dxa"/>
              <w:right w:w="100" w:type="dxa"/>
            </w:tcMar>
            <w:vAlign w:val="center"/>
          </w:tcPr>
          <w:p w14:paraId="6257FE1F"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80%</w:t>
            </w:r>
          </w:p>
        </w:tc>
      </w:tr>
      <w:tr w:rsidR="00F7093A" w:rsidRPr="009531A8" w14:paraId="0C353606" w14:textId="77777777" w:rsidTr="00B5206D">
        <w:trPr>
          <w:trHeight w:val="170"/>
        </w:trPr>
        <w:tc>
          <w:tcPr>
            <w:tcW w:w="1606" w:type="pct"/>
            <w:tcMar>
              <w:top w:w="100" w:type="dxa"/>
              <w:left w:w="100" w:type="dxa"/>
              <w:bottom w:w="100" w:type="dxa"/>
              <w:right w:w="100" w:type="dxa"/>
            </w:tcMar>
            <w:vAlign w:val="center"/>
          </w:tcPr>
          <w:p w14:paraId="3BBF4724"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A partir do 5º ano</w:t>
            </w:r>
          </w:p>
        </w:tc>
        <w:tc>
          <w:tcPr>
            <w:tcW w:w="1697" w:type="pct"/>
            <w:tcMar>
              <w:top w:w="100" w:type="dxa"/>
              <w:left w:w="100" w:type="dxa"/>
              <w:bottom w:w="100" w:type="dxa"/>
              <w:right w:w="100" w:type="dxa"/>
            </w:tcMar>
          </w:tcPr>
          <w:p w14:paraId="3418FA68" w14:textId="39FD7C46" w:rsidR="00F7093A" w:rsidRPr="009C7E75" w:rsidRDefault="003B1796" w:rsidP="00B5206D">
            <w:pPr>
              <w:widowControl w:val="0"/>
              <w:spacing w:line="300" w:lineRule="exact"/>
              <w:jc w:val="center"/>
              <w:rPr>
                <w:rFonts w:ascii="Arial" w:hAnsi="Arial" w:cs="Arial"/>
                <w:sz w:val="22"/>
                <w:szCs w:val="22"/>
              </w:rPr>
            </w:pPr>
            <w:r>
              <w:rPr>
                <w:rFonts w:ascii="Arial" w:hAnsi="Arial" w:cs="Arial"/>
                <w:sz w:val="22"/>
                <w:szCs w:val="22"/>
              </w:rPr>
              <w:t>-</w:t>
            </w:r>
          </w:p>
        </w:tc>
        <w:tc>
          <w:tcPr>
            <w:tcW w:w="1697" w:type="pct"/>
            <w:tcMar>
              <w:top w:w="100" w:type="dxa"/>
              <w:left w:w="100" w:type="dxa"/>
              <w:bottom w:w="100" w:type="dxa"/>
              <w:right w:w="100" w:type="dxa"/>
            </w:tcMar>
            <w:vAlign w:val="center"/>
          </w:tcPr>
          <w:p w14:paraId="3D4B48D0" w14:textId="77777777" w:rsidR="00F7093A" w:rsidRPr="009C7E75" w:rsidRDefault="00F7093A" w:rsidP="00B5206D">
            <w:pPr>
              <w:widowControl w:val="0"/>
              <w:spacing w:line="300" w:lineRule="exact"/>
              <w:jc w:val="center"/>
              <w:rPr>
                <w:rFonts w:ascii="Arial" w:hAnsi="Arial" w:cs="Arial"/>
                <w:sz w:val="22"/>
                <w:szCs w:val="22"/>
              </w:rPr>
            </w:pPr>
            <w:r w:rsidRPr="009C7E75">
              <w:rPr>
                <w:rFonts w:ascii="Arial" w:hAnsi="Arial" w:cs="Arial"/>
                <w:sz w:val="22"/>
                <w:szCs w:val="22"/>
              </w:rPr>
              <w:t>80%</w:t>
            </w:r>
          </w:p>
        </w:tc>
      </w:tr>
    </w:tbl>
    <w:p w14:paraId="70662B37" w14:textId="77777777" w:rsidR="00F7093A" w:rsidRPr="009531A8" w:rsidRDefault="00F7093A" w:rsidP="00F7093A">
      <w:pPr>
        <w:pStyle w:val="N1"/>
        <w:numPr>
          <w:ilvl w:val="0"/>
          <w:numId w:val="0"/>
        </w:numPr>
        <w:spacing w:before="0" w:after="0" w:line="300" w:lineRule="exact"/>
        <w:ind w:left="375"/>
        <w:rPr>
          <w:rFonts w:ascii="Arial" w:hAnsi="Arial" w:cs="Arial"/>
          <w:sz w:val="22"/>
        </w:rPr>
      </w:pPr>
    </w:p>
    <w:p w14:paraId="5F77E208" w14:textId="5569E098" w:rsidR="00861913" w:rsidRDefault="00F7093A" w:rsidP="00D838B9">
      <w:pPr>
        <w:pStyle w:val="PargrafodaLista"/>
        <w:numPr>
          <w:ilvl w:val="0"/>
          <w:numId w:val="50"/>
        </w:numPr>
        <w:tabs>
          <w:tab w:val="left" w:pos="993"/>
        </w:tabs>
        <w:snapToGrid w:val="0"/>
        <w:ind w:left="0" w:firstLine="0"/>
        <w:jc w:val="both"/>
        <w:rPr>
          <w:rFonts w:ascii="Arial" w:hAnsi="Arial" w:cs="Arial"/>
          <w:sz w:val="22"/>
          <w:szCs w:val="22"/>
        </w:rPr>
      </w:pPr>
      <w:r w:rsidRPr="00861913">
        <w:rPr>
          <w:rFonts w:ascii="Arial" w:hAnsi="Arial" w:cs="Arial"/>
          <w:sz w:val="22"/>
          <w:szCs w:val="22"/>
        </w:rPr>
        <w:t>Refere-se aos servidores</w:t>
      </w:r>
      <w:r w:rsidR="00D838B9">
        <w:rPr>
          <w:rFonts w:ascii="Arial" w:hAnsi="Arial" w:cs="Arial"/>
          <w:sz w:val="22"/>
          <w:szCs w:val="22"/>
        </w:rPr>
        <w:t xml:space="preserve"> ativos,</w:t>
      </w:r>
      <w:r w:rsidRPr="00861913">
        <w:rPr>
          <w:rFonts w:ascii="Arial" w:hAnsi="Arial" w:cs="Arial"/>
          <w:sz w:val="22"/>
          <w:szCs w:val="22"/>
        </w:rPr>
        <w:t xml:space="preserve"> com data de ingresso no serviço público </w:t>
      </w:r>
      <w:r w:rsidR="00861913" w:rsidRPr="00861913">
        <w:rPr>
          <w:rFonts w:ascii="Arial" w:hAnsi="Arial" w:cs="Arial"/>
          <w:sz w:val="22"/>
          <w:szCs w:val="22"/>
        </w:rPr>
        <w:t xml:space="preserve">com data anterior </w:t>
      </w:r>
      <w:r w:rsidRPr="00861913">
        <w:rPr>
          <w:rFonts w:ascii="Arial" w:hAnsi="Arial" w:cs="Arial"/>
          <w:sz w:val="22"/>
          <w:szCs w:val="22"/>
        </w:rPr>
        <w:t>a</w:t>
      </w:r>
      <w:r w:rsidR="00861913" w:rsidRPr="00861913">
        <w:rPr>
          <w:rFonts w:ascii="Arial" w:hAnsi="Arial" w:cs="Arial"/>
          <w:sz w:val="22"/>
          <w:szCs w:val="22"/>
        </w:rPr>
        <w:t xml:space="preserve"> 30/06/2016</w:t>
      </w:r>
      <w:r w:rsidRPr="00861913">
        <w:rPr>
          <w:rFonts w:ascii="Arial" w:hAnsi="Arial" w:cs="Arial"/>
          <w:sz w:val="22"/>
          <w:szCs w:val="22"/>
        </w:rPr>
        <w:t xml:space="preserve"> e com salário contribuição superior ao limite máximo estabelecido para os benefícios do regime geral de previdência social</w:t>
      </w:r>
      <w:r w:rsidR="00861913" w:rsidRPr="00861913">
        <w:rPr>
          <w:rFonts w:ascii="Arial" w:hAnsi="Arial" w:cs="Arial"/>
          <w:sz w:val="22"/>
          <w:szCs w:val="22"/>
        </w:rPr>
        <w:t>.</w:t>
      </w:r>
    </w:p>
    <w:p w14:paraId="01C7F7B5" w14:textId="77777777" w:rsidR="00861913" w:rsidRDefault="00861913" w:rsidP="00861913">
      <w:pPr>
        <w:pStyle w:val="PargrafodaLista"/>
        <w:tabs>
          <w:tab w:val="left" w:pos="993"/>
        </w:tabs>
        <w:snapToGrid w:val="0"/>
        <w:spacing w:line="360" w:lineRule="auto"/>
        <w:ind w:left="0"/>
        <w:jc w:val="both"/>
        <w:rPr>
          <w:rFonts w:ascii="Arial" w:hAnsi="Arial" w:cs="Arial"/>
          <w:sz w:val="22"/>
          <w:szCs w:val="22"/>
        </w:rPr>
      </w:pPr>
    </w:p>
    <w:p w14:paraId="16FE6763" w14:textId="30EF0B56" w:rsidR="00861913" w:rsidRPr="00861913" w:rsidRDefault="00861913" w:rsidP="00D838B9">
      <w:pPr>
        <w:pStyle w:val="PargrafodaLista"/>
        <w:numPr>
          <w:ilvl w:val="0"/>
          <w:numId w:val="50"/>
        </w:numPr>
        <w:tabs>
          <w:tab w:val="left" w:pos="993"/>
        </w:tabs>
        <w:snapToGrid w:val="0"/>
        <w:ind w:left="0" w:firstLine="0"/>
        <w:jc w:val="both"/>
        <w:rPr>
          <w:rFonts w:ascii="Arial" w:hAnsi="Arial" w:cs="Arial"/>
          <w:sz w:val="22"/>
          <w:szCs w:val="22"/>
        </w:rPr>
      </w:pPr>
      <w:r w:rsidRPr="00861913">
        <w:rPr>
          <w:rFonts w:ascii="Arial" w:hAnsi="Arial" w:cs="Arial"/>
          <w:sz w:val="22"/>
          <w:szCs w:val="22"/>
        </w:rPr>
        <w:t>Refere-se aos servidores com data de ingresso no serviço público a partir da vigência deste Contrato, com salário de contribuição superior ao limite máximo estabelecido para os benefícios do regime geral de previdência social e inscritos no Plano SCPREV, nos termos do art. 2º da Lei Complementar nº 661, de 2 de dezembro de 2015.</w:t>
      </w:r>
    </w:p>
    <w:p w14:paraId="40E0AF9A" w14:textId="77777777" w:rsidR="00F7093A" w:rsidRPr="00B824E4" w:rsidRDefault="00F7093A" w:rsidP="00F7093A">
      <w:pPr>
        <w:snapToGrid w:val="0"/>
        <w:spacing w:line="360" w:lineRule="auto"/>
        <w:jc w:val="both"/>
        <w:rPr>
          <w:rFonts w:ascii="Arial" w:hAnsi="Arial" w:cs="Arial"/>
          <w:sz w:val="22"/>
          <w:szCs w:val="22"/>
        </w:rPr>
      </w:pPr>
    </w:p>
    <w:p w14:paraId="06BD7925" w14:textId="193EDB0C" w:rsidR="00F7093A" w:rsidRDefault="00F7093A" w:rsidP="005620C4">
      <w:pPr>
        <w:pStyle w:val="N1"/>
        <w:tabs>
          <w:tab w:val="left" w:pos="993"/>
        </w:tabs>
        <w:spacing w:before="0" w:after="0"/>
        <w:ind w:left="0" w:firstLine="0"/>
        <w:rPr>
          <w:rFonts w:ascii="Arial" w:eastAsia="Times New Roman" w:hAnsi="Arial" w:cs="Arial"/>
          <w:sz w:val="22"/>
          <w:lang w:eastAsia="pt-BR"/>
        </w:rPr>
      </w:pPr>
      <w:r w:rsidRPr="00861913">
        <w:rPr>
          <w:rFonts w:ascii="Arial" w:eastAsia="Times New Roman" w:hAnsi="Arial" w:cs="Arial"/>
          <w:sz w:val="22"/>
          <w:lang w:eastAsia="pt-BR"/>
        </w:rPr>
        <w:lastRenderedPageBreak/>
        <w:t xml:space="preserve">Na hipótese do nível de captação de </w:t>
      </w:r>
      <w:r w:rsidR="00614049">
        <w:rPr>
          <w:rFonts w:ascii="Arial" w:eastAsia="Times New Roman" w:hAnsi="Arial" w:cs="Arial"/>
          <w:sz w:val="22"/>
          <w:lang w:eastAsia="pt-BR"/>
        </w:rPr>
        <w:t>p</w:t>
      </w:r>
      <w:r w:rsidRPr="00861913">
        <w:rPr>
          <w:rFonts w:ascii="Arial" w:eastAsia="Times New Roman" w:hAnsi="Arial" w:cs="Arial"/>
          <w:sz w:val="22"/>
          <w:lang w:eastAsia="pt-BR"/>
        </w:rPr>
        <w:t>articipantes referente ao Ano de Contrato do “1º ano” ultrapassar o percentual indicado</w:t>
      </w:r>
      <w:r w:rsidR="00861913">
        <w:rPr>
          <w:rFonts w:ascii="Arial" w:eastAsia="Times New Roman" w:hAnsi="Arial" w:cs="Arial"/>
          <w:sz w:val="22"/>
          <w:lang w:eastAsia="pt-BR"/>
        </w:rPr>
        <w:t xml:space="preserve"> no quadro do item 10.1,</w:t>
      </w:r>
      <w:r w:rsidRPr="00861913">
        <w:rPr>
          <w:rFonts w:ascii="Arial" w:eastAsia="Times New Roman" w:hAnsi="Arial" w:cs="Arial"/>
          <w:sz w:val="22"/>
          <w:lang w:eastAsia="pt-BR"/>
        </w:rPr>
        <w:t xml:space="preserve"> o quantitativo excedente será utilizado para o atingimento do nível de captação de </w:t>
      </w:r>
      <w:r w:rsidR="00614049">
        <w:rPr>
          <w:rFonts w:ascii="Arial" w:eastAsia="Times New Roman" w:hAnsi="Arial" w:cs="Arial"/>
          <w:sz w:val="22"/>
          <w:lang w:eastAsia="pt-BR"/>
        </w:rPr>
        <w:t>p</w:t>
      </w:r>
      <w:r w:rsidRPr="00861913">
        <w:rPr>
          <w:rFonts w:ascii="Arial" w:eastAsia="Times New Roman" w:hAnsi="Arial" w:cs="Arial"/>
          <w:sz w:val="22"/>
          <w:lang w:eastAsia="pt-BR"/>
        </w:rPr>
        <w:t>articipantes do “2º ano”, e assim, sucessivamente.</w:t>
      </w:r>
    </w:p>
    <w:p w14:paraId="2D2E127C" w14:textId="77777777" w:rsidR="005620C4" w:rsidRDefault="005620C4" w:rsidP="005620C4">
      <w:pPr>
        <w:pStyle w:val="N1"/>
        <w:numPr>
          <w:ilvl w:val="0"/>
          <w:numId w:val="0"/>
        </w:numPr>
        <w:tabs>
          <w:tab w:val="left" w:pos="993"/>
        </w:tabs>
        <w:spacing w:before="0" w:after="0"/>
        <w:rPr>
          <w:rFonts w:ascii="Arial" w:eastAsia="Times New Roman" w:hAnsi="Arial" w:cs="Arial"/>
          <w:sz w:val="22"/>
          <w:lang w:eastAsia="pt-BR"/>
        </w:rPr>
      </w:pPr>
    </w:p>
    <w:p w14:paraId="5E77A3A1" w14:textId="1BC76669" w:rsidR="00D838B9" w:rsidRPr="00861913" w:rsidRDefault="00D838B9" w:rsidP="005620C4">
      <w:pPr>
        <w:pStyle w:val="N1"/>
        <w:tabs>
          <w:tab w:val="left" w:pos="993"/>
        </w:tabs>
        <w:spacing w:before="0" w:after="0"/>
        <w:ind w:left="0" w:firstLine="0"/>
        <w:rPr>
          <w:rFonts w:ascii="Arial" w:eastAsia="Times New Roman" w:hAnsi="Arial" w:cs="Arial"/>
          <w:sz w:val="22"/>
          <w:lang w:eastAsia="pt-BR"/>
        </w:rPr>
      </w:pPr>
      <w:r>
        <w:rPr>
          <w:rFonts w:ascii="Arial" w:eastAsia="Times New Roman" w:hAnsi="Arial" w:cs="Arial"/>
          <w:sz w:val="22"/>
          <w:lang w:eastAsia="pt-BR"/>
        </w:rPr>
        <w:t>Serão desconsiderado</w:t>
      </w:r>
      <w:r w:rsidR="005620C4">
        <w:rPr>
          <w:rFonts w:ascii="Arial" w:eastAsia="Times New Roman" w:hAnsi="Arial" w:cs="Arial"/>
          <w:sz w:val="22"/>
          <w:lang w:eastAsia="pt-BR"/>
        </w:rPr>
        <w:t>s</w:t>
      </w:r>
      <w:r w:rsidR="005620C4" w:rsidRPr="005620C4">
        <w:rPr>
          <w:rFonts w:ascii="Arial" w:eastAsia="Times New Roman" w:hAnsi="Arial" w:cs="Arial"/>
          <w:sz w:val="22"/>
          <w:lang w:eastAsia="pt-BR"/>
        </w:rPr>
        <w:t xml:space="preserve"> </w:t>
      </w:r>
      <w:r w:rsidR="005620C4">
        <w:rPr>
          <w:rFonts w:ascii="Arial" w:eastAsia="Times New Roman" w:hAnsi="Arial" w:cs="Arial"/>
          <w:sz w:val="22"/>
          <w:lang w:eastAsia="pt-BR"/>
        </w:rPr>
        <w:t>para obtenção do número de participantes,</w:t>
      </w:r>
      <w:r>
        <w:rPr>
          <w:rFonts w:ascii="Arial" w:eastAsia="Times New Roman" w:hAnsi="Arial" w:cs="Arial"/>
          <w:sz w:val="22"/>
          <w:lang w:eastAsia="pt-BR"/>
        </w:rPr>
        <w:t xml:space="preserve"> </w:t>
      </w:r>
      <w:r w:rsidR="005620C4">
        <w:rPr>
          <w:rFonts w:ascii="Arial" w:eastAsia="Times New Roman" w:hAnsi="Arial" w:cs="Arial"/>
          <w:sz w:val="22"/>
          <w:lang w:eastAsia="pt-BR"/>
        </w:rPr>
        <w:t xml:space="preserve">para fins de incidência do “Percentual dos novos Servidores”, indicado no quadro do item 10.1, </w:t>
      </w:r>
      <w:r>
        <w:rPr>
          <w:rFonts w:ascii="Arial" w:eastAsia="Times New Roman" w:hAnsi="Arial" w:cs="Arial"/>
          <w:sz w:val="22"/>
          <w:lang w:eastAsia="pt-BR"/>
        </w:rPr>
        <w:t>os servidores que romper</w:t>
      </w:r>
      <w:r w:rsidR="005620C4">
        <w:rPr>
          <w:rFonts w:ascii="Arial" w:eastAsia="Times New Roman" w:hAnsi="Arial" w:cs="Arial"/>
          <w:sz w:val="22"/>
          <w:lang w:eastAsia="pt-BR"/>
        </w:rPr>
        <w:t>e</w:t>
      </w:r>
      <w:r>
        <w:rPr>
          <w:rFonts w:ascii="Arial" w:eastAsia="Times New Roman" w:hAnsi="Arial" w:cs="Arial"/>
          <w:sz w:val="22"/>
          <w:lang w:eastAsia="pt-BR"/>
        </w:rPr>
        <w:t>m vínculo com o Patrocinador</w:t>
      </w:r>
      <w:r w:rsidR="005620C4">
        <w:rPr>
          <w:rFonts w:ascii="Arial" w:eastAsia="Times New Roman" w:hAnsi="Arial" w:cs="Arial"/>
          <w:sz w:val="22"/>
          <w:lang w:eastAsia="pt-BR"/>
        </w:rPr>
        <w:t>.</w:t>
      </w:r>
    </w:p>
    <w:p w14:paraId="45C0D2D8" w14:textId="77777777" w:rsidR="00F7093A" w:rsidRDefault="00F7093A" w:rsidP="00F7093A">
      <w:pPr>
        <w:pStyle w:val="N1"/>
        <w:numPr>
          <w:ilvl w:val="0"/>
          <w:numId w:val="0"/>
        </w:numPr>
        <w:spacing w:before="0" w:after="0" w:line="300" w:lineRule="exact"/>
        <w:rPr>
          <w:rFonts w:ascii="Arial" w:hAnsi="Arial" w:cs="Arial"/>
          <w:sz w:val="22"/>
        </w:rPr>
      </w:pPr>
    </w:p>
    <w:p w14:paraId="11658229" w14:textId="05EBC957" w:rsidR="00F7093A"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w:t>
      </w:r>
      <w:r w:rsidRPr="009531A8">
        <w:rPr>
          <w:rFonts w:ascii="Arial" w:hAnsi="Arial" w:cs="Arial"/>
          <w:b/>
          <w:sz w:val="22"/>
        </w:rPr>
        <w:t>CONTRATANTE</w:t>
      </w:r>
      <w:r w:rsidRPr="009531A8">
        <w:rPr>
          <w:rFonts w:ascii="Arial" w:hAnsi="Arial" w:cs="Arial"/>
          <w:sz w:val="22"/>
        </w:rPr>
        <w:t xml:space="preserve">, em conjunto com a </w:t>
      </w:r>
      <w:r w:rsidRPr="009531A8">
        <w:rPr>
          <w:rFonts w:ascii="Arial" w:hAnsi="Arial" w:cs="Arial"/>
          <w:b/>
          <w:sz w:val="22"/>
        </w:rPr>
        <w:t>CONTRATADA</w:t>
      </w:r>
      <w:r w:rsidRPr="009531A8">
        <w:rPr>
          <w:rFonts w:ascii="Arial" w:hAnsi="Arial" w:cs="Arial"/>
          <w:sz w:val="22"/>
        </w:rPr>
        <w:t xml:space="preserve">, estabelecerá metas adicionais às descritas no item </w:t>
      </w:r>
      <w:r w:rsidR="005476C8">
        <w:rPr>
          <w:rFonts w:ascii="Arial" w:hAnsi="Arial" w:cs="Arial"/>
          <w:sz w:val="22"/>
        </w:rPr>
        <w:t>10.1 deste Contrato</w:t>
      </w:r>
      <w:r w:rsidRPr="009531A8">
        <w:rPr>
          <w:rFonts w:ascii="Arial" w:hAnsi="Arial" w:cs="Arial"/>
          <w:sz w:val="22"/>
        </w:rPr>
        <w:t>, capazes de avaliar de maneira qualitativa e quantitativa os níveis de serviços prestados.</w:t>
      </w:r>
    </w:p>
    <w:p w14:paraId="7E3F22A0" w14:textId="77777777" w:rsidR="00F7093A" w:rsidRDefault="00F7093A" w:rsidP="00FE4574">
      <w:pPr>
        <w:pStyle w:val="N1"/>
        <w:numPr>
          <w:ilvl w:val="0"/>
          <w:numId w:val="0"/>
        </w:numPr>
        <w:tabs>
          <w:tab w:val="left" w:pos="993"/>
        </w:tabs>
        <w:spacing w:before="0" w:after="0" w:line="300" w:lineRule="exact"/>
        <w:rPr>
          <w:rFonts w:ascii="Arial" w:hAnsi="Arial" w:cs="Arial"/>
          <w:sz w:val="22"/>
        </w:rPr>
      </w:pPr>
    </w:p>
    <w:p w14:paraId="57205C1E" w14:textId="74512491" w:rsidR="00F7093A" w:rsidRPr="00BA7247" w:rsidRDefault="00F7093A" w:rsidP="00FE4574">
      <w:pPr>
        <w:pStyle w:val="N1"/>
        <w:numPr>
          <w:ilvl w:val="1"/>
          <w:numId w:val="16"/>
        </w:numPr>
        <w:tabs>
          <w:tab w:val="left" w:pos="993"/>
        </w:tabs>
        <w:spacing w:before="0" w:after="0" w:line="300" w:lineRule="exact"/>
        <w:ind w:left="0" w:firstLine="0"/>
        <w:rPr>
          <w:rFonts w:ascii="Arial" w:hAnsi="Arial" w:cs="Arial"/>
          <w:sz w:val="22"/>
        </w:rPr>
      </w:pPr>
      <w:r w:rsidRPr="00BA7247">
        <w:rPr>
          <w:rFonts w:ascii="Arial" w:hAnsi="Arial" w:cs="Arial"/>
          <w:sz w:val="22"/>
        </w:rPr>
        <w:t xml:space="preserve">Os resultados serão monitorados tanto pela </w:t>
      </w:r>
      <w:r w:rsidRPr="00BA7247">
        <w:rPr>
          <w:rFonts w:ascii="Arial" w:hAnsi="Arial" w:cs="Arial"/>
          <w:b/>
          <w:bCs/>
          <w:sz w:val="22"/>
        </w:rPr>
        <w:t>CONTRATANTE</w:t>
      </w:r>
      <w:r w:rsidRPr="00BA7247">
        <w:rPr>
          <w:rFonts w:ascii="Arial" w:hAnsi="Arial" w:cs="Arial"/>
          <w:sz w:val="22"/>
        </w:rPr>
        <w:t xml:space="preserve"> quanto pela própria </w:t>
      </w:r>
      <w:r w:rsidRPr="00BA7247">
        <w:rPr>
          <w:rFonts w:ascii="Arial" w:hAnsi="Arial" w:cs="Arial"/>
          <w:b/>
          <w:bCs/>
          <w:sz w:val="22"/>
        </w:rPr>
        <w:t>CONTRATADA</w:t>
      </w:r>
      <w:r w:rsidRPr="00BA7247">
        <w:rPr>
          <w:rFonts w:ascii="Arial" w:hAnsi="Arial" w:cs="Arial"/>
          <w:sz w:val="22"/>
        </w:rPr>
        <w:t xml:space="preserve">, que deverá emitir relatórios mensalmente em modelo especificado pela </w:t>
      </w:r>
      <w:r w:rsidRPr="00BA7247">
        <w:rPr>
          <w:rFonts w:ascii="Arial" w:hAnsi="Arial" w:cs="Arial"/>
          <w:b/>
          <w:bCs/>
          <w:sz w:val="22"/>
        </w:rPr>
        <w:t>CONTRATANTE</w:t>
      </w:r>
      <w:r w:rsidRPr="00BA7247">
        <w:rPr>
          <w:rFonts w:ascii="Arial" w:hAnsi="Arial" w:cs="Arial"/>
          <w:sz w:val="22"/>
        </w:rPr>
        <w:t xml:space="preserve"> e acordado entre as </w:t>
      </w:r>
      <w:r w:rsidR="005476C8">
        <w:rPr>
          <w:rFonts w:ascii="Arial" w:hAnsi="Arial" w:cs="Arial"/>
          <w:sz w:val="22"/>
        </w:rPr>
        <w:t>p</w:t>
      </w:r>
      <w:r w:rsidRPr="00BA7247">
        <w:rPr>
          <w:rFonts w:ascii="Arial" w:hAnsi="Arial" w:cs="Arial"/>
          <w:sz w:val="22"/>
        </w:rPr>
        <w:t>artes</w:t>
      </w:r>
      <w:r>
        <w:rPr>
          <w:rFonts w:ascii="Arial" w:hAnsi="Arial" w:cs="Arial"/>
          <w:sz w:val="22"/>
        </w:rPr>
        <w:t>.</w:t>
      </w:r>
    </w:p>
    <w:p w14:paraId="0F7ADED1" w14:textId="77777777" w:rsidR="00F7093A" w:rsidRPr="00BA7247" w:rsidRDefault="00F7093A" w:rsidP="00FE4574">
      <w:pPr>
        <w:pStyle w:val="N1"/>
        <w:numPr>
          <w:ilvl w:val="0"/>
          <w:numId w:val="0"/>
        </w:numPr>
        <w:tabs>
          <w:tab w:val="left" w:pos="993"/>
        </w:tabs>
        <w:spacing w:before="0" w:after="0" w:line="300" w:lineRule="exact"/>
        <w:rPr>
          <w:rFonts w:ascii="Arial" w:hAnsi="Arial" w:cs="Arial"/>
          <w:sz w:val="22"/>
        </w:rPr>
      </w:pPr>
    </w:p>
    <w:p w14:paraId="77C2AB53" w14:textId="77777777" w:rsidR="00F7093A" w:rsidRDefault="00F7093A" w:rsidP="00FE4574">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No caso de não atingimento injustificado dos níveis de serviços definidos neste </w:t>
      </w:r>
      <w:r>
        <w:rPr>
          <w:rFonts w:ascii="Arial" w:hAnsi="Arial" w:cs="Arial"/>
          <w:sz w:val="22"/>
        </w:rPr>
        <w:t>Contrato</w:t>
      </w:r>
      <w:r w:rsidRPr="009531A8">
        <w:rPr>
          <w:rFonts w:ascii="Arial" w:hAnsi="Arial" w:cs="Arial"/>
          <w:sz w:val="22"/>
        </w:rPr>
        <w:t xml:space="preserve">, será apurado o valor da compensação financeira a ser pago à </w:t>
      </w:r>
      <w:r w:rsidRPr="00BA7247">
        <w:rPr>
          <w:rFonts w:ascii="Arial" w:hAnsi="Arial" w:cs="Arial"/>
          <w:b/>
          <w:bCs/>
          <w:sz w:val="22"/>
        </w:rPr>
        <w:t>CONTRATANTE</w:t>
      </w:r>
      <w:r w:rsidRPr="009531A8">
        <w:rPr>
          <w:rFonts w:ascii="Arial" w:hAnsi="Arial" w:cs="Arial"/>
          <w:sz w:val="22"/>
        </w:rPr>
        <w:t xml:space="preserve"> conforme a seguinte fórmula:</w:t>
      </w:r>
    </w:p>
    <w:p w14:paraId="02338039" w14:textId="77777777" w:rsidR="00F7093A" w:rsidRPr="00976C1C" w:rsidRDefault="00F7093A" w:rsidP="00F7093A">
      <w:pPr>
        <w:pStyle w:val="N1"/>
        <w:numPr>
          <w:ilvl w:val="0"/>
          <w:numId w:val="0"/>
        </w:numPr>
        <w:spacing w:before="0" w:after="0" w:line="300" w:lineRule="exact"/>
        <w:rPr>
          <w:rFonts w:ascii="Arial" w:hAnsi="Arial" w:cs="Arial"/>
          <w:sz w:val="22"/>
        </w:rPr>
      </w:pPr>
    </w:p>
    <w:p w14:paraId="0CCAC1EF" w14:textId="77777777" w:rsidR="00F7093A" w:rsidRPr="004443A5" w:rsidRDefault="00F7093A" w:rsidP="00F7093A">
      <w:pPr>
        <w:pStyle w:val="N1"/>
        <w:numPr>
          <w:ilvl w:val="0"/>
          <w:numId w:val="0"/>
        </w:numPr>
        <w:spacing w:before="0" w:after="0" w:line="360" w:lineRule="auto"/>
        <w:rPr>
          <w:rFonts w:ascii="Arial" w:hAnsi="Arial" w:cs="Arial"/>
          <w:sz w:val="22"/>
        </w:rPr>
      </w:pPr>
      <m:oMathPara>
        <m:oMath>
          <m:r>
            <m:rPr>
              <m:sty m:val="p"/>
            </m:rPr>
            <w:rPr>
              <w:rFonts w:ascii="Cambria Math" w:hAnsi="Cambria Math" w:cs="Arial"/>
              <w:sz w:val="22"/>
            </w:rPr>
            <m:t>CompensaçãoFin=SomaFaturasPagas×(</m:t>
          </m:r>
          <m:f>
            <m:fPr>
              <m:ctrlPr>
                <w:rPr>
                  <w:rFonts w:ascii="Cambria Math" w:hAnsi="Cambria Math" w:cs="Arial"/>
                  <w:sz w:val="22"/>
                </w:rPr>
              </m:ctrlPr>
            </m:fPr>
            <m:num>
              <m:r>
                <m:rPr>
                  <m:sty m:val="p"/>
                </m:rPr>
                <w:rPr>
                  <w:rFonts w:ascii="Cambria Math" w:hAnsi="Cambria Math" w:cs="Arial"/>
                  <w:sz w:val="22"/>
                </w:rPr>
                <m:t>NívelMeta</m:t>
              </m:r>
            </m:num>
            <m:den>
              <m:r>
                <m:rPr>
                  <m:sty m:val="p"/>
                </m:rPr>
                <w:rPr>
                  <w:rFonts w:ascii="Cambria Math" w:hAnsi="Cambria Math" w:cs="Arial"/>
                  <w:sz w:val="22"/>
                </w:rPr>
                <m:t>NivelAtingido</m:t>
              </m:r>
            </m:den>
          </m:f>
          <m:r>
            <m:rPr>
              <m:sty m:val="p"/>
            </m:rPr>
            <w:rPr>
              <w:rFonts w:ascii="Cambria Math" w:hAnsi="Cambria Math" w:cs="Arial"/>
              <w:sz w:val="22"/>
            </w:rPr>
            <m:t>)×CompPercentual</m:t>
          </m:r>
        </m:oMath>
      </m:oMathPara>
    </w:p>
    <w:p w14:paraId="597E9C48" w14:textId="77777777" w:rsidR="00F7093A" w:rsidRPr="00976C1C" w:rsidRDefault="00F7093A" w:rsidP="00F7093A">
      <w:pPr>
        <w:pStyle w:val="N1"/>
        <w:numPr>
          <w:ilvl w:val="0"/>
          <w:numId w:val="0"/>
        </w:numPr>
        <w:spacing w:before="0" w:after="0" w:line="300" w:lineRule="exact"/>
        <w:rPr>
          <w:rFonts w:ascii="Arial" w:hAnsi="Arial" w:cs="Arial"/>
          <w:sz w:val="22"/>
        </w:rPr>
      </w:pPr>
    </w:p>
    <w:p w14:paraId="693E584D" w14:textId="77777777" w:rsidR="00F7093A" w:rsidRPr="009531A8" w:rsidRDefault="00F7093A" w:rsidP="00FE4574">
      <w:pPr>
        <w:pStyle w:val="N3"/>
        <w:tabs>
          <w:tab w:val="left" w:pos="993"/>
        </w:tabs>
        <w:spacing w:before="0" w:after="0" w:line="300" w:lineRule="exact"/>
        <w:rPr>
          <w:rFonts w:ascii="Arial" w:hAnsi="Arial" w:cs="Arial"/>
          <w:sz w:val="22"/>
        </w:rPr>
      </w:pPr>
      <w:r w:rsidRPr="009531A8">
        <w:rPr>
          <w:rFonts w:ascii="Arial" w:hAnsi="Arial" w:cs="Arial"/>
          <w:sz w:val="22"/>
        </w:rPr>
        <w:t xml:space="preserve">No primeiro ano de não atingimento injustificado, o valor correspondente a  </w:t>
      </w:r>
      <m:oMath>
        <m:r>
          <w:rPr>
            <w:rFonts w:ascii="Cambria Math" w:hAnsi="Cambria Math" w:cs="Arial"/>
            <w:sz w:val="22"/>
          </w:rPr>
          <m:t>CompPercentual</m:t>
        </m:r>
      </m:oMath>
      <w:r w:rsidRPr="009531A8">
        <w:rPr>
          <w:rFonts w:ascii="Arial" w:hAnsi="Arial" w:cs="Arial"/>
          <w:sz w:val="22"/>
        </w:rPr>
        <w:t xml:space="preserve"> equivalerá a 5% (cinco por cento).</w:t>
      </w:r>
    </w:p>
    <w:p w14:paraId="17CE70F2" w14:textId="77777777" w:rsidR="00F7093A" w:rsidRPr="009531A8" w:rsidRDefault="00F7093A" w:rsidP="00FE4574">
      <w:pPr>
        <w:pStyle w:val="N3"/>
        <w:numPr>
          <w:ilvl w:val="0"/>
          <w:numId w:val="0"/>
        </w:numPr>
        <w:tabs>
          <w:tab w:val="left" w:pos="993"/>
        </w:tabs>
        <w:spacing w:before="0" w:after="0" w:line="300" w:lineRule="exact"/>
        <w:rPr>
          <w:rFonts w:ascii="Arial" w:hAnsi="Arial" w:cs="Arial"/>
          <w:sz w:val="22"/>
        </w:rPr>
      </w:pPr>
    </w:p>
    <w:p w14:paraId="65CFA7C3" w14:textId="77777777" w:rsidR="00F7093A" w:rsidRPr="009531A8" w:rsidRDefault="00F7093A" w:rsidP="00FE4574">
      <w:pPr>
        <w:pStyle w:val="N3"/>
        <w:tabs>
          <w:tab w:val="left" w:pos="993"/>
        </w:tabs>
        <w:spacing w:before="0" w:after="0" w:line="300" w:lineRule="exact"/>
        <w:rPr>
          <w:rFonts w:ascii="Arial" w:hAnsi="Arial" w:cs="Arial"/>
          <w:sz w:val="22"/>
        </w:rPr>
      </w:pPr>
      <w:r w:rsidRPr="009531A8">
        <w:rPr>
          <w:rFonts w:ascii="Arial" w:hAnsi="Arial" w:cs="Arial"/>
          <w:sz w:val="22"/>
        </w:rPr>
        <w:t xml:space="preserve">Em caso de reincidência do não atingimento injustificado, o valor correspondente a  </w:t>
      </w:r>
      <m:oMath>
        <m:r>
          <w:rPr>
            <w:rFonts w:ascii="Cambria Math" w:hAnsi="Cambria Math" w:cs="Arial"/>
            <w:sz w:val="22"/>
          </w:rPr>
          <m:t>CompPercentual</m:t>
        </m:r>
      </m:oMath>
      <w:r w:rsidRPr="009531A8">
        <w:rPr>
          <w:rFonts w:ascii="Arial" w:hAnsi="Arial" w:cs="Arial"/>
          <w:sz w:val="22"/>
        </w:rPr>
        <w:t xml:space="preserve"> equivalerá a 10% (dez por cento).</w:t>
      </w:r>
    </w:p>
    <w:p w14:paraId="6A63D85A" w14:textId="77777777" w:rsidR="00F7093A" w:rsidRPr="009531A8" w:rsidRDefault="00F7093A" w:rsidP="00FE4574">
      <w:pPr>
        <w:pStyle w:val="N3"/>
        <w:numPr>
          <w:ilvl w:val="0"/>
          <w:numId w:val="0"/>
        </w:numPr>
        <w:tabs>
          <w:tab w:val="left" w:pos="993"/>
        </w:tabs>
        <w:spacing w:before="0" w:after="0" w:line="300" w:lineRule="exact"/>
        <w:rPr>
          <w:rFonts w:ascii="Arial" w:hAnsi="Arial" w:cs="Arial"/>
          <w:sz w:val="22"/>
        </w:rPr>
      </w:pPr>
    </w:p>
    <w:p w14:paraId="136FDFD9" w14:textId="77777777" w:rsidR="00F7093A" w:rsidRPr="009531A8" w:rsidRDefault="00F7093A" w:rsidP="00FE4574">
      <w:pPr>
        <w:pStyle w:val="N3"/>
        <w:tabs>
          <w:tab w:val="left" w:pos="993"/>
        </w:tabs>
        <w:spacing w:before="0" w:after="0" w:line="300" w:lineRule="exact"/>
        <w:rPr>
          <w:rFonts w:ascii="Arial" w:hAnsi="Arial" w:cs="Arial"/>
          <w:sz w:val="22"/>
        </w:rPr>
      </w:pPr>
      <w:r w:rsidRPr="009531A8">
        <w:rPr>
          <w:rFonts w:ascii="Arial" w:hAnsi="Arial" w:cs="Arial"/>
          <w:sz w:val="22"/>
        </w:rPr>
        <w:t xml:space="preserve">As justificativas aceitas serão aquelas baseadas em fatores que se apresentarem como obrigações da </w:t>
      </w:r>
      <w:r w:rsidRPr="005476C8">
        <w:rPr>
          <w:rFonts w:ascii="Arial" w:hAnsi="Arial" w:cs="Arial"/>
          <w:b/>
          <w:bCs/>
          <w:sz w:val="22"/>
        </w:rPr>
        <w:t>CONTRATANTE</w:t>
      </w:r>
      <w:r w:rsidRPr="009531A8">
        <w:rPr>
          <w:rFonts w:ascii="Arial" w:hAnsi="Arial" w:cs="Arial"/>
          <w:sz w:val="22"/>
        </w:rPr>
        <w:t>.</w:t>
      </w:r>
    </w:p>
    <w:p w14:paraId="45EB3191" w14:textId="77777777" w:rsidR="00F7093A" w:rsidRPr="009531A8" w:rsidRDefault="00F7093A" w:rsidP="00FE4574">
      <w:pPr>
        <w:pStyle w:val="N3"/>
        <w:numPr>
          <w:ilvl w:val="0"/>
          <w:numId w:val="0"/>
        </w:numPr>
        <w:tabs>
          <w:tab w:val="left" w:pos="993"/>
        </w:tabs>
        <w:spacing w:before="0" w:after="0" w:line="300" w:lineRule="exact"/>
        <w:rPr>
          <w:rFonts w:ascii="Arial" w:hAnsi="Arial" w:cs="Arial"/>
          <w:sz w:val="22"/>
        </w:rPr>
      </w:pPr>
    </w:p>
    <w:p w14:paraId="6AD9682E" w14:textId="109489CD" w:rsidR="00F7093A" w:rsidRPr="009531A8" w:rsidRDefault="00F7093A" w:rsidP="00FE4574">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 compensação financeira descrita no item</w:t>
      </w:r>
      <w:r w:rsidR="008A490F">
        <w:rPr>
          <w:rFonts w:ascii="Arial" w:hAnsi="Arial" w:cs="Arial"/>
          <w:sz w:val="22"/>
        </w:rPr>
        <w:t xml:space="preserve"> 10.3.1 </w:t>
      </w:r>
      <w:r w:rsidRPr="009531A8">
        <w:rPr>
          <w:rFonts w:ascii="Arial" w:hAnsi="Arial" w:cs="Arial"/>
          <w:sz w:val="22"/>
        </w:rPr>
        <w:t xml:space="preserve">será apurada até o segundo mês subsequente ao de aniversário do </w:t>
      </w:r>
      <w:r>
        <w:rPr>
          <w:rFonts w:ascii="Arial" w:hAnsi="Arial" w:cs="Arial"/>
          <w:sz w:val="22"/>
        </w:rPr>
        <w:t>Contrato</w:t>
      </w:r>
      <w:r w:rsidRPr="009531A8">
        <w:rPr>
          <w:rFonts w:ascii="Arial" w:hAnsi="Arial" w:cs="Arial"/>
          <w:sz w:val="22"/>
        </w:rPr>
        <w:t xml:space="preserve">, sendo seu pagamento devido até 30 (trinta) dias após a notificação da </w:t>
      </w:r>
      <w:r w:rsidRPr="005476C8">
        <w:rPr>
          <w:rFonts w:ascii="Arial" w:hAnsi="Arial" w:cs="Arial"/>
          <w:b/>
          <w:bCs/>
          <w:sz w:val="22"/>
        </w:rPr>
        <w:t>CONTRATADA</w:t>
      </w:r>
      <w:r w:rsidR="005476C8">
        <w:rPr>
          <w:rFonts w:ascii="Arial" w:hAnsi="Arial" w:cs="Arial"/>
          <w:sz w:val="22"/>
        </w:rPr>
        <w:t>, garantido o contraditório e a ampla defesa.</w:t>
      </w:r>
    </w:p>
    <w:p w14:paraId="637761DB" w14:textId="72D9FB44" w:rsidR="00F7093A" w:rsidRDefault="00F7093A" w:rsidP="00F7093A">
      <w:pPr>
        <w:pStyle w:val="CLUSULAS"/>
        <w:spacing w:before="0" w:after="0" w:line="300" w:lineRule="exact"/>
        <w:rPr>
          <w:rFonts w:ascii="Arial" w:hAnsi="Arial"/>
          <w:sz w:val="22"/>
          <w:szCs w:val="22"/>
        </w:rPr>
      </w:pPr>
    </w:p>
    <w:p w14:paraId="2F895591" w14:textId="77777777" w:rsidR="004F3812" w:rsidRPr="009531A8" w:rsidRDefault="004F3812" w:rsidP="00F7093A">
      <w:pPr>
        <w:pStyle w:val="CLUSULAS"/>
        <w:spacing w:before="0" w:after="0" w:line="300" w:lineRule="exact"/>
        <w:rPr>
          <w:rFonts w:ascii="Arial" w:hAnsi="Arial"/>
          <w:sz w:val="22"/>
          <w:szCs w:val="22"/>
        </w:rPr>
      </w:pPr>
    </w:p>
    <w:p w14:paraId="75F20518" w14:textId="5CFA6D65"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 xml:space="preserve">CLÁUSULA </w:t>
      </w:r>
      <w:r w:rsidR="008A490F" w:rsidRPr="009531A8">
        <w:rPr>
          <w:rFonts w:ascii="Arial" w:hAnsi="Arial"/>
          <w:sz w:val="22"/>
          <w:szCs w:val="22"/>
        </w:rPr>
        <w:t>DÉCIMA PRIMEIRA</w:t>
      </w:r>
      <w:r w:rsidRPr="009531A8">
        <w:rPr>
          <w:rFonts w:ascii="Arial" w:hAnsi="Arial"/>
          <w:sz w:val="22"/>
          <w:szCs w:val="22"/>
        </w:rPr>
        <w:t>– DA FISCALIZAÇÃO</w:t>
      </w:r>
    </w:p>
    <w:p w14:paraId="60BA5131" w14:textId="77777777" w:rsidR="00F7093A" w:rsidRPr="009531A8" w:rsidRDefault="00F7093A" w:rsidP="00F7093A">
      <w:pPr>
        <w:pStyle w:val="CLUSULAS"/>
        <w:spacing w:before="0" w:after="0" w:line="300" w:lineRule="exact"/>
        <w:rPr>
          <w:rFonts w:ascii="Arial" w:hAnsi="Arial"/>
          <w:sz w:val="22"/>
          <w:szCs w:val="22"/>
        </w:rPr>
      </w:pPr>
    </w:p>
    <w:p w14:paraId="66C9BF28" w14:textId="77777777" w:rsidR="00F7093A" w:rsidRPr="009531A8" w:rsidRDefault="00F7093A" w:rsidP="00F7093A">
      <w:pPr>
        <w:pStyle w:val="PargrafodaLista"/>
        <w:numPr>
          <w:ilvl w:val="0"/>
          <w:numId w:val="36"/>
        </w:numPr>
        <w:autoSpaceDE w:val="0"/>
        <w:autoSpaceDN w:val="0"/>
        <w:adjustRightInd w:val="0"/>
        <w:spacing w:line="300" w:lineRule="exact"/>
        <w:contextualSpacing w:val="0"/>
        <w:jc w:val="both"/>
        <w:rPr>
          <w:rFonts w:ascii="Arial" w:hAnsi="Arial" w:cs="Arial"/>
          <w:vanish/>
          <w:sz w:val="22"/>
          <w:szCs w:val="22"/>
        </w:rPr>
      </w:pPr>
    </w:p>
    <w:p w14:paraId="64B7531F" w14:textId="77777777" w:rsidR="00F7093A" w:rsidRPr="009531A8" w:rsidRDefault="00F7093A" w:rsidP="00F7093A">
      <w:pPr>
        <w:pStyle w:val="PargrafodaLista"/>
        <w:numPr>
          <w:ilvl w:val="0"/>
          <w:numId w:val="36"/>
        </w:numPr>
        <w:autoSpaceDE w:val="0"/>
        <w:autoSpaceDN w:val="0"/>
        <w:adjustRightInd w:val="0"/>
        <w:spacing w:line="300" w:lineRule="exact"/>
        <w:contextualSpacing w:val="0"/>
        <w:jc w:val="both"/>
        <w:rPr>
          <w:rFonts w:ascii="Arial" w:hAnsi="Arial" w:cs="Arial"/>
          <w:vanish/>
          <w:sz w:val="22"/>
          <w:szCs w:val="22"/>
        </w:rPr>
      </w:pPr>
    </w:p>
    <w:p w14:paraId="67FCB42F" w14:textId="77777777" w:rsidR="00F7093A" w:rsidRPr="009531A8" w:rsidRDefault="00F7093A" w:rsidP="00F7093A">
      <w:pPr>
        <w:pStyle w:val="PargrafodaLista"/>
        <w:numPr>
          <w:ilvl w:val="0"/>
          <w:numId w:val="36"/>
        </w:numPr>
        <w:autoSpaceDE w:val="0"/>
        <w:autoSpaceDN w:val="0"/>
        <w:adjustRightInd w:val="0"/>
        <w:spacing w:line="300" w:lineRule="exact"/>
        <w:contextualSpacing w:val="0"/>
        <w:jc w:val="both"/>
        <w:rPr>
          <w:rFonts w:ascii="Arial" w:hAnsi="Arial" w:cs="Arial"/>
          <w:vanish/>
          <w:sz w:val="22"/>
          <w:szCs w:val="22"/>
        </w:rPr>
      </w:pPr>
    </w:p>
    <w:p w14:paraId="64996CCD" w14:textId="77777777" w:rsidR="00F7093A" w:rsidRPr="009531A8" w:rsidRDefault="00F7093A" w:rsidP="00F7093A">
      <w:pPr>
        <w:pStyle w:val="PargrafodaLista"/>
        <w:numPr>
          <w:ilvl w:val="0"/>
          <w:numId w:val="36"/>
        </w:numPr>
        <w:autoSpaceDE w:val="0"/>
        <w:autoSpaceDN w:val="0"/>
        <w:adjustRightInd w:val="0"/>
        <w:spacing w:line="300" w:lineRule="exact"/>
        <w:contextualSpacing w:val="0"/>
        <w:jc w:val="both"/>
        <w:rPr>
          <w:rFonts w:ascii="Arial" w:hAnsi="Arial" w:cs="Arial"/>
          <w:vanish/>
          <w:sz w:val="22"/>
          <w:szCs w:val="22"/>
        </w:rPr>
      </w:pPr>
    </w:p>
    <w:p w14:paraId="6CEFECBB" w14:textId="77777777" w:rsidR="00F7093A" w:rsidRPr="009531A8" w:rsidRDefault="00F7093A" w:rsidP="00F7093A">
      <w:pPr>
        <w:pStyle w:val="PargrafodaLista"/>
        <w:numPr>
          <w:ilvl w:val="0"/>
          <w:numId w:val="36"/>
        </w:numPr>
        <w:autoSpaceDE w:val="0"/>
        <w:autoSpaceDN w:val="0"/>
        <w:adjustRightInd w:val="0"/>
        <w:spacing w:line="300" w:lineRule="exact"/>
        <w:contextualSpacing w:val="0"/>
        <w:jc w:val="both"/>
        <w:rPr>
          <w:rFonts w:ascii="Arial" w:hAnsi="Arial" w:cs="Arial"/>
          <w:vanish/>
          <w:sz w:val="22"/>
          <w:szCs w:val="22"/>
        </w:rPr>
      </w:pPr>
    </w:p>
    <w:p w14:paraId="4B59B03A"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4ACA894C" w14:textId="200A6963" w:rsidR="00F7093A" w:rsidRPr="009531A8" w:rsidRDefault="00F7093A" w:rsidP="008A490F">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execução dos serviços ora contratados será objeto de acompanhamento, controle, fiscalização e avaliação pela </w:t>
      </w:r>
      <w:r w:rsidRPr="00976C1C">
        <w:rPr>
          <w:rFonts w:ascii="Arial" w:hAnsi="Arial" w:cs="Arial"/>
          <w:b/>
          <w:bCs/>
          <w:sz w:val="22"/>
        </w:rPr>
        <w:t>CONTRATANTE</w:t>
      </w:r>
      <w:r w:rsidRPr="009531A8">
        <w:rPr>
          <w:rFonts w:ascii="Arial" w:hAnsi="Arial" w:cs="Arial"/>
          <w:sz w:val="22"/>
        </w:rPr>
        <w:t xml:space="preserve">, por meio do </w:t>
      </w:r>
      <w:r>
        <w:rPr>
          <w:rFonts w:ascii="Arial" w:hAnsi="Arial" w:cs="Arial"/>
          <w:sz w:val="22"/>
        </w:rPr>
        <w:t>f</w:t>
      </w:r>
      <w:r w:rsidRPr="009531A8">
        <w:rPr>
          <w:rFonts w:ascii="Arial" w:hAnsi="Arial" w:cs="Arial"/>
          <w:sz w:val="22"/>
        </w:rPr>
        <w:t xml:space="preserve">iscal do </w:t>
      </w:r>
      <w:r>
        <w:rPr>
          <w:rFonts w:ascii="Arial" w:hAnsi="Arial" w:cs="Arial"/>
          <w:sz w:val="22"/>
        </w:rPr>
        <w:t>Contrato</w:t>
      </w:r>
      <w:r w:rsidRPr="009531A8">
        <w:rPr>
          <w:rFonts w:ascii="Arial" w:hAnsi="Arial" w:cs="Arial"/>
          <w:sz w:val="22"/>
        </w:rPr>
        <w:t>.</w:t>
      </w:r>
    </w:p>
    <w:p w14:paraId="5701F57C" w14:textId="77777777" w:rsidR="00F7093A" w:rsidRPr="009531A8" w:rsidRDefault="00F7093A" w:rsidP="008A490F">
      <w:pPr>
        <w:pStyle w:val="N1"/>
        <w:numPr>
          <w:ilvl w:val="0"/>
          <w:numId w:val="0"/>
        </w:numPr>
        <w:tabs>
          <w:tab w:val="left" w:pos="993"/>
        </w:tabs>
        <w:spacing w:before="0" w:after="0" w:line="300" w:lineRule="exact"/>
        <w:rPr>
          <w:rFonts w:ascii="Arial" w:hAnsi="Arial" w:cs="Arial"/>
          <w:sz w:val="22"/>
        </w:rPr>
      </w:pPr>
    </w:p>
    <w:p w14:paraId="01337DD4" w14:textId="7D756F10" w:rsidR="00F7093A" w:rsidRPr="009531A8" w:rsidRDefault="00F7093A" w:rsidP="008A490F">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lastRenderedPageBreak/>
        <w:t xml:space="preserve">Os resultados obtidos </w:t>
      </w:r>
      <w:r w:rsidR="00213A62">
        <w:rPr>
          <w:rFonts w:ascii="Arial" w:hAnsi="Arial" w:cs="Arial"/>
          <w:sz w:val="22"/>
        </w:rPr>
        <w:t>por meio</w:t>
      </w:r>
      <w:r w:rsidRPr="009531A8">
        <w:rPr>
          <w:rFonts w:ascii="Arial" w:hAnsi="Arial" w:cs="Arial"/>
          <w:sz w:val="22"/>
        </w:rPr>
        <w:t xml:space="preserve"> da fiscalização das atividades executadas pela </w:t>
      </w:r>
      <w:r w:rsidRPr="009531A8">
        <w:rPr>
          <w:rFonts w:ascii="Arial" w:hAnsi="Arial" w:cs="Arial"/>
          <w:b/>
          <w:sz w:val="22"/>
        </w:rPr>
        <w:t>CONTRATADA</w:t>
      </w:r>
      <w:r w:rsidRPr="009531A8">
        <w:rPr>
          <w:rFonts w:ascii="Arial" w:hAnsi="Arial" w:cs="Arial"/>
          <w:sz w:val="22"/>
        </w:rPr>
        <w:t xml:space="preserve"> poderão servir de justificativa para a aplicação das sanções dispostas neste </w:t>
      </w:r>
      <w:r>
        <w:rPr>
          <w:rFonts w:ascii="Arial" w:hAnsi="Arial" w:cs="Arial"/>
          <w:sz w:val="22"/>
        </w:rPr>
        <w:t>Contrato</w:t>
      </w:r>
      <w:r w:rsidRPr="009531A8">
        <w:rPr>
          <w:rFonts w:ascii="Arial" w:hAnsi="Arial" w:cs="Arial"/>
          <w:sz w:val="22"/>
        </w:rPr>
        <w:t>.</w:t>
      </w:r>
    </w:p>
    <w:p w14:paraId="4957ECC5" w14:textId="1134AE98" w:rsidR="00F7093A" w:rsidRDefault="00F7093A" w:rsidP="00F7093A">
      <w:pPr>
        <w:pStyle w:val="CLUSULAS"/>
        <w:spacing w:before="0" w:after="0" w:line="300" w:lineRule="exact"/>
        <w:rPr>
          <w:rFonts w:ascii="Arial" w:hAnsi="Arial"/>
          <w:sz w:val="22"/>
          <w:szCs w:val="22"/>
        </w:rPr>
      </w:pPr>
    </w:p>
    <w:p w14:paraId="2D1AA934" w14:textId="77777777" w:rsidR="004F3812" w:rsidRPr="009531A8" w:rsidRDefault="004F3812" w:rsidP="00F7093A">
      <w:pPr>
        <w:pStyle w:val="CLUSULAS"/>
        <w:spacing w:before="0" w:after="0" w:line="300" w:lineRule="exact"/>
        <w:rPr>
          <w:rFonts w:ascii="Arial" w:hAnsi="Arial"/>
          <w:sz w:val="22"/>
          <w:szCs w:val="22"/>
        </w:rPr>
      </w:pPr>
    </w:p>
    <w:p w14:paraId="4D231440"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 xml:space="preserve">CLÁUSULA DÉCIMA SEGUNDA – DA VIGÊNCIA DO </w:t>
      </w:r>
      <w:r>
        <w:rPr>
          <w:rFonts w:ascii="Arial" w:hAnsi="Arial"/>
          <w:sz w:val="22"/>
          <w:szCs w:val="22"/>
        </w:rPr>
        <w:t>CONTRATO</w:t>
      </w:r>
    </w:p>
    <w:p w14:paraId="55CCB2C4" w14:textId="77777777" w:rsidR="00F7093A" w:rsidRPr="009531A8" w:rsidRDefault="00F7093A" w:rsidP="00F7093A">
      <w:pPr>
        <w:pStyle w:val="CLUSULAS"/>
        <w:spacing w:before="0" w:after="0" w:line="300" w:lineRule="exact"/>
        <w:rPr>
          <w:rFonts w:ascii="Arial" w:hAnsi="Arial"/>
          <w:sz w:val="22"/>
          <w:szCs w:val="22"/>
        </w:rPr>
      </w:pPr>
    </w:p>
    <w:p w14:paraId="28F2E90A" w14:textId="0ADC86A6" w:rsidR="00F7093A" w:rsidRPr="009531A8" w:rsidRDefault="00F7093A" w:rsidP="008A490F">
      <w:pPr>
        <w:shd w:val="clear" w:color="auto" w:fill="FFFFFF"/>
        <w:tabs>
          <w:tab w:val="left" w:pos="993"/>
        </w:tabs>
        <w:autoSpaceDE w:val="0"/>
        <w:autoSpaceDN w:val="0"/>
        <w:adjustRightInd w:val="0"/>
        <w:spacing w:line="300" w:lineRule="exact"/>
        <w:jc w:val="both"/>
        <w:rPr>
          <w:rFonts w:ascii="Arial" w:hAnsi="Arial" w:cs="Arial"/>
          <w:sz w:val="22"/>
          <w:szCs w:val="22"/>
        </w:rPr>
      </w:pPr>
      <w:r w:rsidRPr="009531A8">
        <w:rPr>
          <w:rFonts w:ascii="Arial" w:hAnsi="Arial" w:cs="Arial"/>
          <w:b/>
          <w:bCs/>
          <w:sz w:val="22"/>
          <w:szCs w:val="22"/>
        </w:rPr>
        <w:t>12.1</w:t>
      </w:r>
      <w:r w:rsidRPr="009531A8">
        <w:rPr>
          <w:rFonts w:ascii="Arial" w:hAnsi="Arial" w:cs="Arial"/>
          <w:sz w:val="22"/>
          <w:szCs w:val="22"/>
        </w:rPr>
        <w:t xml:space="preserve"> </w:t>
      </w:r>
      <w:r w:rsidR="00463A7C">
        <w:rPr>
          <w:rFonts w:ascii="Arial" w:hAnsi="Arial" w:cs="Arial"/>
          <w:sz w:val="22"/>
          <w:szCs w:val="22"/>
        </w:rPr>
        <w:tab/>
      </w:r>
      <w:r w:rsidRPr="009531A8">
        <w:rPr>
          <w:rFonts w:ascii="Arial" w:hAnsi="Arial" w:cs="Arial"/>
          <w:sz w:val="22"/>
          <w:szCs w:val="22"/>
        </w:rPr>
        <w:t xml:space="preserve">O </w:t>
      </w:r>
      <w:r>
        <w:rPr>
          <w:rFonts w:ascii="Arial" w:hAnsi="Arial" w:cs="Arial"/>
          <w:sz w:val="22"/>
          <w:szCs w:val="22"/>
        </w:rPr>
        <w:t>Contrato</w:t>
      </w:r>
      <w:r w:rsidRPr="00B824E4">
        <w:rPr>
          <w:rFonts w:ascii="Arial" w:hAnsi="Arial" w:cs="Arial"/>
          <w:sz w:val="22"/>
          <w:szCs w:val="22"/>
        </w:rPr>
        <w:t xml:space="preserve"> terá vigência de 12 meses, prorrogável em até 10 (dez) anos, conforme disciplinado no art. 110, inciso I, e art. 107 da Lei nº 14.133, de 1º de abril de 2021.</w:t>
      </w:r>
    </w:p>
    <w:p w14:paraId="2742671E" w14:textId="1A7E07E6" w:rsidR="008A490F" w:rsidRDefault="008A490F" w:rsidP="008A490F">
      <w:pPr>
        <w:shd w:val="clear" w:color="auto" w:fill="FFFFFF"/>
        <w:autoSpaceDE w:val="0"/>
        <w:autoSpaceDN w:val="0"/>
        <w:adjustRightInd w:val="0"/>
        <w:spacing w:line="300" w:lineRule="exact"/>
        <w:jc w:val="both"/>
        <w:rPr>
          <w:rFonts w:ascii="Arial" w:hAnsi="Arial" w:cs="Arial"/>
          <w:sz w:val="22"/>
          <w:szCs w:val="22"/>
        </w:rPr>
      </w:pPr>
    </w:p>
    <w:p w14:paraId="7001D426" w14:textId="77777777" w:rsidR="004F3812" w:rsidRPr="009531A8" w:rsidRDefault="004F3812" w:rsidP="008A490F">
      <w:pPr>
        <w:shd w:val="clear" w:color="auto" w:fill="FFFFFF"/>
        <w:autoSpaceDE w:val="0"/>
        <w:autoSpaceDN w:val="0"/>
        <w:adjustRightInd w:val="0"/>
        <w:spacing w:line="300" w:lineRule="exact"/>
        <w:jc w:val="both"/>
        <w:rPr>
          <w:rFonts w:ascii="Arial" w:hAnsi="Arial" w:cs="Arial"/>
          <w:sz w:val="22"/>
          <w:szCs w:val="22"/>
        </w:rPr>
      </w:pPr>
    </w:p>
    <w:p w14:paraId="605E06C3" w14:textId="77777777" w:rsidR="00F7093A" w:rsidRPr="009531A8" w:rsidRDefault="00F7093A" w:rsidP="008A490F">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highlight w:val="cyan"/>
        </w:rPr>
      </w:pPr>
    </w:p>
    <w:p w14:paraId="1236530A" w14:textId="77777777" w:rsidR="00F7093A" w:rsidRPr="009531A8" w:rsidRDefault="00F7093A" w:rsidP="008A490F">
      <w:pPr>
        <w:pStyle w:val="CLUSULAS"/>
        <w:spacing w:before="0" w:after="0" w:line="300" w:lineRule="exact"/>
        <w:rPr>
          <w:rFonts w:ascii="Arial" w:hAnsi="Arial"/>
          <w:sz w:val="22"/>
          <w:szCs w:val="22"/>
        </w:rPr>
      </w:pPr>
      <w:r w:rsidRPr="009531A8">
        <w:rPr>
          <w:rFonts w:ascii="Arial" w:hAnsi="Arial"/>
          <w:sz w:val="22"/>
          <w:szCs w:val="22"/>
        </w:rPr>
        <w:t>CLÁUSULA DÉCIMA TERCEIRA – DO PAGAMENTO</w:t>
      </w:r>
    </w:p>
    <w:p w14:paraId="491C6533" w14:textId="77777777" w:rsidR="00F7093A" w:rsidRPr="009531A8" w:rsidRDefault="00F7093A" w:rsidP="00F7093A">
      <w:pPr>
        <w:pStyle w:val="CLUSULAS"/>
        <w:spacing w:before="0" w:after="0" w:line="300" w:lineRule="exact"/>
        <w:rPr>
          <w:rFonts w:ascii="Arial" w:hAnsi="Arial"/>
          <w:sz w:val="22"/>
          <w:szCs w:val="22"/>
        </w:rPr>
      </w:pPr>
    </w:p>
    <w:p w14:paraId="616322B4"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333730AD" w14:textId="4FCCC80F"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w:t>
      </w:r>
      <w:r w:rsidRPr="009531A8">
        <w:rPr>
          <w:rFonts w:ascii="Arial" w:hAnsi="Arial" w:cs="Arial"/>
          <w:b/>
          <w:sz w:val="22"/>
        </w:rPr>
        <w:t>CONTRATANTE</w:t>
      </w:r>
      <w:r w:rsidRPr="009531A8">
        <w:rPr>
          <w:rFonts w:ascii="Arial" w:hAnsi="Arial" w:cs="Arial"/>
          <w:sz w:val="22"/>
        </w:rPr>
        <w:t xml:space="preserve"> receberá dos </w:t>
      </w:r>
      <w:r w:rsidR="00D36A07">
        <w:rPr>
          <w:rFonts w:ascii="Arial" w:hAnsi="Arial" w:cs="Arial"/>
          <w:sz w:val="22"/>
        </w:rPr>
        <w:t>p</w:t>
      </w:r>
      <w:r w:rsidRPr="009531A8">
        <w:rPr>
          <w:rFonts w:ascii="Arial" w:hAnsi="Arial" w:cs="Arial"/>
          <w:sz w:val="22"/>
        </w:rPr>
        <w:t xml:space="preserve">articipantes e </w:t>
      </w:r>
      <w:r w:rsidR="00D36A07">
        <w:rPr>
          <w:rFonts w:ascii="Arial" w:hAnsi="Arial" w:cs="Arial"/>
          <w:sz w:val="22"/>
        </w:rPr>
        <w:t>p</w:t>
      </w:r>
      <w:r w:rsidRPr="009531A8">
        <w:rPr>
          <w:rFonts w:ascii="Arial" w:hAnsi="Arial" w:cs="Arial"/>
          <w:sz w:val="22"/>
        </w:rPr>
        <w:t>atrocinadores as contribuições referentes ao mês de competência da</w:t>
      </w:r>
      <w:r w:rsidR="00213A62">
        <w:rPr>
          <w:rFonts w:ascii="Arial" w:hAnsi="Arial" w:cs="Arial"/>
          <w:sz w:val="22"/>
        </w:rPr>
        <w:t>s</w:t>
      </w:r>
      <w:r w:rsidRPr="009531A8">
        <w:rPr>
          <w:rFonts w:ascii="Arial" w:hAnsi="Arial" w:cs="Arial"/>
          <w:sz w:val="22"/>
        </w:rPr>
        <w:t xml:space="preserve"> cobertura</w:t>
      </w:r>
      <w:r w:rsidR="00213A62">
        <w:rPr>
          <w:rFonts w:ascii="Arial" w:hAnsi="Arial" w:cs="Arial"/>
          <w:sz w:val="22"/>
        </w:rPr>
        <w:t>s de risco</w:t>
      </w:r>
      <w:r w:rsidRPr="009531A8">
        <w:rPr>
          <w:rFonts w:ascii="Arial" w:hAnsi="Arial" w:cs="Arial"/>
          <w:sz w:val="22"/>
        </w:rPr>
        <w:t xml:space="preserve"> e encaminhará à </w:t>
      </w:r>
      <w:r w:rsidRPr="009531A8">
        <w:rPr>
          <w:rFonts w:ascii="Arial" w:hAnsi="Arial" w:cs="Arial"/>
          <w:b/>
          <w:sz w:val="22"/>
        </w:rPr>
        <w:t>CONTRATADA</w:t>
      </w:r>
      <w:r w:rsidRPr="009531A8">
        <w:rPr>
          <w:rFonts w:ascii="Arial" w:hAnsi="Arial" w:cs="Arial"/>
          <w:sz w:val="22"/>
        </w:rPr>
        <w:t xml:space="preserve"> um arquivo com a relação daqueles que efetuaram o pagamento até a data </w:t>
      </w:r>
      <w:r w:rsidR="00213A62">
        <w:rPr>
          <w:rFonts w:ascii="Arial" w:hAnsi="Arial" w:cs="Arial"/>
          <w:sz w:val="22"/>
        </w:rPr>
        <w:t xml:space="preserve">estabelecida </w:t>
      </w:r>
      <w:r w:rsidRPr="009531A8">
        <w:rPr>
          <w:rFonts w:ascii="Arial" w:hAnsi="Arial" w:cs="Arial"/>
          <w:sz w:val="22"/>
        </w:rPr>
        <w:t xml:space="preserve">entre a </w:t>
      </w:r>
      <w:r w:rsidRPr="009531A8">
        <w:rPr>
          <w:rFonts w:ascii="Arial" w:hAnsi="Arial" w:cs="Arial"/>
          <w:b/>
          <w:sz w:val="22"/>
        </w:rPr>
        <w:t>CONTRATADA</w:t>
      </w:r>
      <w:r w:rsidRPr="009531A8">
        <w:rPr>
          <w:rFonts w:ascii="Arial" w:hAnsi="Arial" w:cs="Arial"/>
          <w:sz w:val="22"/>
        </w:rPr>
        <w:t xml:space="preserve"> e a </w:t>
      </w:r>
      <w:r w:rsidRPr="009531A8">
        <w:rPr>
          <w:rFonts w:ascii="Arial" w:hAnsi="Arial" w:cs="Arial"/>
          <w:b/>
          <w:sz w:val="22"/>
        </w:rPr>
        <w:t>CONTRATANTE</w:t>
      </w:r>
      <w:r w:rsidRPr="009531A8">
        <w:rPr>
          <w:rFonts w:ascii="Arial" w:hAnsi="Arial" w:cs="Arial"/>
          <w:sz w:val="22"/>
        </w:rPr>
        <w:t xml:space="preserve">. </w:t>
      </w:r>
    </w:p>
    <w:p w14:paraId="67533C28"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7F37A62A" w14:textId="1FC62C00"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valor a ser repassado pela </w:t>
      </w:r>
      <w:r w:rsidRPr="009531A8">
        <w:rPr>
          <w:rFonts w:ascii="Arial" w:hAnsi="Arial" w:cs="Arial"/>
          <w:b/>
          <w:sz w:val="22"/>
        </w:rPr>
        <w:t xml:space="preserve">CONTRATANTE </w:t>
      </w:r>
      <w:r w:rsidRPr="009531A8">
        <w:rPr>
          <w:rFonts w:ascii="Arial" w:hAnsi="Arial" w:cs="Arial"/>
          <w:sz w:val="22"/>
        </w:rPr>
        <w:t>à</w:t>
      </w:r>
      <w:r w:rsidRPr="009531A8">
        <w:rPr>
          <w:rFonts w:ascii="Arial" w:hAnsi="Arial" w:cs="Arial"/>
          <w:b/>
          <w:sz w:val="22"/>
        </w:rPr>
        <w:t xml:space="preserve"> CONTRATADA </w:t>
      </w:r>
      <w:r w:rsidRPr="009531A8">
        <w:rPr>
          <w:rFonts w:ascii="Arial" w:hAnsi="Arial" w:cs="Arial"/>
          <w:sz w:val="22"/>
        </w:rPr>
        <w:t xml:space="preserve">equivale ao somatório dos valores recebidos pela </w:t>
      </w:r>
      <w:r w:rsidRPr="001145C2">
        <w:rPr>
          <w:rFonts w:ascii="Arial" w:hAnsi="Arial" w:cs="Arial"/>
          <w:b/>
          <w:bCs/>
          <w:sz w:val="22"/>
        </w:rPr>
        <w:t>CONTRATADA</w:t>
      </w:r>
      <w:r w:rsidRPr="009531A8">
        <w:rPr>
          <w:rFonts w:ascii="Arial" w:hAnsi="Arial" w:cs="Arial"/>
          <w:sz w:val="22"/>
        </w:rPr>
        <w:t xml:space="preserve">, referentes aos prêmios pagos pelos participantes, apurados pela aplicação </w:t>
      </w:r>
      <w:r w:rsidR="00213A62">
        <w:rPr>
          <w:rFonts w:ascii="Arial" w:hAnsi="Arial" w:cs="Arial"/>
          <w:sz w:val="22"/>
        </w:rPr>
        <w:t>dos valores constantes n</w:t>
      </w:r>
      <w:r w:rsidRPr="009531A8">
        <w:rPr>
          <w:rFonts w:ascii="Arial" w:hAnsi="Arial" w:cs="Arial"/>
          <w:sz w:val="22"/>
        </w:rPr>
        <w:t xml:space="preserve">a tabela do </w:t>
      </w:r>
      <w:r w:rsidRPr="00213A62">
        <w:rPr>
          <w:rFonts w:ascii="Arial" w:hAnsi="Arial" w:cs="Arial"/>
          <w:sz w:val="22"/>
        </w:rPr>
        <w:t>ANEXO I</w:t>
      </w:r>
      <w:r w:rsidRPr="009531A8">
        <w:rPr>
          <w:rFonts w:ascii="Arial" w:hAnsi="Arial" w:cs="Arial"/>
          <w:sz w:val="22"/>
        </w:rPr>
        <w:t xml:space="preserve"> deste </w:t>
      </w:r>
      <w:r>
        <w:rPr>
          <w:rFonts w:ascii="Arial" w:hAnsi="Arial" w:cs="Arial"/>
          <w:sz w:val="22"/>
        </w:rPr>
        <w:t>Contrato</w:t>
      </w:r>
      <w:r w:rsidRPr="009531A8">
        <w:rPr>
          <w:rFonts w:ascii="Arial" w:hAnsi="Arial" w:cs="Arial"/>
          <w:sz w:val="22"/>
        </w:rPr>
        <w:t xml:space="preserve"> sobre o</w:t>
      </w:r>
      <w:r w:rsidR="002072A3">
        <w:rPr>
          <w:rFonts w:ascii="Arial" w:hAnsi="Arial" w:cs="Arial"/>
          <w:sz w:val="22"/>
        </w:rPr>
        <w:t>s capitais contratados pelos</w:t>
      </w:r>
      <w:r w:rsidRPr="009531A8">
        <w:rPr>
          <w:rFonts w:ascii="Arial" w:hAnsi="Arial" w:cs="Arial"/>
          <w:sz w:val="22"/>
        </w:rPr>
        <w:t xml:space="preserve"> participantes dos planos administrados pela SCPREV.</w:t>
      </w:r>
    </w:p>
    <w:p w14:paraId="14EE9F15"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2159ABFE"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w:t>
      </w:r>
      <w:r w:rsidRPr="009531A8">
        <w:rPr>
          <w:rFonts w:ascii="Arial" w:hAnsi="Arial" w:cs="Arial"/>
          <w:b/>
          <w:sz w:val="22"/>
        </w:rPr>
        <w:t>CONTRATADA</w:t>
      </w:r>
      <w:r w:rsidRPr="009531A8">
        <w:rPr>
          <w:rFonts w:ascii="Arial" w:hAnsi="Arial" w:cs="Arial"/>
          <w:sz w:val="22"/>
        </w:rPr>
        <w:t xml:space="preserve"> deverá encaminhar a fatura à </w:t>
      </w:r>
      <w:r w:rsidRPr="009531A8">
        <w:rPr>
          <w:rFonts w:ascii="Arial" w:hAnsi="Arial" w:cs="Arial"/>
          <w:b/>
          <w:sz w:val="22"/>
        </w:rPr>
        <w:t>CONTRATANTE</w:t>
      </w:r>
      <w:r w:rsidRPr="009531A8">
        <w:rPr>
          <w:rFonts w:ascii="Arial" w:hAnsi="Arial" w:cs="Arial"/>
          <w:sz w:val="22"/>
        </w:rPr>
        <w:t xml:space="preserve"> até a data determinada no </w:t>
      </w:r>
      <w:r w:rsidRPr="00135671">
        <w:rPr>
          <w:rFonts w:ascii="Arial" w:hAnsi="Arial" w:cs="Arial"/>
          <w:sz w:val="22"/>
        </w:rPr>
        <w:t>Termo de Operacionalização.</w:t>
      </w:r>
      <w:r w:rsidRPr="009531A8">
        <w:rPr>
          <w:rFonts w:ascii="Arial" w:hAnsi="Arial" w:cs="Arial"/>
          <w:sz w:val="22"/>
        </w:rPr>
        <w:t xml:space="preserve"> </w:t>
      </w:r>
    </w:p>
    <w:p w14:paraId="0827EE11" w14:textId="77777777" w:rsidR="00F7093A" w:rsidRPr="009531A8" w:rsidRDefault="00F7093A" w:rsidP="00F7093A">
      <w:pPr>
        <w:pStyle w:val="N1"/>
        <w:numPr>
          <w:ilvl w:val="0"/>
          <w:numId w:val="0"/>
        </w:numPr>
        <w:spacing w:before="0" w:after="0" w:line="300" w:lineRule="exact"/>
        <w:rPr>
          <w:rFonts w:ascii="Arial" w:hAnsi="Arial" w:cs="Arial"/>
          <w:sz w:val="22"/>
        </w:rPr>
      </w:pPr>
    </w:p>
    <w:p w14:paraId="7EE4BDE4" w14:textId="4F0538E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pagamento à </w:t>
      </w:r>
      <w:r w:rsidRPr="009531A8">
        <w:rPr>
          <w:rFonts w:ascii="Arial" w:hAnsi="Arial" w:cs="Arial"/>
          <w:b/>
          <w:sz w:val="22"/>
        </w:rPr>
        <w:t>CONTRATADA</w:t>
      </w:r>
      <w:r w:rsidRPr="009531A8">
        <w:rPr>
          <w:rFonts w:ascii="Arial" w:hAnsi="Arial" w:cs="Arial"/>
          <w:sz w:val="22"/>
        </w:rPr>
        <w:t xml:space="preserve"> será efetuado até a data determinada no </w:t>
      </w:r>
      <w:r w:rsidRPr="00135671">
        <w:rPr>
          <w:rFonts w:ascii="Arial" w:hAnsi="Arial" w:cs="Arial"/>
          <w:sz w:val="22"/>
        </w:rPr>
        <w:t>Termo de Operacionalização</w:t>
      </w:r>
      <w:r w:rsidRPr="009531A8">
        <w:rPr>
          <w:rFonts w:ascii="Arial" w:hAnsi="Arial" w:cs="Arial"/>
          <w:sz w:val="22"/>
        </w:rPr>
        <w:t xml:space="preserve">. </w:t>
      </w:r>
    </w:p>
    <w:p w14:paraId="2855CB1E"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7E5DF7F7" w14:textId="5DBDB456" w:rsidR="00F7093A" w:rsidRPr="009531A8" w:rsidRDefault="007161E1" w:rsidP="00463A7C">
      <w:pPr>
        <w:pStyle w:val="N1"/>
        <w:numPr>
          <w:ilvl w:val="1"/>
          <w:numId w:val="16"/>
        </w:numPr>
        <w:tabs>
          <w:tab w:val="left" w:pos="993"/>
        </w:tabs>
        <w:spacing w:before="0" w:after="0" w:line="300" w:lineRule="exact"/>
        <w:ind w:left="0" w:firstLine="0"/>
        <w:rPr>
          <w:rFonts w:ascii="Arial" w:hAnsi="Arial" w:cs="Arial"/>
          <w:sz w:val="22"/>
        </w:rPr>
      </w:pPr>
      <w:r>
        <w:rPr>
          <w:rFonts w:ascii="Arial" w:hAnsi="Arial" w:cs="Arial"/>
          <w:sz w:val="22"/>
        </w:rPr>
        <w:t>S</w:t>
      </w:r>
      <w:r w:rsidR="00F7093A" w:rsidRPr="009531A8">
        <w:rPr>
          <w:rFonts w:ascii="Arial" w:hAnsi="Arial" w:cs="Arial"/>
          <w:sz w:val="22"/>
        </w:rPr>
        <w:t xml:space="preserve">erá efetuada a retenção tributária prevista na legislação aplicável, casa haja, mediante a apresentação de Nota Fiscal contendo de forma clara os valores retidos. </w:t>
      </w:r>
    </w:p>
    <w:p w14:paraId="46F74422"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16FDBA33" w14:textId="6D0259D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pagamento será creditado na conta corrente indicada pela </w:t>
      </w:r>
      <w:r w:rsidRPr="009531A8">
        <w:rPr>
          <w:rFonts w:ascii="Arial" w:hAnsi="Arial" w:cs="Arial"/>
          <w:b/>
          <w:sz w:val="22"/>
        </w:rPr>
        <w:t>CONTRATADA</w:t>
      </w:r>
      <w:r w:rsidRPr="009531A8">
        <w:rPr>
          <w:rFonts w:ascii="Arial" w:hAnsi="Arial" w:cs="Arial"/>
          <w:sz w:val="22"/>
        </w:rPr>
        <w:t xml:space="preserve">, por meio de </w:t>
      </w:r>
      <w:r w:rsidR="007161E1">
        <w:rPr>
          <w:rFonts w:ascii="Arial" w:hAnsi="Arial" w:cs="Arial"/>
          <w:sz w:val="22"/>
        </w:rPr>
        <w:t>boleto bancário</w:t>
      </w:r>
      <w:r w:rsidRPr="009531A8">
        <w:rPr>
          <w:rFonts w:ascii="Arial" w:hAnsi="Arial" w:cs="Arial"/>
          <w:sz w:val="22"/>
        </w:rPr>
        <w:t xml:space="preserve"> ou por outro meio</w:t>
      </w:r>
      <w:r w:rsidR="007161E1">
        <w:rPr>
          <w:rFonts w:ascii="Arial" w:hAnsi="Arial" w:cs="Arial"/>
          <w:sz w:val="22"/>
        </w:rPr>
        <w:t xml:space="preserve"> acordado entre as partes.</w:t>
      </w:r>
    </w:p>
    <w:p w14:paraId="1EDCF4F2"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1DADA728"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w:t>
      </w:r>
      <w:r w:rsidRPr="009531A8">
        <w:rPr>
          <w:rFonts w:ascii="Arial" w:hAnsi="Arial" w:cs="Arial"/>
          <w:b/>
          <w:sz w:val="22"/>
        </w:rPr>
        <w:t>CONTRATANTE</w:t>
      </w:r>
      <w:r w:rsidRPr="009531A8">
        <w:rPr>
          <w:rFonts w:ascii="Arial" w:hAnsi="Arial" w:cs="Arial"/>
          <w:sz w:val="22"/>
        </w:rPr>
        <w:t xml:space="preserve"> não se responsabilizará por qualquer despesa que venha a ser efetuada pela </w:t>
      </w:r>
      <w:r w:rsidRPr="009531A8">
        <w:rPr>
          <w:rFonts w:ascii="Arial" w:hAnsi="Arial" w:cs="Arial"/>
          <w:b/>
          <w:sz w:val="22"/>
        </w:rPr>
        <w:t>CONTRATADA</w:t>
      </w:r>
      <w:r w:rsidRPr="009531A8">
        <w:rPr>
          <w:rFonts w:ascii="Arial" w:hAnsi="Arial" w:cs="Arial"/>
          <w:sz w:val="22"/>
        </w:rPr>
        <w:t xml:space="preserve">, que porventura não tenha sido acordada no </w:t>
      </w:r>
      <w:r>
        <w:rPr>
          <w:rFonts w:ascii="Arial" w:hAnsi="Arial" w:cs="Arial"/>
          <w:sz w:val="22"/>
        </w:rPr>
        <w:t>Contrato</w:t>
      </w:r>
      <w:r w:rsidRPr="009531A8">
        <w:rPr>
          <w:rFonts w:ascii="Arial" w:hAnsi="Arial" w:cs="Arial"/>
          <w:sz w:val="22"/>
        </w:rPr>
        <w:t>.</w:t>
      </w:r>
    </w:p>
    <w:p w14:paraId="62CD71FB" w14:textId="23A08B9F" w:rsidR="00F7093A" w:rsidRDefault="00F7093A" w:rsidP="00F7093A">
      <w:pPr>
        <w:pStyle w:val="CLUSULAS"/>
        <w:spacing w:before="0" w:after="0" w:line="300" w:lineRule="exact"/>
        <w:rPr>
          <w:rFonts w:ascii="Arial" w:hAnsi="Arial"/>
          <w:sz w:val="22"/>
          <w:szCs w:val="22"/>
        </w:rPr>
      </w:pPr>
    </w:p>
    <w:p w14:paraId="6119166C" w14:textId="77777777" w:rsidR="004F3812" w:rsidRPr="009531A8" w:rsidRDefault="004F3812" w:rsidP="00F7093A">
      <w:pPr>
        <w:pStyle w:val="CLUSULAS"/>
        <w:spacing w:before="0" w:after="0" w:line="300" w:lineRule="exact"/>
        <w:rPr>
          <w:rFonts w:ascii="Arial" w:hAnsi="Arial"/>
          <w:sz w:val="22"/>
          <w:szCs w:val="22"/>
        </w:rPr>
      </w:pPr>
    </w:p>
    <w:p w14:paraId="7E9A9E18"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QUARTA – DAS SANÇÕES ADMINISTRATIVAS</w:t>
      </w:r>
    </w:p>
    <w:p w14:paraId="0CAFFED9" w14:textId="77777777" w:rsidR="00F7093A" w:rsidRPr="009531A8" w:rsidRDefault="00F7093A" w:rsidP="00F7093A">
      <w:pPr>
        <w:pStyle w:val="CLUSULAS"/>
        <w:spacing w:before="0" w:after="0" w:line="300" w:lineRule="exact"/>
        <w:rPr>
          <w:rFonts w:ascii="Arial" w:hAnsi="Arial"/>
          <w:sz w:val="22"/>
          <w:szCs w:val="22"/>
        </w:rPr>
      </w:pPr>
    </w:p>
    <w:p w14:paraId="56D095AF" w14:textId="77777777" w:rsidR="00F7093A" w:rsidRPr="009531A8" w:rsidRDefault="00F7093A" w:rsidP="00F7093A">
      <w:pPr>
        <w:numPr>
          <w:ilvl w:val="0"/>
          <w:numId w:val="36"/>
        </w:numPr>
        <w:autoSpaceDE w:val="0"/>
        <w:autoSpaceDN w:val="0"/>
        <w:adjustRightInd w:val="0"/>
        <w:spacing w:line="300" w:lineRule="exact"/>
        <w:jc w:val="both"/>
        <w:rPr>
          <w:rFonts w:ascii="Arial" w:hAnsi="Arial" w:cs="Arial"/>
          <w:vanish/>
          <w:sz w:val="22"/>
          <w:szCs w:val="22"/>
        </w:rPr>
      </w:pPr>
    </w:p>
    <w:p w14:paraId="1B0B4606" w14:textId="77777777" w:rsidR="00F7093A" w:rsidRPr="009531A8" w:rsidRDefault="00F7093A" w:rsidP="00F7093A">
      <w:pPr>
        <w:pStyle w:val="PargrafodaLista"/>
        <w:numPr>
          <w:ilvl w:val="0"/>
          <w:numId w:val="16"/>
        </w:numPr>
        <w:autoSpaceDE w:val="0"/>
        <w:autoSpaceDN w:val="0"/>
        <w:adjustRightInd w:val="0"/>
        <w:spacing w:line="300" w:lineRule="exact"/>
        <w:contextualSpacing w:val="0"/>
        <w:jc w:val="both"/>
        <w:rPr>
          <w:rFonts w:ascii="Arial" w:hAnsi="Arial" w:cs="Arial"/>
          <w:vanish/>
          <w:sz w:val="22"/>
          <w:szCs w:val="22"/>
        </w:rPr>
      </w:pPr>
    </w:p>
    <w:p w14:paraId="1A8A19CA" w14:textId="2F0C2624" w:rsidR="00F7093A"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descumprimento dos níveis de serviço dispostos n</w:t>
      </w:r>
      <w:r w:rsidR="003465A0">
        <w:rPr>
          <w:rFonts w:ascii="Arial" w:hAnsi="Arial" w:cs="Arial"/>
          <w:sz w:val="22"/>
        </w:rPr>
        <w:t>este Contrato</w:t>
      </w:r>
      <w:r w:rsidRPr="009531A8">
        <w:rPr>
          <w:rFonts w:ascii="Arial" w:hAnsi="Arial" w:cs="Arial"/>
          <w:sz w:val="22"/>
        </w:rPr>
        <w:t xml:space="preserve">, inexecução dos serviços, total ou parcial, execução imperfeita, mora na execução ou qualquer inadimplemento ou infração contratual, sujeita a </w:t>
      </w:r>
      <w:r w:rsidRPr="009531A8">
        <w:rPr>
          <w:rFonts w:ascii="Arial" w:hAnsi="Arial" w:cs="Arial"/>
          <w:b/>
          <w:sz w:val="22"/>
        </w:rPr>
        <w:t>CONTRATADA</w:t>
      </w:r>
      <w:r w:rsidRPr="009531A8">
        <w:rPr>
          <w:rFonts w:ascii="Arial" w:hAnsi="Arial" w:cs="Arial"/>
          <w:sz w:val="22"/>
        </w:rPr>
        <w:t>, sem prejuízo da responsabilidade civil ou criminal que couber, assegurado o contraditório e a ampla defesa, às seguintes penalidades:</w:t>
      </w:r>
    </w:p>
    <w:p w14:paraId="66525081" w14:textId="77777777" w:rsidR="00C03706" w:rsidRPr="009531A8" w:rsidRDefault="00C03706" w:rsidP="00C03706">
      <w:pPr>
        <w:pStyle w:val="N1"/>
        <w:numPr>
          <w:ilvl w:val="0"/>
          <w:numId w:val="0"/>
        </w:numPr>
        <w:tabs>
          <w:tab w:val="left" w:pos="993"/>
        </w:tabs>
        <w:spacing w:before="0" w:after="0" w:line="300" w:lineRule="exact"/>
        <w:rPr>
          <w:rFonts w:ascii="Arial" w:hAnsi="Arial" w:cs="Arial"/>
          <w:sz w:val="22"/>
        </w:rPr>
      </w:pPr>
    </w:p>
    <w:p w14:paraId="3F0C2A68"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Advertência formal; </w:t>
      </w:r>
    </w:p>
    <w:p w14:paraId="50C3B152" w14:textId="77777777" w:rsidR="00F7093A" w:rsidRPr="009531A8" w:rsidRDefault="00F7093A" w:rsidP="00F7093A">
      <w:pPr>
        <w:pStyle w:val="N2"/>
        <w:numPr>
          <w:ilvl w:val="0"/>
          <w:numId w:val="0"/>
        </w:numPr>
        <w:spacing w:before="0" w:after="0" w:line="300" w:lineRule="exact"/>
        <w:rPr>
          <w:rFonts w:ascii="Arial" w:hAnsi="Arial" w:cs="Arial"/>
          <w:sz w:val="22"/>
        </w:rPr>
      </w:pPr>
    </w:p>
    <w:p w14:paraId="7E7672F3" w14:textId="77777777" w:rsidR="00F7093A" w:rsidRPr="003465A0"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 </w:t>
      </w:r>
      <w:r w:rsidRPr="003465A0">
        <w:rPr>
          <w:rFonts w:ascii="Arial" w:hAnsi="Arial" w:cs="Arial"/>
          <w:sz w:val="22"/>
        </w:rPr>
        <w:t xml:space="preserve">Multa no montante de 5% (cinco por cento) do patrimônio líquido da </w:t>
      </w:r>
      <w:r w:rsidRPr="003465A0">
        <w:rPr>
          <w:rFonts w:ascii="Arial" w:hAnsi="Arial" w:cs="Arial"/>
          <w:b/>
          <w:sz w:val="22"/>
        </w:rPr>
        <w:t>CONTRATADA</w:t>
      </w:r>
      <w:r w:rsidRPr="003465A0">
        <w:rPr>
          <w:rFonts w:ascii="Arial" w:hAnsi="Arial" w:cs="Arial"/>
          <w:sz w:val="22"/>
        </w:rPr>
        <w:t>, caso a mesma se recuse imotivadamente a assinar o Contrato dentro do prazo estabelecido;</w:t>
      </w:r>
    </w:p>
    <w:p w14:paraId="2124BE27"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199FAAF9"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Multa compensatória no montante de 10% (dez por cento) sobre o valor da soma das doze últimas faturas pagas à Contratada, nos casos de inexecução parcial dos serviços, execução imperfeita, mora na execução ou qualquer inadimplemento ou infração contratual.</w:t>
      </w:r>
    </w:p>
    <w:p w14:paraId="1D6ECCE7"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3EB78778"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 No caso de inexecução total do </w:t>
      </w:r>
      <w:r>
        <w:rPr>
          <w:rFonts w:ascii="Arial" w:hAnsi="Arial" w:cs="Arial"/>
          <w:sz w:val="22"/>
        </w:rPr>
        <w:t>Contrato</w:t>
      </w:r>
      <w:r w:rsidRPr="009531A8">
        <w:rPr>
          <w:rFonts w:ascii="Arial" w:hAnsi="Arial" w:cs="Arial"/>
          <w:sz w:val="22"/>
        </w:rPr>
        <w:t xml:space="preserve">, será aplicada multa no valor de 10% (dez por cento) do valor do capital social da </w:t>
      </w:r>
      <w:r w:rsidRPr="009531A8">
        <w:rPr>
          <w:rFonts w:ascii="Arial" w:hAnsi="Arial" w:cs="Arial"/>
          <w:b/>
          <w:sz w:val="22"/>
        </w:rPr>
        <w:t>CONTRATADA</w:t>
      </w:r>
      <w:r w:rsidRPr="009531A8">
        <w:rPr>
          <w:rFonts w:ascii="Arial" w:hAnsi="Arial" w:cs="Arial"/>
          <w:sz w:val="22"/>
        </w:rPr>
        <w:t xml:space="preserve">, o que ensejará a rescisão unilateral do </w:t>
      </w:r>
      <w:r>
        <w:rPr>
          <w:rFonts w:ascii="Arial" w:hAnsi="Arial" w:cs="Arial"/>
          <w:sz w:val="22"/>
        </w:rPr>
        <w:t>Contrato</w:t>
      </w:r>
      <w:r w:rsidRPr="009531A8">
        <w:rPr>
          <w:rFonts w:ascii="Arial" w:hAnsi="Arial" w:cs="Arial"/>
          <w:sz w:val="22"/>
        </w:rPr>
        <w:t>.</w:t>
      </w:r>
    </w:p>
    <w:p w14:paraId="21D4E05C"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EAFF41F" w14:textId="48ACF48F"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Suspensão temporária do direito de ofertar e impedimento de contratar com a </w:t>
      </w:r>
      <w:r w:rsidRPr="009531A8">
        <w:rPr>
          <w:rFonts w:ascii="Arial" w:hAnsi="Arial" w:cs="Arial"/>
          <w:b/>
          <w:sz w:val="22"/>
        </w:rPr>
        <w:t>CONTRATANTE</w:t>
      </w:r>
      <w:r w:rsidRPr="009531A8">
        <w:rPr>
          <w:rFonts w:ascii="Arial" w:hAnsi="Arial" w:cs="Arial"/>
          <w:sz w:val="22"/>
        </w:rPr>
        <w:t xml:space="preserve">, por prazo não superior a </w:t>
      </w:r>
      <w:r w:rsidR="00A56888">
        <w:rPr>
          <w:rFonts w:ascii="Arial" w:hAnsi="Arial" w:cs="Arial"/>
          <w:sz w:val="22"/>
        </w:rPr>
        <w:t>2</w:t>
      </w:r>
      <w:r w:rsidRPr="009531A8">
        <w:rPr>
          <w:rFonts w:ascii="Arial" w:hAnsi="Arial" w:cs="Arial"/>
          <w:sz w:val="22"/>
        </w:rPr>
        <w:t xml:space="preserve"> (</w:t>
      </w:r>
      <w:r w:rsidR="00A56888">
        <w:rPr>
          <w:rFonts w:ascii="Arial" w:hAnsi="Arial" w:cs="Arial"/>
          <w:sz w:val="22"/>
        </w:rPr>
        <w:t>dois</w:t>
      </w:r>
      <w:r w:rsidRPr="009531A8">
        <w:rPr>
          <w:rFonts w:ascii="Arial" w:hAnsi="Arial" w:cs="Arial"/>
          <w:sz w:val="22"/>
        </w:rPr>
        <w:t>) anos.</w:t>
      </w:r>
    </w:p>
    <w:p w14:paraId="3F354D23"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ADD0590" w14:textId="0289C651"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Impedimento para licitar e contratar com a </w:t>
      </w:r>
      <w:r w:rsidRPr="009531A8">
        <w:rPr>
          <w:rFonts w:ascii="Arial" w:hAnsi="Arial" w:cs="Arial"/>
          <w:b/>
          <w:sz w:val="22"/>
        </w:rPr>
        <w:t>CONTRATANTE</w:t>
      </w:r>
      <w:r w:rsidRPr="009531A8">
        <w:rPr>
          <w:rFonts w:ascii="Arial" w:hAnsi="Arial" w:cs="Arial"/>
          <w:sz w:val="22"/>
        </w:rPr>
        <w:t xml:space="preserve">, pelo prazo de até </w:t>
      </w:r>
      <w:r w:rsidR="00A56888">
        <w:rPr>
          <w:rFonts w:ascii="Arial" w:hAnsi="Arial" w:cs="Arial"/>
          <w:sz w:val="22"/>
        </w:rPr>
        <w:t>3</w:t>
      </w:r>
      <w:r w:rsidRPr="009531A8">
        <w:rPr>
          <w:rFonts w:ascii="Arial" w:hAnsi="Arial" w:cs="Arial"/>
          <w:sz w:val="22"/>
        </w:rPr>
        <w:t xml:space="preserve"> (</w:t>
      </w:r>
      <w:r w:rsidR="00A56888">
        <w:rPr>
          <w:rFonts w:ascii="Arial" w:hAnsi="Arial" w:cs="Arial"/>
          <w:sz w:val="22"/>
        </w:rPr>
        <w:t>três</w:t>
      </w:r>
      <w:r w:rsidRPr="009531A8">
        <w:rPr>
          <w:rFonts w:ascii="Arial" w:hAnsi="Arial" w:cs="Arial"/>
          <w:sz w:val="22"/>
        </w:rPr>
        <w:t xml:space="preserve">) anos, sem prejuízo das multas previstas neste </w:t>
      </w:r>
      <w:r>
        <w:rPr>
          <w:rFonts w:ascii="Arial" w:hAnsi="Arial" w:cs="Arial"/>
          <w:sz w:val="22"/>
        </w:rPr>
        <w:t>Contrato</w:t>
      </w:r>
      <w:r w:rsidRPr="009531A8">
        <w:rPr>
          <w:rFonts w:ascii="Arial" w:hAnsi="Arial" w:cs="Arial"/>
          <w:sz w:val="22"/>
        </w:rPr>
        <w:t xml:space="preserve"> e das demais cominações legais, especificamente nas hipóteses em que </w:t>
      </w:r>
      <w:r w:rsidR="00B93427">
        <w:rPr>
          <w:rFonts w:ascii="Arial" w:hAnsi="Arial" w:cs="Arial"/>
          <w:sz w:val="22"/>
        </w:rPr>
        <w:t>a</w:t>
      </w:r>
      <w:r w:rsidRPr="009531A8">
        <w:rPr>
          <w:rFonts w:ascii="Arial" w:hAnsi="Arial" w:cs="Arial"/>
          <w:sz w:val="22"/>
        </w:rPr>
        <w:t xml:space="preserve"> licitante, convocado dentro do prazo de validade da sua proposta, não celebrar o </w:t>
      </w:r>
      <w:r>
        <w:rPr>
          <w:rFonts w:ascii="Arial" w:hAnsi="Arial" w:cs="Arial"/>
          <w:sz w:val="22"/>
        </w:rPr>
        <w:t>Contrato</w:t>
      </w:r>
      <w:r w:rsidRPr="009531A8">
        <w:rPr>
          <w:rFonts w:ascii="Arial" w:hAnsi="Arial" w:cs="Arial"/>
          <w:sz w:val="22"/>
        </w:rPr>
        <w:t xml:space="preserve">, deixar de entregar ou apresentar documentação falsa exigida para o certame, ensejar o retardamento da execução de seu objeto, não mantiver a proposta, falhar ou fraudar na execução do </w:t>
      </w:r>
      <w:r>
        <w:rPr>
          <w:rFonts w:ascii="Arial" w:hAnsi="Arial" w:cs="Arial"/>
          <w:sz w:val="22"/>
        </w:rPr>
        <w:t>Contrato</w:t>
      </w:r>
      <w:r w:rsidRPr="009531A8">
        <w:rPr>
          <w:rFonts w:ascii="Arial" w:hAnsi="Arial" w:cs="Arial"/>
          <w:sz w:val="22"/>
        </w:rPr>
        <w:t>, comportar-se de modo inidôneo ou cometer fraude fiscal.</w:t>
      </w:r>
    </w:p>
    <w:p w14:paraId="0C2B5AF4"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64CFD02"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Declaração de inidoneidade para ofertar e contratar com a </w:t>
      </w:r>
      <w:r w:rsidRPr="009531A8">
        <w:rPr>
          <w:rFonts w:ascii="Arial" w:hAnsi="Arial" w:cs="Arial"/>
          <w:b/>
          <w:sz w:val="22"/>
        </w:rPr>
        <w:t>CONTRATANTE</w:t>
      </w:r>
      <w:r w:rsidRPr="009531A8">
        <w:rPr>
          <w:rFonts w:ascii="Arial" w:hAnsi="Arial" w:cs="Arial"/>
          <w:sz w:val="22"/>
        </w:rPr>
        <w:t xml:space="preserve">, enquanto perdurarem os motivos determinantes da punição ou até que seja promovida a reabilitação perante a própria autoridade que aplicou a penalidade, que será concedida quando a </w:t>
      </w:r>
      <w:r w:rsidRPr="009531A8">
        <w:rPr>
          <w:rFonts w:ascii="Arial" w:hAnsi="Arial" w:cs="Arial"/>
          <w:b/>
          <w:sz w:val="22"/>
        </w:rPr>
        <w:t>CONTRATADA</w:t>
      </w:r>
      <w:r w:rsidRPr="009531A8">
        <w:rPr>
          <w:rFonts w:ascii="Arial" w:hAnsi="Arial" w:cs="Arial"/>
          <w:sz w:val="22"/>
        </w:rPr>
        <w:t xml:space="preserve"> ressarcir a </w:t>
      </w:r>
      <w:r w:rsidRPr="009531A8">
        <w:rPr>
          <w:rFonts w:ascii="Arial" w:hAnsi="Arial" w:cs="Arial"/>
          <w:b/>
          <w:sz w:val="22"/>
        </w:rPr>
        <w:t xml:space="preserve">CONTRATANTE </w:t>
      </w:r>
      <w:r w:rsidRPr="009531A8">
        <w:rPr>
          <w:rFonts w:ascii="Arial" w:hAnsi="Arial" w:cs="Arial"/>
          <w:sz w:val="22"/>
        </w:rPr>
        <w:t>pelos prejuízos resultantes e após decorrido o prazo das sanções aplicadas.</w:t>
      </w:r>
    </w:p>
    <w:p w14:paraId="029322AD"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61A5FE85"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imposição das penalidades é de competência exclusiva da </w:t>
      </w:r>
      <w:r w:rsidRPr="009531A8">
        <w:rPr>
          <w:rFonts w:ascii="Arial" w:hAnsi="Arial" w:cs="Arial"/>
          <w:b/>
          <w:sz w:val="22"/>
        </w:rPr>
        <w:t>CONTRATANTE</w:t>
      </w:r>
      <w:r w:rsidRPr="009531A8">
        <w:rPr>
          <w:rFonts w:ascii="Arial" w:hAnsi="Arial" w:cs="Arial"/>
          <w:sz w:val="22"/>
        </w:rPr>
        <w:t>.</w:t>
      </w:r>
    </w:p>
    <w:p w14:paraId="38220C96"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0D499FED"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lastRenderedPageBreak/>
        <w:t xml:space="preserve">A aplicação de sanção não exclui a possibilidade de rescisão administrativa do </w:t>
      </w:r>
      <w:r>
        <w:rPr>
          <w:rFonts w:ascii="Arial" w:hAnsi="Arial" w:cs="Arial"/>
          <w:sz w:val="22"/>
        </w:rPr>
        <w:t>Contrato</w:t>
      </w:r>
      <w:r w:rsidRPr="009531A8">
        <w:rPr>
          <w:rFonts w:ascii="Arial" w:hAnsi="Arial" w:cs="Arial"/>
          <w:sz w:val="22"/>
        </w:rPr>
        <w:t>, garantido o contraditório e a defesa prévia.</w:t>
      </w:r>
    </w:p>
    <w:p w14:paraId="5C88FADF"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0E0D2A8F"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prazo de suspensão ou da declaração de inidoneidade será fixado de acordo com a natureza e a gravidade da falta cometida, observado o princípio da proporcionalidade.</w:t>
      </w:r>
    </w:p>
    <w:p w14:paraId="2A2678DB" w14:textId="77777777" w:rsidR="00F7093A" w:rsidRPr="009531A8" w:rsidRDefault="00F7093A" w:rsidP="00F7093A">
      <w:pPr>
        <w:pStyle w:val="N1"/>
        <w:numPr>
          <w:ilvl w:val="0"/>
          <w:numId w:val="0"/>
        </w:numPr>
        <w:spacing w:before="0" w:after="0" w:line="300" w:lineRule="exact"/>
        <w:rPr>
          <w:rFonts w:ascii="Arial" w:hAnsi="Arial" w:cs="Arial"/>
          <w:sz w:val="22"/>
        </w:rPr>
      </w:pPr>
    </w:p>
    <w:p w14:paraId="20F73949"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As sanções administrativas somente serão aplicadas mediante regular processo administrativo, assegurada a ampla defesa e o contraditório.</w:t>
      </w:r>
    </w:p>
    <w:p w14:paraId="475D632F"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64B2EEB8" w14:textId="114CD787" w:rsidR="00F7093A" w:rsidRPr="007E2F8B"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7E2F8B">
        <w:rPr>
          <w:rFonts w:ascii="Arial" w:hAnsi="Arial" w:cs="Arial"/>
          <w:sz w:val="22"/>
        </w:rPr>
        <w:t xml:space="preserve">Os montantes relativos às multas moratória e compensatória aplicadas pela </w:t>
      </w:r>
      <w:r w:rsidRPr="007E2F8B">
        <w:rPr>
          <w:rFonts w:ascii="Arial" w:hAnsi="Arial" w:cs="Arial"/>
          <w:b/>
          <w:sz w:val="22"/>
        </w:rPr>
        <w:t xml:space="preserve">CONTRATANTE </w:t>
      </w:r>
      <w:r w:rsidRPr="007E2F8B">
        <w:rPr>
          <w:rFonts w:ascii="Arial" w:hAnsi="Arial" w:cs="Arial"/>
          <w:sz w:val="22"/>
        </w:rPr>
        <w:t xml:space="preserve">poderão ser cobrados judicialmente ou descontados dos valores devidos </w:t>
      </w:r>
      <w:r w:rsidR="00733234" w:rsidRPr="007E2F8B">
        <w:rPr>
          <w:rFonts w:ascii="Arial" w:hAnsi="Arial" w:cs="Arial"/>
          <w:sz w:val="22"/>
        </w:rPr>
        <w:t>à</w:t>
      </w:r>
      <w:r w:rsidRPr="007E2F8B">
        <w:rPr>
          <w:rFonts w:ascii="Arial" w:hAnsi="Arial" w:cs="Arial"/>
          <w:sz w:val="22"/>
        </w:rPr>
        <w:t xml:space="preserve"> </w:t>
      </w:r>
      <w:r w:rsidR="002760EE" w:rsidRPr="002760EE">
        <w:rPr>
          <w:rFonts w:ascii="Arial" w:hAnsi="Arial" w:cs="Arial"/>
          <w:b/>
          <w:bCs/>
          <w:sz w:val="22"/>
        </w:rPr>
        <w:t>CONTRATADA</w:t>
      </w:r>
      <w:r w:rsidRPr="007E2F8B">
        <w:rPr>
          <w:rFonts w:ascii="Arial" w:hAnsi="Arial" w:cs="Arial"/>
          <w:sz w:val="22"/>
        </w:rPr>
        <w:t>, relativos às parcelas efetivamente executadas do Contrato.</w:t>
      </w:r>
    </w:p>
    <w:p w14:paraId="3F7CF138"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373ECC28"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b/>
          <w:color w:val="000000"/>
          <w:sz w:val="22"/>
        </w:rPr>
      </w:pPr>
      <w:r w:rsidRPr="009531A8">
        <w:rPr>
          <w:rFonts w:ascii="Arial" w:hAnsi="Arial" w:cs="Arial"/>
          <w:sz w:val="22"/>
        </w:rPr>
        <w:t xml:space="preserve">Em qualquer caso, se após o desconto dos valores relativos às multas restar valor residual em desfavor da </w:t>
      </w:r>
      <w:r w:rsidRPr="009531A8">
        <w:rPr>
          <w:rFonts w:ascii="Arial" w:hAnsi="Arial" w:cs="Arial"/>
          <w:b/>
          <w:sz w:val="22"/>
        </w:rPr>
        <w:t>CONTRATADA</w:t>
      </w:r>
      <w:r w:rsidRPr="009531A8">
        <w:rPr>
          <w:rFonts w:ascii="Arial" w:hAnsi="Arial" w:cs="Arial"/>
          <w:sz w:val="22"/>
        </w:rPr>
        <w:t>, é obrigatória a cobrança judicial da diferença.</w:t>
      </w:r>
    </w:p>
    <w:p w14:paraId="7F2AFA10" w14:textId="77777777" w:rsidR="00F7093A" w:rsidRPr="009531A8" w:rsidRDefault="00F7093A" w:rsidP="00463A7C">
      <w:pPr>
        <w:pStyle w:val="N1"/>
        <w:numPr>
          <w:ilvl w:val="0"/>
          <w:numId w:val="0"/>
        </w:numPr>
        <w:tabs>
          <w:tab w:val="left" w:pos="993"/>
        </w:tabs>
        <w:spacing w:before="0" w:after="0" w:line="300" w:lineRule="exact"/>
        <w:rPr>
          <w:rFonts w:ascii="Arial" w:hAnsi="Arial" w:cs="Arial"/>
          <w:b/>
          <w:color w:val="000000"/>
          <w:sz w:val="22"/>
        </w:rPr>
      </w:pPr>
    </w:p>
    <w:p w14:paraId="2EC8285B" w14:textId="4A21B4D1" w:rsidR="00F7093A"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presente </w:t>
      </w:r>
      <w:r>
        <w:rPr>
          <w:rFonts w:ascii="Arial" w:hAnsi="Arial" w:cs="Arial"/>
          <w:sz w:val="22"/>
        </w:rPr>
        <w:t>Contrato</w:t>
      </w:r>
      <w:r w:rsidRPr="009531A8">
        <w:rPr>
          <w:rFonts w:ascii="Arial" w:hAnsi="Arial" w:cs="Arial"/>
          <w:sz w:val="22"/>
        </w:rPr>
        <w:t xml:space="preserve"> não estabelece qualquer responsabilidade ou solidariedade entre a </w:t>
      </w:r>
      <w:r w:rsidRPr="009531A8">
        <w:rPr>
          <w:rFonts w:ascii="Arial" w:hAnsi="Arial" w:cs="Arial"/>
          <w:b/>
          <w:sz w:val="22"/>
        </w:rPr>
        <w:t>CONTRATANTE</w:t>
      </w:r>
      <w:r w:rsidRPr="009531A8">
        <w:rPr>
          <w:rFonts w:ascii="Arial" w:hAnsi="Arial" w:cs="Arial"/>
          <w:sz w:val="22"/>
        </w:rPr>
        <w:t xml:space="preserve"> e a </w:t>
      </w:r>
      <w:r w:rsidRPr="009531A8">
        <w:rPr>
          <w:rFonts w:ascii="Arial" w:hAnsi="Arial" w:cs="Arial"/>
          <w:b/>
          <w:sz w:val="22"/>
        </w:rPr>
        <w:t>CONTRATADA</w:t>
      </w:r>
      <w:r w:rsidRPr="009531A8">
        <w:rPr>
          <w:rFonts w:ascii="Arial" w:hAnsi="Arial" w:cs="Arial"/>
          <w:sz w:val="22"/>
        </w:rPr>
        <w:t xml:space="preserve"> com relação às responsabilidades assumidas por cada uma das partes entre si ou perante terceiros.</w:t>
      </w:r>
    </w:p>
    <w:p w14:paraId="69DE304A" w14:textId="77777777" w:rsidR="00B57918" w:rsidRDefault="00B57918" w:rsidP="00463A7C">
      <w:pPr>
        <w:pStyle w:val="PargrafodaLista"/>
        <w:tabs>
          <w:tab w:val="left" w:pos="993"/>
        </w:tabs>
        <w:rPr>
          <w:rFonts w:ascii="Arial" w:hAnsi="Arial" w:cs="Arial"/>
          <w:sz w:val="22"/>
        </w:rPr>
      </w:pPr>
    </w:p>
    <w:p w14:paraId="0A228893" w14:textId="1B984B19" w:rsidR="00B57918" w:rsidRPr="009D1264" w:rsidRDefault="00B57918" w:rsidP="00463A7C">
      <w:pPr>
        <w:pStyle w:val="N1"/>
        <w:numPr>
          <w:ilvl w:val="1"/>
          <w:numId w:val="16"/>
        </w:numPr>
        <w:tabs>
          <w:tab w:val="left" w:pos="993"/>
        </w:tabs>
        <w:spacing w:before="0" w:after="0" w:line="300" w:lineRule="exact"/>
        <w:ind w:left="0" w:firstLine="0"/>
        <w:rPr>
          <w:rFonts w:ascii="Arial" w:hAnsi="Arial" w:cs="Arial"/>
          <w:b/>
          <w:bCs/>
          <w:sz w:val="22"/>
        </w:rPr>
      </w:pPr>
      <w:r w:rsidRPr="009D1264">
        <w:rPr>
          <w:rFonts w:ascii="Arial" w:hAnsi="Arial" w:cs="Arial"/>
          <w:sz w:val="22"/>
        </w:rPr>
        <w:t xml:space="preserve">O não cumprimento da cláusula 6.31 </w:t>
      </w:r>
      <w:r w:rsidR="00C26E8F" w:rsidRPr="009D1264">
        <w:rPr>
          <w:rFonts w:ascii="Arial" w:hAnsi="Arial" w:cs="Arial"/>
          <w:sz w:val="22"/>
        </w:rPr>
        <w:t>acarretará</w:t>
      </w:r>
      <w:r w:rsidRPr="009D1264">
        <w:rPr>
          <w:rFonts w:ascii="Arial" w:hAnsi="Arial" w:cs="Arial"/>
          <w:sz w:val="22"/>
        </w:rPr>
        <w:t xml:space="preserve"> multa de </w:t>
      </w:r>
      <w:r w:rsidR="009D1264">
        <w:rPr>
          <w:rFonts w:ascii="Arial" w:hAnsi="Arial" w:cs="Arial"/>
          <w:sz w:val="22"/>
        </w:rPr>
        <w:t>1</w:t>
      </w:r>
      <w:r w:rsidRPr="009D1264">
        <w:rPr>
          <w:rFonts w:ascii="Arial" w:hAnsi="Arial" w:cs="Arial"/>
          <w:sz w:val="22"/>
        </w:rPr>
        <w:t>0%</w:t>
      </w:r>
      <w:r w:rsidR="00561881" w:rsidRPr="009D1264">
        <w:rPr>
          <w:rFonts w:ascii="Arial" w:hAnsi="Arial" w:cs="Arial"/>
          <w:sz w:val="22"/>
        </w:rPr>
        <w:t xml:space="preserve"> sob</w:t>
      </w:r>
      <w:r w:rsidR="004F4A25" w:rsidRPr="009D1264">
        <w:rPr>
          <w:rFonts w:ascii="Arial" w:hAnsi="Arial" w:cs="Arial"/>
          <w:sz w:val="22"/>
        </w:rPr>
        <w:t>re</w:t>
      </w:r>
      <w:r w:rsidR="00561881" w:rsidRPr="009D1264">
        <w:rPr>
          <w:rFonts w:ascii="Arial" w:hAnsi="Arial" w:cs="Arial"/>
          <w:sz w:val="22"/>
        </w:rPr>
        <w:t xml:space="preserve"> o </w:t>
      </w:r>
      <w:r w:rsidR="004F4A25" w:rsidRPr="009D1264">
        <w:rPr>
          <w:rFonts w:ascii="Arial" w:hAnsi="Arial" w:cs="Arial"/>
          <w:sz w:val="22"/>
        </w:rPr>
        <w:t xml:space="preserve">valor da indenização </w:t>
      </w:r>
      <w:r w:rsidRPr="009D1264">
        <w:rPr>
          <w:rFonts w:ascii="Arial" w:hAnsi="Arial" w:cs="Arial"/>
          <w:sz w:val="22"/>
        </w:rPr>
        <w:t xml:space="preserve">em favor do Participante do Plano de Benefício da </w:t>
      </w:r>
      <w:r w:rsidRPr="009D1264">
        <w:rPr>
          <w:rFonts w:ascii="Arial" w:hAnsi="Arial" w:cs="Arial"/>
          <w:b/>
          <w:bCs/>
          <w:sz w:val="22"/>
        </w:rPr>
        <w:t>CONTRATANTE.</w:t>
      </w:r>
    </w:p>
    <w:p w14:paraId="39E8C89C" w14:textId="3DD49228" w:rsidR="00F7093A" w:rsidRDefault="00F7093A" w:rsidP="00F7093A">
      <w:pPr>
        <w:pStyle w:val="CLUSULAS"/>
        <w:spacing w:before="0" w:after="0" w:line="300" w:lineRule="exact"/>
        <w:rPr>
          <w:rFonts w:ascii="Arial" w:hAnsi="Arial"/>
          <w:sz w:val="22"/>
          <w:szCs w:val="22"/>
        </w:rPr>
      </w:pPr>
    </w:p>
    <w:p w14:paraId="1EF7CDD8" w14:textId="77777777" w:rsidR="004F3812" w:rsidRPr="009531A8" w:rsidRDefault="004F3812" w:rsidP="00F7093A">
      <w:pPr>
        <w:pStyle w:val="CLUSULAS"/>
        <w:spacing w:before="0" w:after="0" w:line="300" w:lineRule="exact"/>
        <w:rPr>
          <w:rFonts w:ascii="Arial" w:hAnsi="Arial"/>
          <w:sz w:val="22"/>
          <w:szCs w:val="22"/>
        </w:rPr>
      </w:pPr>
    </w:p>
    <w:p w14:paraId="3264CD15"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QUINTA – DA RESCISÃO</w:t>
      </w:r>
    </w:p>
    <w:p w14:paraId="601C723F" w14:textId="77777777" w:rsidR="00F7093A" w:rsidRPr="009531A8" w:rsidRDefault="00F7093A" w:rsidP="00F7093A">
      <w:pPr>
        <w:pStyle w:val="CLUSULAS"/>
        <w:spacing w:before="0" w:after="0" w:line="300" w:lineRule="exact"/>
        <w:rPr>
          <w:rFonts w:ascii="Arial" w:hAnsi="Arial"/>
          <w:sz w:val="22"/>
          <w:szCs w:val="22"/>
        </w:rPr>
      </w:pPr>
    </w:p>
    <w:p w14:paraId="3E57D000" w14:textId="77777777" w:rsidR="00F7093A" w:rsidRPr="009531A8" w:rsidRDefault="00F7093A" w:rsidP="00F7093A">
      <w:pPr>
        <w:numPr>
          <w:ilvl w:val="0"/>
          <w:numId w:val="36"/>
        </w:numPr>
        <w:autoSpaceDE w:val="0"/>
        <w:autoSpaceDN w:val="0"/>
        <w:adjustRightInd w:val="0"/>
        <w:spacing w:line="300" w:lineRule="exact"/>
        <w:ind w:left="0" w:firstLine="0"/>
        <w:jc w:val="both"/>
        <w:rPr>
          <w:rFonts w:ascii="Arial" w:hAnsi="Arial" w:cs="Arial"/>
          <w:vanish/>
          <w:sz w:val="22"/>
          <w:szCs w:val="22"/>
        </w:rPr>
      </w:pPr>
    </w:p>
    <w:p w14:paraId="49D3662B" w14:textId="77777777" w:rsidR="00F7093A" w:rsidRPr="009531A8" w:rsidRDefault="00F7093A" w:rsidP="00F7093A">
      <w:pPr>
        <w:pStyle w:val="PargrafodaLista"/>
        <w:numPr>
          <w:ilvl w:val="0"/>
          <w:numId w:val="16"/>
        </w:numPr>
        <w:autoSpaceDE w:val="0"/>
        <w:autoSpaceDN w:val="0"/>
        <w:adjustRightInd w:val="0"/>
        <w:spacing w:line="300" w:lineRule="exact"/>
        <w:ind w:left="0" w:firstLine="0"/>
        <w:contextualSpacing w:val="0"/>
        <w:jc w:val="both"/>
        <w:rPr>
          <w:rFonts w:ascii="Arial" w:hAnsi="Arial" w:cs="Arial"/>
          <w:vanish/>
          <w:sz w:val="22"/>
          <w:szCs w:val="22"/>
        </w:rPr>
      </w:pPr>
    </w:p>
    <w:p w14:paraId="4E03551D"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Constituem motivos para rescisão do </w:t>
      </w:r>
      <w:r>
        <w:rPr>
          <w:rFonts w:ascii="Arial" w:hAnsi="Arial" w:cs="Arial"/>
          <w:sz w:val="22"/>
        </w:rPr>
        <w:t>Contrato</w:t>
      </w:r>
      <w:r w:rsidRPr="009531A8">
        <w:rPr>
          <w:rFonts w:ascii="Arial" w:hAnsi="Arial" w:cs="Arial"/>
          <w:sz w:val="22"/>
        </w:rPr>
        <w:t>:</w:t>
      </w:r>
    </w:p>
    <w:p w14:paraId="70E51D0A"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2097EADE" w14:textId="0493F756"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não cumprimento de cláusulas contratuais, especificações ou prazos;</w:t>
      </w:r>
    </w:p>
    <w:p w14:paraId="7F19FF37"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2360E681" w14:textId="1B964968"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cumprimento irregular de cláusulas contratuais, especificações</w:t>
      </w:r>
      <w:r w:rsidR="009D1264">
        <w:rPr>
          <w:rFonts w:ascii="Arial" w:hAnsi="Arial" w:cs="Arial"/>
          <w:sz w:val="22"/>
        </w:rPr>
        <w:t xml:space="preserve"> </w:t>
      </w:r>
      <w:r w:rsidRPr="009531A8">
        <w:rPr>
          <w:rFonts w:ascii="Arial" w:hAnsi="Arial" w:cs="Arial"/>
          <w:sz w:val="22"/>
        </w:rPr>
        <w:t>ou prazos;</w:t>
      </w:r>
    </w:p>
    <w:p w14:paraId="5777B0B6"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25C32BC2" w14:textId="75E77D50"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lentidão do seu cumprimento, levando </w:t>
      </w:r>
      <w:r w:rsidRPr="009531A8">
        <w:rPr>
          <w:rFonts w:ascii="Arial" w:hAnsi="Arial" w:cs="Arial"/>
          <w:b/>
          <w:sz w:val="22"/>
        </w:rPr>
        <w:t>CONTRATANTE</w:t>
      </w:r>
      <w:r w:rsidRPr="009531A8">
        <w:rPr>
          <w:rFonts w:ascii="Arial" w:hAnsi="Arial" w:cs="Arial"/>
          <w:sz w:val="22"/>
        </w:rPr>
        <w:t xml:space="preserve"> a declarar a impossibilidade da conclusão do serviço, nos prazos estipulados;</w:t>
      </w:r>
    </w:p>
    <w:p w14:paraId="4B726BB2"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F9A6AAB"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atraso injustificado no início do serviço;</w:t>
      </w:r>
    </w:p>
    <w:p w14:paraId="61FB2E9C"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C3806B0"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paralisação do serviço, sem justa causa e prévia comunicação à </w:t>
      </w:r>
      <w:r w:rsidRPr="009531A8">
        <w:rPr>
          <w:rFonts w:ascii="Arial" w:hAnsi="Arial" w:cs="Arial"/>
          <w:b/>
          <w:sz w:val="22"/>
        </w:rPr>
        <w:t>CONTRATANTE</w:t>
      </w:r>
      <w:r w:rsidRPr="009531A8">
        <w:rPr>
          <w:rFonts w:ascii="Arial" w:hAnsi="Arial" w:cs="Arial"/>
          <w:sz w:val="22"/>
        </w:rPr>
        <w:t>;</w:t>
      </w:r>
    </w:p>
    <w:p w14:paraId="0C657CFC"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2C788A84"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lastRenderedPageBreak/>
        <w:t xml:space="preserve">A subcontratação total ou parcial do seu objeto, a cessão ou transferência, total ou parcial do </w:t>
      </w:r>
      <w:r>
        <w:rPr>
          <w:rFonts w:ascii="Arial" w:hAnsi="Arial" w:cs="Arial"/>
          <w:sz w:val="22"/>
        </w:rPr>
        <w:t>Contrato</w:t>
      </w:r>
      <w:r w:rsidRPr="009531A8">
        <w:rPr>
          <w:rFonts w:ascii="Arial" w:hAnsi="Arial" w:cs="Arial"/>
          <w:sz w:val="22"/>
        </w:rPr>
        <w:t xml:space="preserve">, ressalvados os casos devidamente justificados e aceitos expressamente pela </w:t>
      </w:r>
      <w:r w:rsidRPr="009531A8">
        <w:rPr>
          <w:rFonts w:ascii="Arial" w:hAnsi="Arial" w:cs="Arial"/>
          <w:b/>
          <w:sz w:val="22"/>
        </w:rPr>
        <w:t>CONTRATANTE</w:t>
      </w:r>
      <w:r w:rsidRPr="009531A8">
        <w:rPr>
          <w:rFonts w:ascii="Arial" w:hAnsi="Arial" w:cs="Arial"/>
          <w:sz w:val="22"/>
        </w:rPr>
        <w:t>;</w:t>
      </w:r>
    </w:p>
    <w:p w14:paraId="2766C1EC" w14:textId="77777777" w:rsidR="00F7093A" w:rsidRPr="009531A8" w:rsidRDefault="00F7093A" w:rsidP="00F7093A">
      <w:pPr>
        <w:pStyle w:val="N2"/>
        <w:numPr>
          <w:ilvl w:val="0"/>
          <w:numId w:val="0"/>
        </w:numPr>
        <w:spacing w:before="0" w:after="0" w:line="300" w:lineRule="exact"/>
        <w:rPr>
          <w:rFonts w:ascii="Arial" w:hAnsi="Arial" w:cs="Arial"/>
          <w:sz w:val="22"/>
        </w:rPr>
      </w:pPr>
    </w:p>
    <w:p w14:paraId="2C2A37A7" w14:textId="46F63A5B"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w:t>
      </w:r>
      <w:r w:rsidR="00DE61D1">
        <w:rPr>
          <w:rFonts w:ascii="Arial" w:hAnsi="Arial" w:cs="Arial"/>
          <w:sz w:val="22"/>
        </w:rPr>
        <w:t>não atendimento</w:t>
      </w:r>
      <w:r w:rsidRPr="009531A8">
        <w:rPr>
          <w:rFonts w:ascii="Arial" w:hAnsi="Arial" w:cs="Arial"/>
          <w:sz w:val="22"/>
        </w:rPr>
        <w:t xml:space="preserve"> das determinações regulares da autoridade designada para acompanhar e fiscalizar a sua execução, assim como da </w:t>
      </w:r>
      <w:r w:rsidRPr="009531A8">
        <w:rPr>
          <w:rFonts w:ascii="Arial" w:hAnsi="Arial" w:cs="Arial"/>
          <w:b/>
          <w:sz w:val="22"/>
        </w:rPr>
        <w:t>CONTRATANTE</w:t>
      </w:r>
      <w:r w:rsidRPr="009531A8">
        <w:rPr>
          <w:rFonts w:ascii="Arial" w:hAnsi="Arial" w:cs="Arial"/>
          <w:sz w:val="22"/>
        </w:rPr>
        <w:t>;</w:t>
      </w:r>
    </w:p>
    <w:p w14:paraId="6AA5CEFE"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602D17E"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cometimento reiterado de faltas na sua execução;</w:t>
      </w:r>
    </w:p>
    <w:p w14:paraId="652BCC34"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5C45C36D"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 decretação de falência ou a instauração de insolvência civil;</w:t>
      </w:r>
    </w:p>
    <w:p w14:paraId="7B6712F2"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3C4ED2C3"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 dissolução da sociedade;</w:t>
      </w:r>
    </w:p>
    <w:p w14:paraId="36F85EA1"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1530D85"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alteração social ou a modificação da finalidade ou da estrutura da empresa, que prejudique a execução do </w:t>
      </w:r>
      <w:r>
        <w:rPr>
          <w:rFonts w:ascii="Arial" w:hAnsi="Arial" w:cs="Arial"/>
          <w:sz w:val="22"/>
        </w:rPr>
        <w:t>Contrato</w:t>
      </w:r>
      <w:r w:rsidRPr="009531A8">
        <w:rPr>
          <w:rFonts w:ascii="Arial" w:hAnsi="Arial" w:cs="Arial"/>
          <w:sz w:val="22"/>
        </w:rPr>
        <w:t>;</w:t>
      </w:r>
    </w:p>
    <w:p w14:paraId="1A3A88A7"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52992058" w14:textId="43D7E934"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suspensão de sua execução, por ordem </w:t>
      </w:r>
      <w:r w:rsidR="00DE61D1">
        <w:rPr>
          <w:rFonts w:ascii="Arial" w:hAnsi="Arial" w:cs="Arial"/>
          <w:sz w:val="22"/>
        </w:rPr>
        <w:t>expressa</w:t>
      </w:r>
      <w:r w:rsidRPr="009531A8">
        <w:rPr>
          <w:rFonts w:ascii="Arial" w:hAnsi="Arial" w:cs="Arial"/>
          <w:sz w:val="22"/>
        </w:rPr>
        <w:t xml:space="preserve"> da </w:t>
      </w:r>
      <w:r w:rsidRPr="009531A8">
        <w:rPr>
          <w:rFonts w:ascii="Arial" w:hAnsi="Arial" w:cs="Arial"/>
          <w:b/>
          <w:sz w:val="22"/>
        </w:rPr>
        <w:t>CONTRATANTE</w:t>
      </w:r>
      <w:r w:rsidRPr="009531A8">
        <w:rPr>
          <w:rFonts w:ascii="Arial" w:hAnsi="Arial" w:cs="Arial"/>
          <w:sz w:val="22"/>
        </w:rPr>
        <w:t xml:space="preserve">,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à </w:t>
      </w:r>
      <w:r w:rsidRPr="00DE61D1">
        <w:rPr>
          <w:rFonts w:ascii="Arial" w:hAnsi="Arial" w:cs="Arial"/>
          <w:b/>
          <w:bCs/>
          <w:sz w:val="22"/>
        </w:rPr>
        <w:t>C</w:t>
      </w:r>
      <w:r w:rsidR="00DE61D1" w:rsidRPr="00DE61D1">
        <w:rPr>
          <w:rFonts w:ascii="Arial" w:hAnsi="Arial" w:cs="Arial"/>
          <w:b/>
          <w:bCs/>
          <w:sz w:val="22"/>
        </w:rPr>
        <w:t>ONTRATADA</w:t>
      </w:r>
      <w:r w:rsidRPr="009531A8">
        <w:rPr>
          <w:rFonts w:ascii="Arial" w:hAnsi="Arial" w:cs="Arial"/>
          <w:sz w:val="22"/>
        </w:rPr>
        <w:t>, nesses casos, o direito de optar pela suspensão do cumprimento das obrigações assumidas até que seja normalizada a situação;</w:t>
      </w:r>
    </w:p>
    <w:p w14:paraId="577ABA37" w14:textId="77777777" w:rsidR="00F7093A" w:rsidRPr="009531A8" w:rsidRDefault="00F7093A" w:rsidP="00F7093A">
      <w:pPr>
        <w:pStyle w:val="N2"/>
        <w:numPr>
          <w:ilvl w:val="0"/>
          <w:numId w:val="0"/>
        </w:numPr>
        <w:spacing w:before="0" w:after="0" w:line="300" w:lineRule="exact"/>
        <w:rPr>
          <w:rFonts w:ascii="Arial" w:hAnsi="Arial" w:cs="Arial"/>
          <w:sz w:val="22"/>
        </w:rPr>
      </w:pPr>
    </w:p>
    <w:p w14:paraId="1A46BF8D"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 atraso superior a 90 (noventa) dias dos pagamentos devidos pela </w:t>
      </w:r>
      <w:r w:rsidRPr="009531A8">
        <w:rPr>
          <w:rFonts w:ascii="Arial" w:hAnsi="Arial" w:cs="Arial"/>
          <w:b/>
          <w:sz w:val="22"/>
        </w:rPr>
        <w:t>CONTRATANTE</w:t>
      </w:r>
      <w:r w:rsidRPr="009531A8">
        <w:rPr>
          <w:rFonts w:ascii="Arial" w:hAnsi="Arial" w:cs="Arial"/>
          <w:sz w:val="22"/>
        </w:rPr>
        <w:t xml:space="preserve"> decorrentes do serviço, ou parcelas destes, já recebidas, salvo em caso de calamidade pública, grave perturbação da ordem interna ou guerra, assegurado à </w:t>
      </w:r>
      <w:r w:rsidRPr="009531A8">
        <w:rPr>
          <w:rFonts w:ascii="Arial" w:hAnsi="Arial" w:cs="Arial"/>
          <w:b/>
          <w:sz w:val="22"/>
        </w:rPr>
        <w:t>CONTRATADA</w:t>
      </w:r>
      <w:r w:rsidRPr="009531A8">
        <w:rPr>
          <w:rFonts w:ascii="Arial" w:hAnsi="Arial" w:cs="Arial"/>
          <w:sz w:val="22"/>
        </w:rPr>
        <w:t xml:space="preserve"> o direito de optar pela suspensão do cumprimento das obrigações até que seja normalizada a situação;</w:t>
      </w:r>
    </w:p>
    <w:p w14:paraId="272F4975"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5C21E10C" w14:textId="3DB9F55E"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não liberação, por parte da </w:t>
      </w:r>
      <w:r w:rsidRPr="009531A8">
        <w:rPr>
          <w:rFonts w:ascii="Arial" w:hAnsi="Arial" w:cs="Arial"/>
          <w:b/>
          <w:sz w:val="22"/>
        </w:rPr>
        <w:t>CONTRATANTE</w:t>
      </w:r>
      <w:r w:rsidRPr="009531A8">
        <w:rPr>
          <w:rFonts w:ascii="Arial" w:hAnsi="Arial" w:cs="Arial"/>
          <w:sz w:val="22"/>
        </w:rPr>
        <w:t xml:space="preserve">, de área, local ou </w:t>
      </w:r>
      <w:r w:rsidR="00676DAD">
        <w:rPr>
          <w:rFonts w:ascii="Arial" w:hAnsi="Arial" w:cs="Arial"/>
          <w:sz w:val="22"/>
        </w:rPr>
        <w:t>informações</w:t>
      </w:r>
      <w:r w:rsidRPr="009531A8">
        <w:rPr>
          <w:rFonts w:ascii="Arial" w:hAnsi="Arial" w:cs="Arial"/>
          <w:sz w:val="22"/>
        </w:rPr>
        <w:t xml:space="preserve"> para execução do serviço, nos prazos contratuais;</w:t>
      </w:r>
    </w:p>
    <w:p w14:paraId="1AC37782"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57CC6A27" w14:textId="792FE69C" w:rsidR="00F7093A"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ocorrência de caso fortuito ou de força maior, regularmente comprovada, impeditiva da execução do </w:t>
      </w:r>
      <w:r>
        <w:rPr>
          <w:rFonts w:ascii="Arial" w:hAnsi="Arial" w:cs="Arial"/>
          <w:sz w:val="22"/>
        </w:rPr>
        <w:t>Contrato</w:t>
      </w:r>
      <w:r w:rsidRPr="009531A8">
        <w:rPr>
          <w:rFonts w:ascii="Arial" w:hAnsi="Arial" w:cs="Arial"/>
          <w:sz w:val="22"/>
        </w:rPr>
        <w:t>.</w:t>
      </w:r>
    </w:p>
    <w:p w14:paraId="791AAF9F" w14:textId="77777777" w:rsidR="00C80941" w:rsidRDefault="00C80941" w:rsidP="00C80941">
      <w:pPr>
        <w:pStyle w:val="PargrafodaLista"/>
        <w:rPr>
          <w:rFonts w:ascii="Arial" w:hAnsi="Arial" w:cs="Arial"/>
          <w:sz w:val="22"/>
        </w:rPr>
      </w:pPr>
    </w:p>
    <w:p w14:paraId="7F444BB5" w14:textId="2E8224F6" w:rsidR="00C80941" w:rsidRPr="00C80941" w:rsidRDefault="00C80941" w:rsidP="00463A7C">
      <w:pPr>
        <w:pStyle w:val="N2"/>
        <w:numPr>
          <w:ilvl w:val="2"/>
          <w:numId w:val="16"/>
        </w:numPr>
        <w:tabs>
          <w:tab w:val="left" w:pos="993"/>
        </w:tabs>
        <w:spacing w:before="0" w:after="0" w:line="300" w:lineRule="exact"/>
        <w:ind w:left="0" w:firstLine="0"/>
        <w:rPr>
          <w:rFonts w:ascii="Arial" w:hAnsi="Arial" w:cs="Arial"/>
          <w:sz w:val="22"/>
        </w:rPr>
      </w:pPr>
      <w:r>
        <w:rPr>
          <w:rFonts w:ascii="Arial" w:hAnsi="Arial" w:cs="Arial"/>
          <w:sz w:val="22"/>
        </w:rPr>
        <w:t>O não cumprimento dos termos firmados no Acordo de Processamento de Dados Pessoais (DPA), citado no item 9.2 deste Contrato.</w:t>
      </w:r>
    </w:p>
    <w:p w14:paraId="58112F49"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264FEA8C"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A rescisão, devidamente motivada, será precedida de procedimento administrativo, assegurado o contraditório e a ampla defesa para a rescisão unilateral.</w:t>
      </w:r>
    </w:p>
    <w:p w14:paraId="62E5CD55"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250312DE"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lastRenderedPageBreak/>
        <w:t xml:space="preserve">A rescisão do </w:t>
      </w:r>
      <w:r>
        <w:rPr>
          <w:rFonts w:ascii="Arial" w:hAnsi="Arial" w:cs="Arial"/>
          <w:sz w:val="22"/>
        </w:rPr>
        <w:t>Contrato</w:t>
      </w:r>
      <w:r w:rsidRPr="009531A8">
        <w:rPr>
          <w:rFonts w:ascii="Arial" w:hAnsi="Arial" w:cs="Arial"/>
          <w:sz w:val="22"/>
        </w:rPr>
        <w:t xml:space="preserve"> poderá ser:</w:t>
      </w:r>
    </w:p>
    <w:p w14:paraId="01F79217"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11AC1BC1" w14:textId="2C7E852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Determinada por ato unilateral e formal da </w:t>
      </w:r>
      <w:r w:rsidRPr="009531A8">
        <w:rPr>
          <w:rFonts w:ascii="Arial" w:hAnsi="Arial" w:cs="Arial"/>
          <w:b/>
          <w:sz w:val="22"/>
        </w:rPr>
        <w:t>CONTRATANTE</w:t>
      </w:r>
      <w:r w:rsidRPr="009531A8">
        <w:rPr>
          <w:rFonts w:ascii="Arial" w:hAnsi="Arial" w:cs="Arial"/>
          <w:sz w:val="22"/>
        </w:rPr>
        <w:t>;</w:t>
      </w:r>
    </w:p>
    <w:p w14:paraId="12B172B7"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3C8A986B"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Amigável, por acordo entre as partes, reduzida a termo no processo, desde que haja conveniência para a </w:t>
      </w:r>
      <w:r w:rsidRPr="009531A8">
        <w:rPr>
          <w:rFonts w:ascii="Arial" w:hAnsi="Arial" w:cs="Arial"/>
          <w:b/>
          <w:sz w:val="22"/>
        </w:rPr>
        <w:t>CONTRATANTE</w:t>
      </w:r>
      <w:r w:rsidRPr="009531A8">
        <w:rPr>
          <w:rFonts w:ascii="Arial" w:hAnsi="Arial" w:cs="Arial"/>
          <w:sz w:val="22"/>
        </w:rPr>
        <w:t>;</w:t>
      </w:r>
    </w:p>
    <w:p w14:paraId="2C0614B8"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00559424"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Judicial, nos termos da legislação, observada em especial a Lei nº 14.133, de 1º de abril de 2021.</w:t>
      </w:r>
    </w:p>
    <w:p w14:paraId="6E20CC84"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7B52E0EF" w14:textId="531BC8FC"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A rescisão administrativa e a amigável deverão ser precedidas de autorização formal e fundamentada </w:t>
      </w:r>
      <w:r w:rsidR="00676DAD">
        <w:rPr>
          <w:rFonts w:ascii="Arial" w:hAnsi="Arial" w:cs="Arial"/>
          <w:sz w:val="22"/>
        </w:rPr>
        <w:t>pela</w:t>
      </w:r>
      <w:r w:rsidRPr="009531A8">
        <w:rPr>
          <w:rFonts w:ascii="Arial" w:hAnsi="Arial" w:cs="Arial"/>
          <w:sz w:val="22"/>
        </w:rPr>
        <w:t xml:space="preserve"> </w:t>
      </w:r>
      <w:r w:rsidRPr="009531A8">
        <w:rPr>
          <w:rFonts w:ascii="Arial" w:hAnsi="Arial" w:cs="Arial"/>
          <w:b/>
          <w:sz w:val="22"/>
        </w:rPr>
        <w:t>CONTRATANTE</w:t>
      </w:r>
      <w:r w:rsidRPr="009531A8">
        <w:rPr>
          <w:rFonts w:ascii="Arial" w:hAnsi="Arial" w:cs="Arial"/>
          <w:sz w:val="22"/>
        </w:rPr>
        <w:t>.</w:t>
      </w:r>
    </w:p>
    <w:p w14:paraId="358C1827" w14:textId="77777777" w:rsidR="00F7093A" w:rsidRPr="009531A8" w:rsidRDefault="00F7093A" w:rsidP="00F7093A">
      <w:pPr>
        <w:pStyle w:val="N1"/>
        <w:numPr>
          <w:ilvl w:val="0"/>
          <w:numId w:val="0"/>
        </w:numPr>
        <w:spacing w:before="0" w:after="0" w:line="300" w:lineRule="exact"/>
        <w:rPr>
          <w:rFonts w:ascii="Arial" w:hAnsi="Arial" w:cs="Arial"/>
          <w:sz w:val="22"/>
        </w:rPr>
      </w:pPr>
    </w:p>
    <w:p w14:paraId="5A87563A"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O termo de rescisão deverá indicar, conforme o caso:</w:t>
      </w:r>
    </w:p>
    <w:p w14:paraId="1503C28B"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4C4B0F4F"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Balanço dos eventos contratuais já cumpridos ou parcialmente cumpridos.</w:t>
      </w:r>
    </w:p>
    <w:p w14:paraId="7697281B"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1FEA8EEB"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Relação dos pagamentos já efetuados e ainda devidos.</w:t>
      </w:r>
    </w:p>
    <w:p w14:paraId="047991A2"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46D4B989"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Indenizações e multas.</w:t>
      </w:r>
    </w:p>
    <w:p w14:paraId="69DE93C2" w14:textId="77777777" w:rsidR="00F7093A" w:rsidRPr="009531A8" w:rsidRDefault="00F7093A" w:rsidP="00F7093A">
      <w:pPr>
        <w:pStyle w:val="PargrafodaLista"/>
        <w:ind w:left="0"/>
        <w:rPr>
          <w:rFonts w:ascii="Arial" w:hAnsi="Arial" w:cs="Arial"/>
          <w:sz w:val="22"/>
          <w:szCs w:val="22"/>
        </w:rPr>
      </w:pPr>
    </w:p>
    <w:p w14:paraId="1AD77543" w14:textId="77777777" w:rsidR="00F7093A" w:rsidRPr="009531A8" w:rsidRDefault="00F7093A" w:rsidP="00F7093A">
      <w:pPr>
        <w:pStyle w:val="CLUSULAS"/>
        <w:spacing w:before="0" w:after="0" w:line="300" w:lineRule="exact"/>
        <w:rPr>
          <w:rFonts w:ascii="Arial" w:hAnsi="Arial"/>
          <w:sz w:val="22"/>
          <w:szCs w:val="22"/>
        </w:rPr>
      </w:pPr>
    </w:p>
    <w:p w14:paraId="56BA4183"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SEXTA – DOS CASOS OMISSOS</w:t>
      </w:r>
    </w:p>
    <w:p w14:paraId="427024F1" w14:textId="77777777" w:rsidR="00F7093A" w:rsidRPr="009531A8" w:rsidRDefault="00F7093A" w:rsidP="00F7093A">
      <w:pPr>
        <w:pStyle w:val="CLUSULAS"/>
        <w:spacing w:before="0" w:after="0" w:line="300" w:lineRule="exact"/>
        <w:rPr>
          <w:rFonts w:ascii="Arial" w:hAnsi="Arial"/>
          <w:sz w:val="22"/>
          <w:szCs w:val="22"/>
        </w:rPr>
      </w:pPr>
    </w:p>
    <w:p w14:paraId="63461009" w14:textId="77777777" w:rsidR="00F7093A" w:rsidRPr="009531A8" w:rsidRDefault="00F7093A" w:rsidP="00F7093A">
      <w:pPr>
        <w:numPr>
          <w:ilvl w:val="0"/>
          <w:numId w:val="36"/>
        </w:numPr>
        <w:autoSpaceDE w:val="0"/>
        <w:autoSpaceDN w:val="0"/>
        <w:adjustRightInd w:val="0"/>
        <w:spacing w:line="300" w:lineRule="exact"/>
        <w:ind w:left="0" w:firstLine="0"/>
        <w:jc w:val="both"/>
        <w:rPr>
          <w:rFonts w:ascii="Arial" w:hAnsi="Arial" w:cs="Arial"/>
          <w:vanish/>
          <w:sz w:val="22"/>
          <w:szCs w:val="22"/>
        </w:rPr>
      </w:pPr>
    </w:p>
    <w:p w14:paraId="11E204FC" w14:textId="77777777" w:rsidR="00F7093A" w:rsidRPr="009531A8" w:rsidRDefault="00F7093A" w:rsidP="00F7093A">
      <w:pPr>
        <w:pStyle w:val="PargrafodaLista"/>
        <w:numPr>
          <w:ilvl w:val="0"/>
          <w:numId w:val="16"/>
        </w:numPr>
        <w:autoSpaceDE w:val="0"/>
        <w:autoSpaceDN w:val="0"/>
        <w:adjustRightInd w:val="0"/>
        <w:spacing w:line="300" w:lineRule="exact"/>
        <w:ind w:left="0" w:firstLine="0"/>
        <w:contextualSpacing w:val="0"/>
        <w:jc w:val="both"/>
        <w:rPr>
          <w:rFonts w:ascii="Arial" w:hAnsi="Arial" w:cs="Arial"/>
          <w:vanish/>
          <w:sz w:val="22"/>
          <w:szCs w:val="22"/>
        </w:rPr>
      </w:pPr>
    </w:p>
    <w:p w14:paraId="26E5F79D"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Os casos omissos ou situações não explicitadas nas cláusulas deste </w:t>
      </w:r>
      <w:r>
        <w:rPr>
          <w:rFonts w:ascii="Arial" w:hAnsi="Arial" w:cs="Arial"/>
          <w:sz w:val="22"/>
        </w:rPr>
        <w:t>Contrato</w:t>
      </w:r>
      <w:r w:rsidRPr="009531A8">
        <w:rPr>
          <w:rFonts w:ascii="Arial" w:hAnsi="Arial" w:cs="Arial"/>
          <w:sz w:val="22"/>
        </w:rPr>
        <w:t xml:space="preserve"> serão decididos pela </w:t>
      </w:r>
      <w:r w:rsidRPr="009531A8">
        <w:rPr>
          <w:rFonts w:ascii="Arial" w:hAnsi="Arial" w:cs="Arial"/>
          <w:b/>
          <w:sz w:val="22"/>
        </w:rPr>
        <w:t>CONTRATANTE</w:t>
      </w:r>
      <w:r w:rsidRPr="009531A8">
        <w:rPr>
          <w:rFonts w:ascii="Arial" w:hAnsi="Arial" w:cs="Arial"/>
          <w:sz w:val="22"/>
        </w:rPr>
        <w:t>.</w:t>
      </w:r>
    </w:p>
    <w:p w14:paraId="5F590120" w14:textId="77777777" w:rsidR="00F7093A" w:rsidRPr="009531A8" w:rsidRDefault="00F7093A" w:rsidP="00463A7C">
      <w:pPr>
        <w:pStyle w:val="CLUSULAS"/>
        <w:tabs>
          <w:tab w:val="left" w:pos="993"/>
        </w:tabs>
        <w:spacing w:before="0" w:after="0" w:line="300" w:lineRule="exact"/>
        <w:rPr>
          <w:rFonts w:ascii="Arial" w:hAnsi="Arial"/>
          <w:sz w:val="22"/>
          <w:szCs w:val="22"/>
        </w:rPr>
      </w:pPr>
    </w:p>
    <w:p w14:paraId="748D0037" w14:textId="77777777" w:rsidR="00F7093A" w:rsidRPr="009531A8" w:rsidRDefault="00F7093A" w:rsidP="00F7093A">
      <w:pPr>
        <w:pStyle w:val="CLUSULAS"/>
        <w:spacing w:before="0" w:after="0" w:line="300" w:lineRule="exact"/>
        <w:rPr>
          <w:rFonts w:ascii="Arial" w:hAnsi="Arial"/>
          <w:sz w:val="22"/>
          <w:szCs w:val="22"/>
        </w:rPr>
      </w:pPr>
    </w:p>
    <w:p w14:paraId="604E24C8"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SÉTIMA – DAS VEDAÇÕES</w:t>
      </w:r>
    </w:p>
    <w:p w14:paraId="30E5EE97" w14:textId="77777777" w:rsidR="00F7093A" w:rsidRPr="009531A8" w:rsidRDefault="00F7093A" w:rsidP="00F7093A">
      <w:pPr>
        <w:pStyle w:val="CLUSULAS"/>
        <w:spacing w:before="0" w:after="0" w:line="300" w:lineRule="exact"/>
        <w:rPr>
          <w:rFonts w:ascii="Arial" w:hAnsi="Arial"/>
          <w:sz w:val="22"/>
          <w:szCs w:val="22"/>
        </w:rPr>
      </w:pPr>
    </w:p>
    <w:p w14:paraId="7FFED9D6" w14:textId="77777777" w:rsidR="00F7093A" w:rsidRPr="009531A8" w:rsidRDefault="00F7093A" w:rsidP="00F7093A">
      <w:pPr>
        <w:numPr>
          <w:ilvl w:val="0"/>
          <w:numId w:val="36"/>
        </w:numPr>
        <w:autoSpaceDE w:val="0"/>
        <w:autoSpaceDN w:val="0"/>
        <w:adjustRightInd w:val="0"/>
        <w:spacing w:line="300" w:lineRule="exact"/>
        <w:ind w:left="0" w:firstLine="0"/>
        <w:jc w:val="both"/>
        <w:rPr>
          <w:rFonts w:ascii="Arial" w:hAnsi="Arial" w:cs="Arial"/>
          <w:vanish/>
          <w:sz w:val="22"/>
          <w:szCs w:val="22"/>
        </w:rPr>
      </w:pPr>
    </w:p>
    <w:p w14:paraId="6EF7F5C7" w14:textId="77777777" w:rsidR="00F7093A" w:rsidRPr="009531A8" w:rsidRDefault="00F7093A" w:rsidP="00F7093A">
      <w:pPr>
        <w:pStyle w:val="PargrafodaLista"/>
        <w:numPr>
          <w:ilvl w:val="0"/>
          <w:numId w:val="16"/>
        </w:numPr>
        <w:autoSpaceDE w:val="0"/>
        <w:autoSpaceDN w:val="0"/>
        <w:adjustRightInd w:val="0"/>
        <w:spacing w:line="300" w:lineRule="exact"/>
        <w:ind w:left="0" w:firstLine="0"/>
        <w:contextualSpacing w:val="0"/>
        <w:jc w:val="both"/>
        <w:rPr>
          <w:rFonts w:ascii="Arial" w:hAnsi="Arial" w:cs="Arial"/>
          <w:vanish/>
          <w:sz w:val="22"/>
          <w:szCs w:val="22"/>
        </w:rPr>
      </w:pPr>
    </w:p>
    <w:p w14:paraId="399CCA0E" w14:textId="77777777" w:rsidR="00F7093A" w:rsidRPr="009531A8" w:rsidRDefault="00F7093A" w:rsidP="00463A7C">
      <w:pPr>
        <w:pStyle w:val="N1"/>
        <w:numPr>
          <w:ilvl w:val="1"/>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É vedado à </w:t>
      </w:r>
      <w:r w:rsidRPr="009531A8">
        <w:rPr>
          <w:rFonts w:ascii="Arial" w:hAnsi="Arial" w:cs="Arial"/>
          <w:b/>
          <w:sz w:val="22"/>
        </w:rPr>
        <w:t>CONTRATADA</w:t>
      </w:r>
      <w:r w:rsidRPr="009531A8">
        <w:rPr>
          <w:rFonts w:ascii="Arial" w:hAnsi="Arial" w:cs="Arial"/>
          <w:sz w:val="22"/>
        </w:rPr>
        <w:t>:</w:t>
      </w:r>
    </w:p>
    <w:p w14:paraId="4F00512E" w14:textId="77777777" w:rsidR="00F7093A" w:rsidRPr="009531A8" w:rsidRDefault="00F7093A" w:rsidP="00463A7C">
      <w:pPr>
        <w:pStyle w:val="N1"/>
        <w:numPr>
          <w:ilvl w:val="0"/>
          <w:numId w:val="0"/>
        </w:numPr>
        <w:tabs>
          <w:tab w:val="left" w:pos="993"/>
        </w:tabs>
        <w:spacing w:before="0" w:after="0" w:line="300" w:lineRule="exact"/>
        <w:rPr>
          <w:rFonts w:ascii="Arial" w:hAnsi="Arial" w:cs="Arial"/>
          <w:sz w:val="22"/>
        </w:rPr>
      </w:pPr>
    </w:p>
    <w:p w14:paraId="5A37203C"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Caucionar ou utilizar este instrumento para qualquer operação financeira; e</w:t>
      </w:r>
    </w:p>
    <w:p w14:paraId="0FDC856D" w14:textId="77777777" w:rsidR="00F7093A" w:rsidRPr="009531A8" w:rsidRDefault="00F7093A" w:rsidP="00463A7C">
      <w:pPr>
        <w:pStyle w:val="N2"/>
        <w:numPr>
          <w:ilvl w:val="0"/>
          <w:numId w:val="0"/>
        </w:numPr>
        <w:tabs>
          <w:tab w:val="left" w:pos="993"/>
        </w:tabs>
        <w:spacing w:before="0" w:after="0" w:line="300" w:lineRule="exact"/>
        <w:rPr>
          <w:rFonts w:ascii="Arial" w:hAnsi="Arial" w:cs="Arial"/>
          <w:sz w:val="22"/>
        </w:rPr>
      </w:pPr>
    </w:p>
    <w:p w14:paraId="19F76218" w14:textId="77777777" w:rsidR="00F7093A" w:rsidRPr="009531A8" w:rsidRDefault="00F7093A" w:rsidP="00463A7C">
      <w:pPr>
        <w:pStyle w:val="N2"/>
        <w:numPr>
          <w:ilvl w:val="2"/>
          <w:numId w:val="16"/>
        </w:numPr>
        <w:tabs>
          <w:tab w:val="left" w:pos="993"/>
        </w:tabs>
        <w:spacing w:before="0" w:after="0" w:line="300" w:lineRule="exact"/>
        <w:ind w:left="0" w:firstLine="0"/>
        <w:rPr>
          <w:rFonts w:ascii="Arial" w:hAnsi="Arial" w:cs="Arial"/>
          <w:sz w:val="22"/>
        </w:rPr>
      </w:pPr>
      <w:r w:rsidRPr="009531A8">
        <w:rPr>
          <w:rFonts w:ascii="Arial" w:hAnsi="Arial" w:cs="Arial"/>
          <w:sz w:val="22"/>
        </w:rPr>
        <w:t xml:space="preserve">Interromper a execução dos serviços sob alegação de inadimplemento por parte da </w:t>
      </w:r>
      <w:r w:rsidRPr="009531A8">
        <w:rPr>
          <w:rFonts w:ascii="Arial" w:hAnsi="Arial" w:cs="Arial"/>
          <w:b/>
          <w:sz w:val="22"/>
        </w:rPr>
        <w:t>CONTRATANTE</w:t>
      </w:r>
      <w:r w:rsidRPr="009531A8">
        <w:rPr>
          <w:rFonts w:ascii="Arial" w:hAnsi="Arial" w:cs="Arial"/>
          <w:sz w:val="22"/>
        </w:rPr>
        <w:t>, salvo nos casos previstos em lei.</w:t>
      </w:r>
    </w:p>
    <w:p w14:paraId="427AEEBD" w14:textId="77777777" w:rsidR="00F7093A" w:rsidRPr="009531A8" w:rsidRDefault="00F7093A" w:rsidP="00463A7C">
      <w:pPr>
        <w:pStyle w:val="CLUSULAS"/>
        <w:tabs>
          <w:tab w:val="left" w:pos="993"/>
        </w:tabs>
        <w:spacing w:before="0" w:after="0" w:line="300" w:lineRule="exact"/>
        <w:rPr>
          <w:rFonts w:ascii="Arial" w:hAnsi="Arial"/>
          <w:sz w:val="22"/>
          <w:szCs w:val="22"/>
        </w:rPr>
      </w:pPr>
    </w:p>
    <w:p w14:paraId="01258F19" w14:textId="77777777" w:rsidR="00F7093A" w:rsidRPr="009531A8" w:rsidRDefault="00F7093A" w:rsidP="00F7093A">
      <w:pPr>
        <w:pStyle w:val="CLUSULAS"/>
        <w:spacing w:before="0" w:after="0" w:line="300" w:lineRule="exact"/>
        <w:rPr>
          <w:rFonts w:ascii="Arial" w:hAnsi="Arial"/>
          <w:sz w:val="22"/>
          <w:szCs w:val="22"/>
        </w:rPr>
      </w:pPr>
    </w:p>
    <w:p w14:paraId="18EF5BAC"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OITAVA – DAS ALTERAÇÕES</w:t>
      </w:r>
    </w:p>
    <w:p w14:paraId="319C81B2" w14:textId="77777777" w:rsidR="00F7093A" w:rsidRPr="009531A8" w:rsidRDefault="00F7093A" w:rsidP="00F7093A">
      <w:pPr>
        <w:pStyle w:val="CLUSULAS"/>
        <w:spacing w:before="0" w:after="0" w:line="300" w:lineRule="exact"/>
        <w:rPr>
          <w:rFonts w:ascii="Arial" w:hAnsi="Arial"/>
          <w:sz w:val="22"/>
          <w:szCs w:val="22"/>
        </w:rPr>
      </w:pPr>
    </w:p>
    <w:p w14:paraId="5C284F15" w14:textId="77777777" w:rsidR="00F7093A" w:rsidRPr="009531A8" w:rsidRDefault="00F7093A" w:rsidP="00F7093A">
      <w:pPr>
        <w:pStyle w:val="PargrafodaLista"/>
        <w:numPr>
          <w:ilvl w:val="0"/>
          <w:numId w:val="36"/>
        </w:numPr>
        <w:autoSpaceDE w:val="0"/>
        <w:autoSpaceDN w:val="0"/>
        <w:adjustRightInd w:val="0"/>
        <w:spacing w:line="300" w:lineRule="exact"/>
        <w:ind w:left="0" w:firstLine="0"/>
        <w:contextualSpacing w:val="0"/>
        <w:jc w:val="both"/>
        <w:rPr>
          <w:rFonts w:ascii="Arial" w:hAnsi="Arial" w:cs="Arial"/>
          <w:vanish/>
          <w:sz w:val="22"/>
          <w:szCs w:val="22"/>
        </w:rPr>
      </w:pPr>
    </w:p>
    <w:p w14:paraId="116ED0C8" w14:textId="77777777" w:rsidR="00F7093A" w:rsidRPr="009531A8" w:rsidRDefault="00F7093A" w:rsidP="00F7093A">
      <w:pPr>
        <w:pStyle w:val="PargrafodaLista"/>
        <w:numPr>
          <w:ilvl w:val="0"/>
          <w:numId w:val="36"/>
        </w:numPr>
        <w:autoSpaceDE w:val="0"/>
        <w:autoSpaceDN w:val="0"/>
        <w:adjustRightInd w:val="0"/>
        <w:spacing w:line="300" w:lineRule="exact"/>
        <w:ind w:left="0" w:firstLine="0"/>
        <w:contextualSpacing w:val="0"/>
        <w:jc w:val="both"/>
        <w:rPr>
          <w:rFonts w:ascii="Arial" w:hAnsi="Arial" w:cs="Arial"/>
          <w:vanish/>
          <w:sz w:val="22"/>
          <w:szCs w:val="22"/>
        </w:rPr>
      </w:pPr>
    </w:p>
    <w:p w14:paraId="634C32EA" w14:textId="77777777" w:rsidR="00F7093A" w:rsidRPr="009531A8" w:rsidRDefault="00F7093A" w:rsidP="00F7093A">
      <w:pPr>
        <w:pStyle w:val="PargrafodaLista"/>
        <w:numPr>
          <w:ilvl w:val="0"/>
          <w:numId w:val="36"/>
        </w:numPr>
        <w:autoSpaceDE w:val="0"/>
        <w:autoSpaceDN w:val="0"/>
        <w:adjustRightInd w:val="0"/>
        <w:spacing w:line="300" w:lineRule="exact"/>
        <w:ind w:left="0" w:firstLine="0"/>
        <w:contextualSpacing w:val="0"/>
        <w:jc w:val="both"/>
        <w:rPr>
          <w:rFonts w:ascii="Arial" w:hAnsi="Arial" w:cs="Arial"/>
          <w:vanish/>
          <w:sz w:val="22"/>
          <w:szCs w:val="22"/>
        </w:rPr>
      </w:pPr>
    </w:p>
    <w:p w14:paraId="7D4A25ED" w14:textId="77777777" w:rsidR="00F7093A" w:rsidRPr="009531A8" w:rsidRDefault="00F7093A" w:rsidP="00F7093A">
      <w:pPr>
        <w:pStyle w:val="PargrafodaLista"/>
        <w:numPr>
          <w:ilvl w:val="0"/>
          <w:numId w:val="36"/>
        </w:numPr>
        <w:autoSpaceDE w:val="0"/>
        <w:autoSpaceDN w:val="0"/>
        <w:adjustRightInd w:val="0"/>
        <w:spacing w:line="300" w:lineRule="exact"/>
        <w:ind w:left="0" w:firstLine="0"/>
        <w:contextualSpacing w:val="0"/>
        <w:jc w:val="both"/>
        <w:rPr>
          <w:rFonts w:ascii="Arial" w:hAnsi="Arial" w:cs="Arial"/>
          <w:vanish/>
          <w:sz w:val="22"/>
          <w:szCs w:val="22"/>
        </w:rPr>
      </w:pPr>
    </w:p>
    <w:p w14:paraId="209DFD05" w14:textId="77777777" w:rsidR="00F7093A" w:rsidRPr="009531A8" w:rsidRDefault="00F7093A" w:rsidP="00463A7C">
      <w:pPr>
        <w:numPr>
          <w:ilvl w:val="1"/>
          <w:numId w:val="36"/>
        </w:numPr>
        <w:tabs>
          <w:tab w:val="left" w:pos="993"/>
        </w:tabs>
        <w:autoSpaceDE w:val="0"/>
        <w:autoSpaceDN w:val="0"/>
        <w:adjustRightInd w:val="0"/>
        <w:spacing w:line="300" w:lineRule="exact"/>
        <w:ind w:left="0" w:firstLine="0"/>
        <w:jc w:val="both"/>
        <w:rPr>
          <w:rFonts w:ascii="Arial" w:hAnsi="Arial" w:cs="Arial"/>
          <w:sz w:val="22"/>
          <w:szCs w:val="22"/>
        </w:rPr>
      </w:pPr>
      <w:r w:rsidRPr="009531A8">
        <w:rPr>
          <w:rFonts w:ascii="Arial" w:hAnsi="Arial" w:cs="Arial"/>
          <w:sz w:val="22"/>
          <w:szCs w:val="22"/>
        </w:rPr>
        <w:t>Eventuais alterações contratuais reger-se-ão pela disciplina do art. 124 da Lei nº 14.133, de 1º de abril de 2021.</w:t>
      </w:r>
    </w:p>
    <w:p w14:paraId="68006F79" w14:textId="77777777" w:rsidR="00F7093A" w:rsidRPr="009531A8" w:rsidRDefault="00F7093A" w:rsidP="00463A7C">
      <w:pPr>
        <w:pStyle w:val="CLUSULAS"/>
        <w:tabs>
          <w:tab w:val="left" w:pos="993"/>
        </w:tabs>
        <w:spacing w:before="0" w:after="0" w:line="300" w:lineRule="exact"/>
        <w:rPr>
          <w:rFonts w:ascii="Arial" w:hAnsi="Arial"/>
          <w:sz w:val="22"/>
          <w:szCs w:val="22"/>
        </w:rPr>
      </w:pPr>
    </w:p>
    <w:p w14:paraId="73C159CF" w14:textId="77777777" w:rsidR="00F7093A" w:rsidRPr="009531A8" w:rsidRDefault="00F7093A" w:rsidP="00F7093A">
      <w:pPr>
        <w:pStyle w:val="CLUSULAS"/>
        <w:spacing w:before="0" w:after="0" w:line="300" w:lineRule="exact"/>
        <w:rPr>
          <w:rFonts w:ascii="Arial" w:hAnsi="Arial"/>
          <w:sz w:val="22"/>
          <w:szCs w:val="22"/>
        </w:rPr>
      </w:pPr>
    </w:p>
    <w:p w14:paraId="5B9F46C5" w14:textId="77777777" w:rsidR="00F7093A" w:rsidRPr="009531A8" w:rsidRDefault="00F7093A" w:rsidP="00F7093A">
      <w:pPr>
        <w:pStyle w:val="CLUSULAS"/>
        <w:spacing w:before="0" w:after="0" w:line="300" w:lineRule="exact"/>
        <w:rPr>
          <w:rFonts w:ascii="Arial" w:hAnsi="Arial"/>
          <w:sz w:val="22"/>
          <w:szCs w:val="22"/>
        </w:rPr>
      </w:pPr>
      <w:r w:rsidRPr="009531A8">
        <w:rPr>
          <w:rFonts w:ascii="Arial" w:hAnsi="Arial"/>
          <w:sz w:val="22"/>
          <w:szCs w:val="22"/>
        </w:rPr>
        <w:t>CLÁUSULA DÉCIMA NONA – DO FORO</w:t>
      </w:r>
    </w:p>
    <w:p w14:paraId="086AD50D" w14:textId="77777777" w:rsidR="00F7093A" w:rsidRPr="009531A8" w:rsidRDefault="00F7093A" w:rsidP="00F7093A">
      <w:pPr>
        <w:pStyle w:val="CLUSULAS"/>
        <w:spacing w:before="0" w:after="0" w:line="300" w:lineRule="exact"/>
        <w:rPr>
          <w:rFonts w:ascii="Arial" w:hAnsi="Arial"/>
          <w:sz w:val="22"/>
          <w:szCs w:val="22"/>
        </w:rPr>
      </w:pPr>
    </w:p>
    <w:p w14:paraId="057C1344" w14:textId="77777777" w:rsidR="00F7093A" w:rsidRPr="009531A8" w:rsidRDefault="00F7093A" w:rsidP="00F7093A">
      <w:pPr>
        <w:numPr>
          <w:ilvl w:val="0"/>
          <w:numId w:val="36"/>
        </w:numPr>
        <w:autoSpaceDE w:val="0"/>
        <w:autoSpaceDN w:val="0"/>
        <w:adjustRightInd w:val="0"/>
        <w:spacing w:line="300" w:lineRule="exact"/>
        <w:ind w:left="0" w:firstLine="0"/>
        <w:jc w:val="both"/>
        <w:rPr>
          <w:rFonts w:ascii="Arial" w:hAnsi="Arial" w:cs="Arial"/>
          <w:vanish/>
          <w:sz w:val="22"/>
          <w:szCs w:val="22"/>
        </w:rPr>
      </w:pPr>
    </w:p>
    <w:p w14:paraId="03FBCC62" w14:textId="77777777" w:rsidR="00F7093A" w:rsidRPr="009531A8" w:rsidRDefault="00F7093A" w:rsidP="00463A7C">
      <w:pPr>
        <w:numPr>
          <w:ilvl w:val="1"/>
          <w:numId w:val="36"/>
        </w:numPr>
        <w:tabs>
          <w:tab w:val="left" w:pos="993"/>
        </w:tabs>
        <w:autoSpaceDE w:val="0"/>
        <w:autoSpaceDN w:val="0"/>
        <w:adjustRightInd w:val="0"/>
        <w:spacing w:line="300" w:lineRule="exact"/>
        <w:ind w:left="0" w:firstLine="0"/>
        <w:jc w:val="both"/>
        <w:rPr>
          <w:rFonts w:ascii="Arial" w:hAnsi="Arial" w:cs="Arial"/>
          <w:sz w:val="22"/>
          <w:szCs w:val="22"/>
        </w:rPr>
      </w:pPr>
      <w:r w:rsidRPr="009531A8">
        <w:rPr>
          <w:rFonts w:ascii="Arial" w:hAnsi="Arial" w:cs="Arial"/>
          <w:sz w:val="22"/>
          <w:szCs w:val="22"/>
        </w:rPr>
        <w:t xml:space="preserve">Fica eleito o Foro da Comarca de Florianópolis, Estado de Santa Catariana, para a solução de quaisquer dúvidas ou litígios oriundos deste </w:t>
      </w:r>
      <w:r>
        <w:rPr>
          <w:rFonts w:ascii="Arial" w:hAnsi="Arial" w:cs="Arial"/>
          <w:sz w:val="22"/>
          <w:szCs w:val="22"/>
        </w:rPr>
        <w:t>Contrato</w:t>
      </w:r>
      <w:r w:rsidRPr="009531A8">
        <w:rPr>
          <w:rFonts w:ascii="Arial" w:hAnsi="Arial" w:cs="Arial"/>
          <w:sz w:val="22"/>
          <w:szCs w:val="22"/>
        </w:rPr>
        <w:t xml:space="preserve">, renunciado as partes a qualquer outro, por mais privilegiado que seja. </w:t>
      </w:r>
    </w:p>
    <w:p w14:paraId="6DDC7350" w14:textId="77777777" w:rsidR="00F7093A" w:rsidRPr="009531A8" w:rsidRDefault="00F7093A" w:rsidP="00463A7C">
      <w:pPr>
        <w:tabs>
          <w:tab w:val="left" w:pos="993"/>
        </w:tabs>
        <w:autoSpaceDE w:val="0"/>
        <w:autoSpaceDN w:val="0"/>
        <w:adjustRightInd w:val="0"/>
        <w:spacing w:line="300" w:lineRule="exact"/>
        <w:jc w:val="both"/>
        <w:rPr>
          <w:rFonts w:ascii="Arial" w:hAnsi="Arial" w:cs="Arial"/>
          <w:sz w:val="22"/>
          <w:szCs w:val="22"/>
        </w:rPr>
      </w:pPr>
    </w:p>
    <w:p w14:paraId="3D40A83E" w14:textId="23E64036" w:rsidR="00F7093A" w:rsidRPr="009531A8" w:rsidRDefault="00F7093A" w:rsidP="00F7093A">
      <w:pPr>
        <w:pStyle w:val="Norm"/>
        <w:spacing w:line="300" w:lineRule="exact"/>
        <w:rPr>
          <w:rFonts w:ascii="Arial" w:hAnsi="Arial" w:cs="Arial"/>
          <w:sz w:val="22"/>
          <w:szCs w:val="22"/>
        </w:rPr>
      </w:pPr>
      <w:r w:rsidRPr="009531A8">
        <w:rPr>
          <w:rFonts w:ascii="Arial" w:hAnsi="Arial" w:cs="Arial"/>
          <w:sz w:val="22"/>
          <w:szCs w:val="22"/>
        </w:rPr>
        <w:t>E, por assim haverem ajustado e acordado as partes, firmam este instrumento assinado</w:t>
      </w:r>
      <w:r w:rsidR="00B73C49">
        <w:rPr>
          <w:rFonts w:ascii="Arial" w:hAnsi="Arial" w:cs="Arial"/>
          <w:sz w:val="22"/>
          <w:szCs w:val="22"/>
        </w:rPr>
        <w:t>,</w:t>
      </w:r>
      <w:r w:rsidRPr="009531A8">
        <w:rPr>
          <w:rFonts w:ascii="Arial" w:hAnsi="Arial" w:cs="Arial"/>
          <w:sz w:val="22"/>
          <w:szCs w:val="22"/>
        </w:rPr>
        <w:t xml:space="preserve"> nos termos da legislação vigente.</w:t>
      </w:r>
    </w:p>
    <w:p w14:paraId="748326D1" w14:textId="77777777" w:rsidR="00F7093A" w:rsidRPr="009531A8" w:rsidRDefault="00F7093A" w:rsidP="00F7093A">
      <w:pPr>
        <w:numPr>
          <w:ilvl w:val="0"/>
          <w:numId w:val="35"/>
        </w:numPr>
        <w:autoSpaceDE w:val="0"/>
        <w:autoSpaceDN w:val="0"/>
        <w:adjustRightInd w:val="0"/>
        <w:spacing w:line="300" w:lineRule="exact"/>
        <w:jc w:val="both"/>
        <w:rPr>
          <w:rFonts w:ascii="Arial" w:hAnsi="Arial" w:cs="Arial"/>
          <w:vanish/>
          <w:sz w:val="22"/>
          <w:szCs w:val="22"/>
        </w:rPr>
      </w:pPr>
    </w:p>
    <w:p w14:paraId="66750706" w14:textId="77777777" w:rsidR="00F7093A" w:rsidRPr="009531A8" w:rsidRDefault="00F7093A" w:rsidP="00F7093A">
      <w:pPr>
        <w:numPr>
          <w:ilvl w:val="0"/>
          <w:numId w:val="35"/>
        </w:numPr>
        <w:autoSpaceDE w:val="0"/>
        <w:autoSpaceDN w:val="0"/>
        <w:adjustRightInd w:val="0"/>
        <w:spacing w:line="300" w:lineRule="exact"/>
        <w:jc w:val="both"/>
        <w:rPr>
          <w:rFonts w:ascii="Arial" w:hAnsi="Arial" w:cs="Arial"/>
          <w:vanish/>
          <w:sz w:val="22"/>
          <w:szCs w:val="22"/>
        </w:rPr>
      </w:pPr>
    </w:p>
    <w:p w14:paraId="329B6EFC" w14:textId="77777777" w:rsidR="00F7093A" w:rsidRPr="009531A8" w:rsidRDefault="00F7093A" w:rsidP="00F7093A">
      <w:pPr>
        <w:numPr>
          <w:ilvl w:val="0"/>
          <w:numId w:val="35"/>
        </w:numPr>
        <w:autoSpaceDE w:val="0"/>
        <w:autoSpaceDN w:val="0"/>
        <w:adjustRightInd w:val="0"/>
        <w:spacing w:line="300" w:lineRule="exact"/>
        <w:jc w:val="both"/>
        <w:rPr>
          <w:rFonts w:ascii="Arial" w:hAnsi="Arial" w:cs="Arial"/>
          <w:vanish/>
          <w:sz w:val="22"/>
          <w:szCs w:val="22"/>
        </w:rPr>
      </w:pPr>
    </w:p>
    <w:p w14:paraId="0FFD926A" w14:textId="77777777" w:rsidR="00F7093A" w:rsidRPr="009531A8" w:rsidRDefault="00F7093A" w:rsidP="00F7093A">
      <w:pPr>
        <w:numPr>
          <w:ilvl w:val="0"/>
          <w:numId w:val="35"/>
        </w:numPr>
        <w:autoSpaceDE w:val="0"/>
        <w:autoSpaceDN w:val="0"/>
        <w:adjustRightInd w:val="0"/>
        <w:spacing w:line="300" w:lineRule="exact"/>
        <w:jc w:val="both"/>
        <w:rPr>
          <w:rFonts w:ascii="Arial" w:hAnsi="Arial" w:cs="Arial"/>
          <w:vanish/>
          <w:sz w:val="22"/>
          <w:szCs w:val="22"/>
        </w:rPr>
      </w:pPr>
    </w:p>
    <w:p w14:paraId="0DE6B052" w14:textId="77777777" w:rsidR="00F7093A" w:rsidRPr="009531A8" w:rsidRDefault="00F7093A" w:rsidP="00F7093A">
      <w:pPr>
        <w:numPr>
          <w:ilvl w:val="0"/>
          <w:numId w:val="35"/>
        </w:numPr>
        <w:autoSpaceDE w:val="0"/>
        <w:autoSpaceDN w:val="0"/>
        <w:adjustRightInd w:val="0"/>
        <w:spacing w:line="300" w:lineRule="exact"/>
        <w:jc w:val="both"/>
        <w:rPr>
          <w:rFonts w:ascii="Arial" w:hAnsi="Arial" w:cs="Arial"/>
          <w:vanish/>
          <w:sz w:val="22"/>
          <w:szCs w:val="22"/>
        </w:rPr>
      </w:pPr>
    </w:p>
    <w:p w14:paraId="6606FC06" w14:textId="77777777" w:rsidR="00F7093A" w:rsidRPr="009531A8" w:rsidRDefault="00F7093A" w:rsidP="00F7093A">
      <w:pPr>
        <w:autoSpaceDE w:val="0"/>
        <w:autoSpaceDN w:val="0"/>
        <w:adjustRightInd w:val="0"/>
        <w:spacing w:line="300" w:lineRule="exact"/>
        <w:jc w:val="both"/>
        <w:rPr>
          <w:rFonts w:ascii="Arial" w:hAnsi="Arial" w:cs="Arial"/>
          <w:sz w:val="22"/>
          <w:szCs w:val="22"/>
        </w:rPr>
      </w:pPr>
    </w:p>
    <w:p w14:paraId="34FF61E6" w14:textId="335855D5" w:rsidR="00F7093A" w:rsidRPr="009531A8" w:rsidRDefault="00F7093A" w:rsidP="00F7093A">
      <w:pPr>
        <w:autoSpaceDE w:val="0"/>
        <w:autoSpaceDN w:val="0"/>
        <w:adjustRightInd w:val="0"/>
        <w:spacing w:line="300" w:lineRule="exact"/>
        <w:jc w:val="right"/>
        <w:rPr>
          <w:rFonts w:ascii="Arial" w:hAnsi="Arial" w:cs="Arial"/>
          <w:sz w:val="22"/>
          <w:szCs w:val="22"/>
        </w:rPr>
      </w:pPr>
      <w:r w:rsidRPr="009531A8">
        <w:rPr>
          <w:rFonts w:ascii="Arial" w:hAnsi="Arial" w:cs="Arial"/>
          <w:sz w:val="22"/>
          <w:szCs w:val="22"/>
        </w:rPr>
        <w:t xml:space="preserve">Florianópolis, xx de </w:t>
      </w:r>
      <w:r w:rsidR="00B73C49">
        <w:rPr>
          <w:rFonts w:ascii="Arial" w:hAnsi="Arial" w:cs="Arial"/>
          <w:sz w:val="22"/>
          <w:szCs w:val="22"/>
        </w:rPr>
        <w:t>janeiro</w:t>
      </w:r>
      <w:r w:rsidRPr="009531A8">
        <w:rPr>
          <w:rFonts w:ascii="Arial" w:hAnsi="Arial" w:cs="Arial"/>
          <w:sz w:val="22"/>
          <w:szCs w:val="22"/>
        </w:rPr>
        <w:t xml:space="preserve"> de 202</w:t>
      </w:r>
      <w:r w:rsidR="00B73C49">
        <w:rPr>
          <w:rFonts w:ascii="Arial" w:hAnsi="Arial" w:cs="Arial"/>
          <w:sz w:val="22"/>
          <w:szCs w:val="22"/>
        </w:rPr>
        <w:t>2</w:t>
      </w:r>
      <w:r w:rsidRPr="009531A8">
        <w:rPr>
          <w:rFonts w:ascii="Arial" w:hAnsi="Arial" w:cs="Arial"/>
          <w:sz w:val="22"/>
          <w:szCs w:val="22"/>
        </w:rPr>
        <w:t>.</w:t>
      </w:r>
    </w:p>
    <w:p w14:paraId="445B87BA" w14:textId="77777777" w:rsidR="00F7093A" w:rsidRPr="009531A8" w:rsidRDefault="00F7093A" w:rsidP="00F7093A">
      <w:pPr>
        <w:autoSpaceDE w:val="0"/>
        <w:autoSpaceDN w:val="0"/>
        <w:adjustRightInd w:val="0"/>
        <w:spacing w:line="300" w:lineRule="exact"/>
        <w:jc w:val="both"/>
        <w:rPr>
          <w:rFonts w:ascii="Arial" w:hAnsi="Arial" w:cs="Arial"/>
          <w:sz w:val="22"/>
          <w:szCs w:val="22"/>
        </w:rPr>
      </w:pPr>
    </w:p>
    <w:p w14:paraId="0672B5E1" w14:textId="77777777" w:rsidR="00F7093A" w:rsidRPr="009531A8" w:rsidRDefault="00F7093A" w:rsidP="00F7093A">
      <w:pPr>
        <w:autoSpaceDE w:val="0"/>
        <w:autoSpaceDN w:val="0"/>
        <w:adjustRightInd w:val="0"/>
        <w:spacing w:line="300" w:lineRule="exact"/>
        <w:jc w:val="both"/>
        <w:rPr>
          <w:rFonts w:ascii="Arial" w:hAnsi="Arial" w:cs="Arial"/>
          <w:sz w:val="22"/>
          <w:szCs w:val="22"/>
        </w:rPr>
      </w:pPr>
    </w:p>
    <w:p w14:paraId="79B81AE7" w14:textId="77777777" w:rsidR="00F7093A" w:rsidRPr="009531A8" w:rsidRDefault="00F7093A" w:rsidP="00F7093A">
      <w:pPr>
        <w:autoSpaceDE w:val="0"/>
        <w:autoSpaceDN w:val="0"/>
        <w:adjustRightInd w:val="0"/>
        <w:spacing w:line="300" w:lineRule="exact"/>
        <w:ind w:left="567"/>
        <w:jc w:val="center"/>
        <w:rPr>
          <w:rFonts w:ascii="Arial" w:hAnsi="Arial" w:cs="Arial"/>
          <w:sz w:val="22"/>
          <w:szCs w:val="22"/>
        </w:rPr>
      </w:pPr>
      <w:r w:rsidRPr="009531A8">
        <w:rPr>
          <w:rFonts w:ascii="Arial" w:hAnsi="Arial" w:cs="Arial"/>
          <w:sz w:val="22"/>
          <w:szCs w:val="22"/>
        </w:rPr>
        <w:t>Célio Peres</w:t>
      </w:r>
    </w:p>
    <w:p w14:paraId="26ED0987" w14:textId="77777777" w:rsidR="00F7093A" w:rsidRPr="009531A8" w:rsidRDefault="00F7093A" w:rsidP="00F7093A">
      <w:pPr>
        <w:autoSpaceDE w:val="0"/>
        <w:autoSpaceDN w:val="0"/>
        <w:adjustRightInd w:val="0"/>
        <w:spacing w:line="300" w:lineRule="exact"/>
        <w:ind w:left="567"/>
        <w:jc w:val="center"/>
        <w:rPr>
          <w:rFonts w:ascii="Arial" w:hAnsi="Arial" w:cs="Arial"/>
          <w:sz w:val="22"/>
          <w:szCs w:val="22"/>
        </w:rPr>
      </w:pPr>
      <w:r w:rsidRPr="009531A8">
        <w:rPr>
          <w:rFonts w:ascii="Arial" w:hAnsi="Arial" w:cs="Arial"/>
          <w:sz w:val="22"/>
          <w:szCs w:val="22"/>
        </w:rPr>
        <w:t>Diretor-Presidente da SCPREV</w:t>
      </w:r>
    </w:p>
    <w:p w14:paraId="6E935263" w14:textId="77777777" w:rsidR="00F7093A" w:rsidRPr="009531A8" w:rsidRDefault="00F7093A" w:rsidP="00F7093A">
      <w:pPr>
        <w:autoSpaceDE w:val="0"/>
        <w:autoSpaceDN w:val="0"/>
        <w:adjustRightInd w:val="0"/>
        <w:spacing w:line="300" w:lineRule="exact"/>
        <w:ind w:left="567"/>
        <w:jc w:val="center"/>
        <w:rPr>
          <w:rFonts w:ascii="Arial" w:hAnsi="Arial" w:cs="Arial"/>
          <w:b/>
          <w:i/>
          <w:iCs/>
          <w:sz w:val="22"/>
          <w:szCs w:val="22"/>
        </w:rPr>
      </w:pPr>
      <w:r w:rsidRPr="009531A8">
        <w:rPr>
          <w:rFonts w:ascii="Arial" w:hAnsi="Arial" w:cs="Arial"/>
          <w:i/>
          <w:iCs/>
          <w:sz w:val="22"/>
          <w:szCs w:val="22"/>
        </w:rPr>
        <w:t>[assinado digitalmente]</w:t>
      </w:r>
    </w:p>
    <w:p w14:paraId="24CC91B5" w14:textId="77777777" w:rsidR="00F7093A" w:rsidRPr="009531A8" w:rsidRDefault="00F7093A" w:rsidP="00F7093A">
      <w:pPr>
        <w:autoSpaceDE w:val="0"/>
        <w:autoSpaceDN w:val="0"/>
        <w:adjustRightInd w:val="0"/>
        <w:spacing w:line="300" w:lineRule="exact"/>
        <w:ind w:left="567"/>
        <w:jc w:val="center"/>
        <w:rPr>
          <w:rFonts w:ascii="Arial" w:hAnsi="Arial" w:cs="Arial"/>
          <w:b/>
          <w:sz w:val="22"/>
          <w:szCs w:val="22"/>
        </w:rPr>
      </w:pPr>
    </w:p>
    <w:p w14:paraId="56FE9C67" w14:textId="77777777" w:rsidR="00F7093A" w:rsidRPr="009531A8" w:rsidRDefault="00F7093A" w:rsidP="00F7093A">
      <w:pPr>
        <w:autoSpaceDE w:val="0"/>
        <w:autoSpaceDN w:val="0"/>
        <w:adjustRightInd w:val="0"/>
        <w:spacing w:line="300" w:lineRule="exact"/>
        <w:ind w:left="567"/>
        <w:jc w:val="center"/>
        <w:rPr>
          <w:rFonts w:ascii="Arial" w:hAnsi="Arial" w:cs="Arial"/>
          <w:b/>
          <w:sz w:val="22"/>
          <w:szCs w:val="22"/>
        </w:rPr>
      </w:pPr>
    </w:p>
    <w:p w14:paraId="00C2F87C" w14:textId="77777777" w:rsidR="00F7093A" w:rsidRPr="009531A8" w:rsidRDefault="00F7093A" w:rsidP="00F7093A">
      <w:pPr>
        <w:autoSpaceDE w:val="0"/>
        <w:autoSpaceDN w:val="0"/>
        <w:adjustRightInd w:val="0"/>
        <w:spacing w:line="300" w:lineRule="exact"/>
        <w:ind w:left="567"/>
        <w:jc w:val="center"/>
        <w:rPr>
          <w:rFonts w:ascii="Arial" w:hAnsi="Arial" w:cs="Arial"/>
          <w:b/>
          <w:sz w:val="22"/>
          <w:szCs w:val="22"/>
        </w:rPr>
      </w:pPr>
      <w:r w:rsidRPr="009531A8">
        <w:rPr>
          <w:rFonts w:ascii="Arial" w:hAnsi="Arial" w:cs="Arial"/>
          <w:b/>
          <w:sz w:val="22"/>
          <w:szCs w:val="22"/>
        </w:rPr>
        <w:t>[Nome Completo]</w:t>
      </w:r>
    </w:p>
    <w:p w14:paraId="52C35116" w14:textId="77777777" w:rsidR="00F7093A" w:rsidRPr="009531A8" w:rsidRDefault="00F7093A" w:rsidP="00F7093A">
      <w:pPr>
        <w:autoSpaceDE w:val="0"/>
        <w:autoSpaceDN w:val="0"/>
        <w:adjustRightInd w:val="0"/>
        <w:spacing w:line="300" w:lineRule="exact"/>
        <w:ind w:left="567"/>
        <w:jc w:val="center"/>
        <w:rPr>
          <w:rFonts w:ascii="Arial" w:hAnsi="Arial" w:cs="Arial"/>
          <w:sz w:val="22"/>
          <w:szCs w:val="22"/>
        </w:rPr>
      </w:pPr>
      <w:r w:rsidRPr="009531A8">
        <w:rPr>
          <w:rFonts w:ascii="Arial" w:hAnsi="Arial" w:cs="Arial"/>
          <w:b/>
          <w:sz w:val="22"/>
          <w:szCs w:val="22"/>
        </w:rPr>
        <w:t>[Cargo]</w:t>
      </w:r>
      <w:r w:rsidRPr="009531A8">
        <w:rPr>
          <w:rFonts w:ascii="Arial" w:hAnsi="Arial" w:cs="Arial"/>
          <w:sz w:val="22"/>
          <w:szCs w:val="22"/>
        </w:rPr>
        <w:t xml:space="preserve"> da </w:t>
      </w:r>
      <w:r w:rsidRPr="009531A8">
        <w:rPr>
          <w:rFonts w:ascii="Arial" w:hAnsi="Arial" w:cs="Arial"/>
          <w:b/>
          <w:sz w:val="22"/>
          <w:szCs w:val="22"/>
        </w:rPr>
        <w:t>[LICITANTE VENCEDORA]</w:t>
      </w:r>
      <w:r w:rsidRPr="009531A8">
        <w:rPr>
          <w:rFonts w:ascii="Arial" w:hAnsi="Arial" w:cs="Arial"/>
          <w:sz w:val="22"/>
          <w:szCs w:val="22"/>
        </w:rPr>
        <w:t>,</w:t>
      </w:r>
    </w:p>
    <w:p w14:paraId="2A0AA0FF" w14:textId="77777777" w:rsidR="00F7093A" w:rsidRPr="009531A8" w:rsidRDefault="00F7093A" w:rsidP="00F7093A">
      <w:pPr>
        <w:autoSpaceDE w:val="0"/>
        <w:autoSpaceDN w:val="0"/>
        <w:adjustRightInd w:val="0"/>
        <w:spacing w:line="300" w:lineRule="exact"/>
        <w:ind w:left="567"/>
        <w:jc w:val="center"/>
        <w:rPr>
          <w:rFonts w:ascii="Arial" w:hAnsi="Arial" w:cs="Arial"/>
          <w:i/>
          <w:iCs/>
          <w:sz w:val="22"/>
          <w:szCs w:val="22"/>
        </w:rPr>
      </w:pPr>
      <w:r w:rsidRPr="009531A8">
        <w:rPr>
          <w:rFonts w:ascii="Arial" w:hAnsi="Arial" w:cs="Arial"/>
          <w:i/>
          <w:iCs/>
          <w:sz w:val="22"/>
          <w:szCs w:val="22"/>
        </w:rPr>
        <w:t>[assinado digitalmente]</w:t>
      </w:r>
    </w:p>
    <w:p w14:paraId="74CF1A12" w14:textId="77777777" w:rsidR="00F7093A" w:rsidRPr="009531A8" w:rsidRDefault="00F7093A" w:rsidP="00F7093A">
      <w:pPr>
        <w:spacing w:line="300" w:lineRule="exact"/>
        <w:jc w:val="both"/>
        <w:rPr>
          <w:rFonts w:ascii="Arial" w:hAnsi="Arial" w:cs="Arial"/>
          <w:sz w:val="22"/>
          <w:szCs w:val="22"/>
        </w:rPr>
      </w:pPr>
    </w:p>
    <w:p w14:paraId="482810A9" w14:textId="77777777" w:rsidR="00F7093A" w:rsidRPr="009531A8" w:rsidRDefault="00F7093A" w:rsidP="00F7093A">
      <w:pPr>
        <w:spacing w:line="300" w:lineRule="exact"/>
        <w:jc w:val="both"/>
        <w:rPr>
          <w:rFonts w:ascii="Arial" w:hAnsi="Arial" w:cs="Arial"/>
          <w:sz w:val="22"/>
          <w:szCs w:val="22"/>
        </w:rPr>
      </w:pPr>
    </w:p>
    <w:p w14:paraId="4414016E" w14:textId="77777777" w:rsidR="00F7093A" w:rsidRPr="009531A8" w:rsidRDefault="00F7093A" w:rsidP="00F7093A">
      <w:pPr>
        <w:rPr>
          <w:rFonts w:ascii="Arial" w:hAnsi="Arial" w:cs="Arial"/>
          <w:sz w:val="22"/>
          <w:szCs w:val="22"/>
        </w:rPr>
      </w:pPr>
    </w:p>
    <w:p w14:paraId="6C0F2983" w14:textId="695B85FA" w:rsidR="00F047BC" w:rsidRPr="00F047BC" w:rsidRDefault="00F047BC" w:rsidP="00F7093A">
      <w:pPr>
        <w:spacing w:line="276" w:lineRule="auto"/>
        <w:jc w:val="center"/>
        <w:rPr>
          <w:rFonts w:ascii="Arial" w:hAnsi="Arial" w:cs="Arial"/>
          <w:b/>
          <w:bCs/>
          <w:sz w:val="22"/>
          <w:szCs w:val="22"/>
        </w:rPr>
      </w:pPr>
    </w:p>
    <w:sectPr w:rsidR="00F047BC" w:rsidRPr="00F047BC">
      <w:headerReference w:type="default" r:id="rId15"/>
      <w:foot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DFB61" w14:textId="77777777" w:rsidR="007E2FE2" w:rsidRDefault="007E2FE2" w:rsidP="001015F0">
      <w:r>
        <w:separator/>
      </w:r>
    </w:p>
  </w:endnote>
  <w:endnote w:type="continuationSeparator" w:id="0">
    <w:p w14:paraId="759BA2F4" w14:textId="77777777" w:rsidR="007E2FE2" w:rsidRDefault="007E2FE2"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7395411"/>
      <w:docPartObj>
        <w:docPartGallery w:val="Page Numbers (Bottom of Page)"/>
        <w:docPartUnique/>
      </w:docPartObj>
    </w:sdtPr>
    <w:sdtEndPr/>
    <w:sdtContent>
      <w:p w14:paraId="19720476" w14:textId="1D704564" w:rsidR="00192B8E" w:rsidRDefault="00192B8E">
        <w:pPr>
          <w:pStyle w:val="Rodap"/>
          <w:jc w:val="right"/>
        </w:pPr>
        <w:r>
          <w:fldChar w:fldCharType="begin"/>
        </w:r>
        <w:r>
          <w:instrText>PAGE   \* MERGEFORMAT</w:instrText>
        </w:r>
        <w:r>
          <w:fldChar w:fldCharType="separate"/>
        </w:r>
        <w:r>
          <w:t>2</w:t>
        </w:r>
        <w:r>
          <w:fldChar w:fldCharType="end"/>
        </w:r>
      </w:p>
    </w:sdtContent>
  </w:sdt>
  <w:p w14:paraId="22F230C2" w14:textId="77777777" w:rsidR="007E2FE2" w:rsidRDefault="007E2FE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E4C63" w14:textId="77777777" w:rsidR="007E2FE2" w:rsidRDefault="007E2FE2" w:rsidP="001015F0">
      <w:r>
        <w:separator/>
      </w:r>
    </w:p>
  </w:footnote>
  <w:footnote w:type="continuationSeparator" w:id="0">
    <w:p w14:paraId="41988AED" w14:textId="77777777" w:rsidR="007E2FE2" w:rsidRDefault="007E2FE2" w:rsidP="001015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9EDAC" w14:textId="292543F2" w:rsidR="007E2FE2" w:rsidRDefault="007E2FE2">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7E2FE2" w:rsidRDefault="007E2FE2">
    <w:pPr>
      <w:pStyle w:val="Cabealho"/>
    </w:pPr>
  </w:p>
  <w:p w14:paraId="36196A7C" w14:textId="77777777" w:rsidR="007E2FE2" w:rsidRDefault="007E2FE2">
    <w:pPr>
      <w:pStyle w:val="Cabealho"/>
    </w:pPr>
  </w:p>
  <w:p w14:paraId="2EC873DF" w14:textId="77777777" w:rsidR="00A04BD5" w:rsidRDefault="00A04BD5" w:rsidP="00A8676E">
    <w:pPr>
      <w:pStyle w:val="Recuodecorpodetexto1"/>
      <w:suppressAutoHyphens/>
      <w:ind w:left="0"/>
      <w:jc w:val="left"/>
      <w:rPr>
        <w:rFonts w:ascii="Arial" w:hAnsi="Arial" w:cs="Arial"/>
        <w:b/>
        <w:sz w:val="16"/>
        <w:szCs w:val="16"/>
      </w:rPr>
    </w:pPr>
    <w:bookmarkStart w:id="5" w:name="_Hlk87443731"/>
  </w:p>
  <w:p w14:paraId="2D3D77BF" w14:textId="636EDAB0" w:rsidR="007E2FE2" w:rsidRPr="000B33B5" w:rsidRDefault="007E2FE2" w:rsidP="00A8676E">
    <w:pPr>
      <w:pStyle w:val="Recuodecorpodetexto1"/>
      <w:suppressAutoHyphens/>
      <w:ind w:left="0"/>
      <w:jc w:val="left"/>
      <w:rPr>
        <w:rFonts w:ascii="Arial" w:hAnsi="Arial" w:cs="Arial"/>
        <w:b/>
        <w:sz w:val="16"/>
        <w:szCs w:val="16"/>
      </w:rPr>
    </w:pPr>
    <w:r w:rsidRPr="000B33B5">
      <w:rPr>
        <w:rFonts w:ascii="Arial" w:hAnsi="Arial" w:cs="Arial"/>
        <w:b/>
        <w:sz w:val="16"/>
        <w:szCs w:val="16"/>
      </w:rPr>
      <w:t>PROCESSO Nº 00</w:t>
    </w:r>
    <w:r w:rsidR="000E51E4" w:rsidRPr="000B33B5">
      <w:rPr>
        <w:rFonts w:ascii="Arial" w:hAnsi="Arial" w:cs="Arial"/>
        <w:b/>
        <w:sz w:val="16"/>
        <w:szCs w:val="16"/>
      </w:rPr>
      <w:t>000148</w:t>
    </w:r>
    <w:r w:rsidRPr="000B33B5">
      <w:rPr>
        <w:rFonts w:ascii="Arial" w:hAnsi="Arial" w:cs="Arial"/>
        <w:b/>
        <w:sz w:val="16"/>
        <w:szCs w:val="16"/>
      </w:rPr>
      <w:t>/202</w:t>
    </w:r>
    <w:r w:rsidR="00CB0D4C" w:rsidRPr="000B33B5">
      <w:rPr>
        <w:rFonts w:ascii="Arial" w:hAnsi="Arial" w:cs="Arial"/>
        <w:b/>
        <w:sz w:val="16"/>
        <w:szCs w:val="16"/>
      </w:rPr>
      <w:t>1</w:t>
    </w:r>
    <w:r w:rsidRPr="000B33B5">
      <w:rPr>
        <w:rFonts w:ascii="Arial" w:hAnsi="Arial" w:cs="Arial"/>
        <w:b/>
        <w:sz w:val="16"/>
        <w:szCs w:val="16"/>
      </w:rPr>
      <w:t>/SCPREV</w:t>
    </w:r>
    <w:r w:rsidR="00C3405A" w:rsidRPr="000B33B5">
      <w:rPr>
        <w:rFonts w:ascii="Arial" w:hAnsi="Arial" w:cs="Arial"/>
        <w:b/>
        <w:sz w:val="16"/>
        <w:szCs w:val="16"/>
      </w:rPr>
      <w:t xml:space="preserve"> </w:t>
    </w:r>
    <w:r w:rsidR="000B33B5">
      <w:rPr>
        <w:rFonts w:ascii="Arial" w:hAnsi="Arial" w:cs="Arial"/>
        <w:b/>
        <w:sz w:val="16"/>
        <w:szCs w:val="16"/>
      </w:rPr>
      <w:t xml:space="preserve">                                                    </w:t>
    </w:r>
    <w:r w:rsidR="000B33B5" w:rsidRPr="000B33B5">
      <w:rPr>
        <w:rFonts w:ascii="Arial" w:hAnsi="Arial" w:cs="Arial"/>
        <w:b/>
        <w:sz w:val="16"/>
        <w:szCs w:val="16"/>
      </w:rPr>
      <w:t xml:space="preserve">EDITAL DE </w:t>
    </w:r>
    <w:r w:rsidR="00C3405A" w:rsidRPr="000B33B5">
      <w:rPr>
        <w:rFonts w:ascii="Arial" w:hAnsi="Arial" w:cs="Arial"/>
        <w:b/>
        <w:sz w:val="16"/>
        <w:szCs w:val="16"/>
      </w:rPr>
      <w:t>CONCORRÊNCIA</w:t>
    </w:r>
    <w:r w:rsidRPr="000B33B5">
      <w:rPr>
        <w:rFonts w:ascii="Arial" w:hAnsi="Arial" w:cs="Arial"/>
        <w:b/>
        <w:sz w:val="16"/>
        <w:szCs w:val="16"/>
      </w:rPr>
      <w:t xml:space="preserve"> Nº</w:t>
    </w:r>
    <w:r w:rsidR="00C0436A" w:rsidRPr="000B33B5">
      <w:rPr>
        <w:rFonts w:ascii="Arial" w:hAnsi="Arial" w:cs="Arial"/>
        <w:b/>
        <w:sz w:val="16"/>
        <w:szCs w:val="16"/>
      </w:rPr>
      <w:t xml:space="preserve"> </w:t>
    </w:r>
    <w:r w:rsidRPr="000B33B5">
      <w:rPr>
        <w:rFonts w:ascii="Arial" w:hAnsi="Arial" w:cs="Arial"/>
        <w:b/>
        <w:sz w:val="16"/>
        <w:szCs w:val="16"/>
      </w:rPr>
      <w:t>00</w:t>
    </w:r>
    <w:r w:rsidR="00C0436A" w:rsidRPr="000B33B5">
      <w:rPr>
        <w:rFonts w:ascii="Arial" w:hAnsi="Arial" w:cs="Arial"/>
        <w:b/>
        <w:sz w:val="16"/>
        <w:szCs w:val="16"/>
      </w:rPr>
      <w:t>1</w:t>
    </w:r>
    <w:r w:rsidRPr="000B33B5">
      <w:rPr>
        <w:rFonts w:ascii="Arial" w:hAnsi="Arial" w:cs="Arial"/>
        <w:b/>
        <w:sz w:val="16"/>
        <w:szCs w:val="16"/>
      </w:rPr>
      <w:t>/202</w:t>
    </w:r>
    <w:r w:rsidR="002B5DB7" w:rsidRPr="000B33B5">
      <w:rPr>
        <w:rFonts w:ascii="Arial" w:hAnsi="Arial" w:cs="Arial"/>
        <w:b/>
        <w:sz w:val="16"/>
        <w:szCs w:val="16"/>
      </w:rPr>
      <w:t>1</w:t>
    </w:r>
  </w:p>
  <w:bookmarkEnd w:id="5"/>
  <w:p w14:paraId="74480364" w14:textId="6181A462" w:rsidR="007E2FE2" w:rsidRDefault="007E2FE2" w:rsidP="00A8676E">
    <w:pPr>
      <w:pStyle w:val="Recuodecorpodetexto1"/>
      <w:suppressAutoHyphens/>
      <w:ind w:left="0"/>
      <w:jc w:val="left"/>
      <w:rPr>
        <w:rFonts w:ascii="Arial" w:hAnsi="Arial" w:cs="Arial"/>
        <w:b/>
        <w:sz w:val="22"/>
        <w:szCs w:val="22"/>
      </w:rPr>
    </w:pPr>
  </w:p>
  <w:p w14:paraId="458C3904" w14:textId="77777777" w:rsidR="00A04BD5" w:rsidRPr="00A8676E" w:rsidRDefault="00A04BD5"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301C"/>
    <w:multiLevelType w:val="hybridMultilevel"/>
    <w:tmpl w:val="91141D50"/>
    <w:lvl w:ilvl="0" w:tplc="09FA0364">
      <w:start w:val="1"/>
      <w:numFmt w:val="lowerLetter"/>
      <w:lvlText w:val="%1)"/>
      <w:lvlJc w:val="left"/>
      <w:pPr>
        <w:tabs>
          <w:tab w:val="num" w:pos="644"/>
        </w:tabs>
        <w:ind w:left="644" w:hanging="360"/>
      </w:pPr>
      <w:rPr>
        <w:b w:val="0"/>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3E12"/>
    <w:multiLevelType w:val="hybridMultilevel"/>
    <w:tmpl w:val="B8CCE372"/>
    <w:lvl w:ilvl="0" w:tplc="23586B3C">
      <w:start w:val="1"/>
      <w:numFmt w:val="lowerLetter"/>
      <w:lvlText w:val="%1)"/>
      <w:lvlJc w:val="left"/>
      <w:pPr>
        <w:tabs>
          <w:tab w:val="num" w:pos="502"/>
        </w:tabs>
        <w:ind w:left="502" w:hanging="360"/>
      </w:pPr>
      <w:rPr>
        <w:b w:val="0"/>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FF6457"/>
    <w:multiLevelType w:val="multilevel"/>
    <w:tmpl w:val="6D5CCDD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22A41B3"/>
    <w:multiLevelType w:val="hybridMultilevel"/>
    <w:tmpl w:val="DD3E38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3BF64FD"/>
    <w:multiLevelType w:val="hybridMultilevel"/>
    <w:tmpl w:val="FF40E154"/>
    <w:lvl w:ilvl="0" w:tplc="3CBC533E">
      <w:start w:val="1"/>
      <w:numFmt w:val="decimal"/>
      <w:lvlText w:val="3.%1"/>
      <w:lvlJc w:val="left"/>
      <w:pPr>
        <w:ind w:left="1440" w:hanging="360"/>
      </w:pPr>
      <w:rPr>
        <w:rFonts w:hint="default"/>
      </w:rPr>
    </w:lvl>
    <w:lvl w:ilvl="1" w:tplc="04160019" w:tentative="1">
      <w:start w:val="1"/>
      <w:numFmt w:val="lowerLetter"/>
      <w:lvlText w:val="%2."/>
      <w:lvlJc w:val="left"/>
      <w:pPr>
        <w:ind w:left="1440" w:hanging="360"/>
      </w:pPr>
    </w:lvl>
    <w:lvl w:ilvl="2" w:tplc="0416001B" w:tentative="1">
      <w:start w:val="1"/>
      <w:numFmt w:val="lowerRoman"/>
      <w:pStyle w:val="N2"/>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8793DBF"/>
    <w:multiLevelType w:val="hybridMultilevel"/>
    <w:tmpl w:val="29727796"/>
    <w:lvl w:ilvl="0" w:tplc="F666538A">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6" w15:restartNumberingAfterBreak="0">
    <w:nsid w:val="08BB0D98"/>
    <w:multiLevelType w:val="multilevel"/>
    <w:tmpl w:val="55B68296"/>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 w15:restartNumberingAfterBreak="0">
    <w:nsid w:val="0F3A5CE2"/>
    <w:multiLevelType w:val="multilevel"/>
    <w:tmpl w:val="1530211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48528E"/>
    <w:multiLevelType w:val="multilevel"/>
    <w:tmpl w:val="0C9AD92A"/>
    <w:lvl w:ilvl="0">
      <w:start w:val="1"/>
      <w:numFmt w:val="decimal"/>
      <w:lvlText w:val="%1."/>
      <w:lvlJc w:val="left"/>
      <w:pPr>
        <w:ind w:left="1494" w:hanging="360"/>
      </w:pPr>
      <w:rPr>
        <w:rFonts w:hint="default"/>
      </w:rPr>
    </w:lvl>
    <w:lvl w:ilvl="1">
      <w:start w:val="1"/>
      <w:numFmt w:val="decimal"/>
      <w:isLgl/>
      <w:lvlText w:val="%1.%2"/>
      <w:lvlJc w:val="left"/>
      <w:pPr>
        <w:ind w:left="1518" w:hanging="384"/>
      </w:pPr>
      <w:rPr>
        <w:rFonts w:hint="default"/>
        <w:b/>
        <w:bCs/>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abstractNum w:abstractNumId="9" w15:restartNumberingAfterBreak="0">
    <w:nsid w:val="16223C30"/>
    <w:multiLevelType w:val="multilevel"/>
    <w:tmpl w:val="65F286EE"/>
    <w:lvl w:ilvl="0">
      <w:start w:val="1"/>
      <w:numFmt w:val="upperRoman"/>
      <w:lvlText w:val="%1."/>
      <w:lvlJc w:val="right"/>
      <w:pPr>
        <w:ind w:left="2520" w:hanging="360"/>
      </w:p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10" w15:restartNumberingAfterBreak="0">
    <w:nsid w:val="168178A2"/>
    <w:multiLevelType w:val="multilevel"/>
    <w:tmpl w:val="ED56980C"/>
    <w:lvl w:ilvl="0">
      <w:start w:val="12"/>
      <w:numFmt w:val="decimal"/>
      <w:lvlText w:val="%1"/>
      <w:lvlJc w:val="left"/>
      <w:pPr>
        <w:ind w:left="4472" w:hanging="360"/>
      </w:pPr>
      <w:rPr>
        <w:rFonts w:hint="default"/>
        <w:b/>
        <w:bCs w:val="0"/>
        <w:color w:val="auto"/>
      </w:rPr>
    </w:lvl>
    <w:lvl w:ilvl="1">
      <w:start w:val="1"/>
      <w:numFmt w:val="decimal"/>
      <w:lvlText w:val="%1.%2"/>
      <w:lvlJc w:val="left"/>
      <w:pPr>
        <w:ind w:left="502" w:hanging="360"/>
      </w:pPr>
      <w:rPr>
        <w:rFonts w:hint="default"/>
        <w:b w:val="0"/>
        <w:bCs/>
      </w:rPr>
    </w:lvl>
    <w:lvl w:ilvl="2">
      <w:start w:val="1"/>
      <w:numFmt w:val="decimal"/>
      <w:lvlText w:val="%1.%2.%3"/>
      <w:lvlJc w:val="left"/>
      <w:pPr>
        <w:ind w:left="1288" w:hanging="720"/>
      </w:pPr>
      <w:rPr>
        <w:rFonts w:hint="default"/>
        <w:b w:val="0"/>
        <w:bCs/>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720501E"/>
    <w:multiLevelType w:val="hybridMultilevel"/>
    <w:tmpl w:val="63EA7B26"/>
    <w:lvl w:ilvl="0" w:tplc="70CA82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8E53779"/>
    <w:multiLevelType w:val="multilevel"/>
    <w:tmpl w:val="92B4AD24"/>
    <w:lvl w:ilvl="0">
      <w:start w:val="1"/>
      <w:numFmt w:val="lowerLetter"/>
      <w:lvlText w:val="%1)"/>
      <w:lvlJc w:val="left"/>
      <w:pPr>
        <w:ind w:left="192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3" w15:restartNumberingAfterBreak="0">
    <w:nsid w:val="1C9654CD"/>
    <w:multiLevelType w:val="multilevel"/>
    <w:tmpl w:val="26BAF3CC"/>
    <w:lvl w:ilvl="0">
      <w:start w:val="5"/>
      <w:numFmt w:val="decimal"/>
      <w:lvlText w:val="%1"/>
      <w:lvlJc w:val="left"/>
      <w:pPr>
        <w:ind w:left="644" w:hanging="360"/>
      </w:pPr>
      <w:rPr>
        <w:rFonts w:hint="default"/>
        <w:b/>
        <w:bCs/>
      </w:rPr>
    </w:lvl>
    <w:lvl w:ilvl="1">
      <w:start w:val="1"/>
      <w:numFmt w:val="decimal"/>
      <w:isLgl/>
      <w:lvlText w:val="%1.%2"/>
      <w:lvlJc w:val="left"/>
      <w:pPr>
        <w:ind w:left="942" w:hanging="516"/>
      </w:pPr>
      <w:rPr>
        <w:rFonts w:hint="default"/>
        <w:b w:val="0"/>
        <w:bCs/>
        <w:strike w:val="0"/>
      </w:rPr>
    </w:lvl>
    <w:lvl w:ilvl="2">
      <w:start w:val="1"/>
      <w:numFmt w:val="decimal"/>
      <w:isLgl/>
      <w:lvlText w:val="%1.%2.%3"/>
      <w:lvlJc w:val="left"/>
      <w:pPr>
        <w:ind w:left="1855" w:hanging="720"/>
      </w:pPr>
      <w:rPr>
        <w:rFonts w:hint="default"/>
        <w:b w:val="0"/>
        <w:bCs/>
      </w:rPr>
    </w:lvl>
    <w:lvl w:ilvl="3">
      <w:start w:val="1"/>
      <w:numFmt w:val="decimal"/>
      <w:isLgl/>
      <w:lvlText w:val="%1.%2.%3.%4"/>
      <w:lvlJc w:val="left"/>
      <w:pPr>
        <w:ind w:left="1004" w:hanging="72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364" w:hanging="108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1724" w:hanging="1440"/>
      </w:pPr>
      <w:rPr>
        <w:rFonts w:hint="default"/>
        <w:b/>
      </w:rPr>
    </w:lvl>
    <w:lvl w:ilvl="8">
      <w:start w:val="1"/>
      <w:numFmt w:val="decimal"/>
      <w:isLgl/>
      <w:lvlText w:val="%1.%2.%3.%4.%5.%6.%7.%8.%9"/>
      <w:lvlJc w:val="left"/>
      <w:pPr>
        <w:ind w:left="2084" w:hanging="1800"/>
      </w:pPr>
      <w:rPr>
        <w:rFonts w:hint="default"/>
        <w:b/>
      </w:rPr>
    </w:lvl>
  </w:abstractNum>
  <w:abstractNum w:abstractNumId="14" w15:restartNumberingAfterBreak="0">
    <w:nsid w:val="20E64498"/>
    <w:multiLevelType w:val="hybridMultilevel"/>
    <w:tmpl w:val="CE44A1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342586C"/>
    <w:multiLevelType w:val="multilevel"/>
    <w:tmpl w:val="B9A4574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6" w15:restartNumberingAfterBreak="0">
    <w:nsid w:val="241C0D0E"/>
    <w:multiLevelType w:val="multilevel"/>
    <w:tmpl w:val="D3060AE0"/>
    <w:lvl w:ilvl="0">
      <w:start w:val="16"/>
      <w:numFmt w:val="decimal"/>
      <w:lvlText w:val="%1"/>
      <w:lvlJc w:val="left"/>
      <w:pPr>
        <w:ind w:left="360" w:hanging="360"/>
      </w:pPr>
      <w:rPr>
        <w:rFonts w:hint="default"/>
        <w:color w:val="auto"/>
      </w:rPr>
    </w:lvl>
    <w:lvl w:ilvl="1">
      <w:start w:val="1"/>
      <w:numFmt w:val="decimal"/>
      <w:lvlText w:val="%1.%2"/>
      <w:lvlJc w:val="left"/>
      <w:pPr>
        <w:ind w:left="502" w:hanging="360"/>
      </w:pPr>
      <w:rPr>
        <w:rFonts w:hint="default"/>
        <w:b w:val="0"/>
        <w:bCs/>
      </w:rPr>
    </w:lvl>
    <w:lvl w:ilvl="2">
      <w:start w:val="1"/>
      <w:numFmt w:val="decimal"/>
      <w:lvlText w:val="%1.%2.%3"/>
      <w:lvlJc w:val="left"/>
      <w:pPr>
        <w:ind w:left="862" w:hanging="720"/>
      </w:pPr>
      <w:rPr>
        <w:rFonts w:hint="default"/>
        <w:b w:val="0"/>
        <w:bCs/>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8E47DC2"/>
    <w:multiLevelType w:val="multilevel"/>
    <w:tmpl w:val="3EDE244C"/>
    <w:lvl w:ilvl="0">
      <w:start w:val="1"/>
      <w:numFmt w:val="decimal"/>
      <w:lvlText w:val="%1"/>
      <w:lvlJc w:val="left"/>
      <w:pPr>
        <w:ind w:left="360" w:hanging="360"/>
      </w:pPr>
      <w:rPr>
        <w:rFonts w:hint="default"/>
        <w:b/>
        <w:bCs/>
        <w:color w:val="auto"/>
      </w:rPr>
    </w:lvl>
    <w:lvl w:ilvl="1">
      <w:start w:val="1"/>
      <w:numFmt w:val="decimal"/>
      <w:lvlText w:val="%1.%2"/>
      <w:lvlJc w:val="left"/>
      <w:pPr>
        <w:ind w:left="360" w:hanging="360"/>
      </w:pPr>
      <w:rPr>
        <w:rFonts w:hint="default"/>
        <w:b w:val="0"/>
        <w:bCs w:val="0"/>
        <w:strike w:val="0"/>
      </w:rPr>
    </w:lvl>
    <w:lvl w:ilvl="2">
      <w:start w:val="1"/>
      <w:numFmt w:val="decimal"/>
      <w:lvlText w:val="%1.%2.%3"/>
      <w:lvlJc w:val="left"/>
      <w:pPr>
        <w:ind w:left="862" w:hanging="720"/>
      </w:pPr>
      <w:rPr>
        <w:rFonts w:hint="default"/>
        <w:b w:val="0"/>
        <w:bCs w:val="0"/>
        <w:color w:val="auto"/>
      </w:rPr>
    </w:lvl>
    <w:lvl w:ilvl="3">
      <w:start w:val="1"/>
      <w:numFmt w:val="decimal"/>
      <w:lvlText w:val="%1.%2.%3.%4"/>
      <w:lvlJc w:val="left"/>
      <w:pPr>
        <w:ind w:left="5859" w:hanging="720"/>
      </w:pPr>
      <w:rPr>
        <w:rFonts w:hint="default"/>
      </w:rPr>
    </w:lvl>
    <w:lvl w:ilvl="4">
      <w:start w:val="1"/>
      <w:numFmt w:val="decimal"/>
      <w:lvlText w:val="%1.%2.%3.%4.%5"/>
      <w:lvlJc w:val="left"/>
      <w:pPr>
        <w:ind w:left="7932" w:hanging="1080"/>
      </w:pPr>
      <w:rPr>
        <w:rFonts w:hint="default"/>
      </w:rPr>
    </w:lvl>
    <w:lvl w:ilvl="5">
      <w:start w:val="1"/>
      <w:numFmt w:val="decimal"/>
      <w:lvlText w:val="%1.%2.%3.%4.%5.%6"/>
      <w:lvlJc w:val="left"/>
      <w:pPr>
        <w:ind w:left="9645" w:hanging="1080"/>
      </w:pPr>
      <w:rPr>
        <w:rFonts w:hint="default"/>
      </w:rPr>
    </w:lvl>
    <w:lvl w:ilvl="6">
      <w:start w:val="1"/>
      <w:numFmt w:val="decimal"/>
      <w:lvlText w:val="%1.%2.%3.%4.%5.%6.%7"/>
      <w:lvlJc w:val="left"/>
      <w:pPr>
        <w:ind w:left="11718" w:hanging="1440"/>
      </w:pPr>
      <w:rPr>
        <w:rFonts w:hint="default"/>
      </w:rPr>
    </w:lvl>
    <w:lvl w:ilvl="7">
      <w:start w:val="1"/>
      <w:numFmt w:val="decimal"/>
      <w:lvlText w:val="%1.%2.%3.%4.%5.%6.%7.%8"/>
      <w:lvlJc w:val="left"/>
      <w:pPr>
        <w:ind w:left="13431" w:hanging="1440"/>
      </w:pPr>
      <w:rPr>
        <w:rFonts w:hint="default"/>
      </w:rPr>
    </w:lvl>
    <w:lvl w:ilvl="8">
      <w:start w:val="1"/>
      <w:numFmt w:val="decimal"/>
      <w:lvlText w:val="%1.%2.%3.%4.%5.%6.%7.%8.%9"/>
      <w:lvlJc w:val="left"/>
      <w:pPr>
        <w:ind w:left="15504" w:hanging="1800"/>
      </w:pPr>
      <w:rPr>
        <w:rFonts w:hint="default"/>
      </w:rPr>
    </w:lvl>
  </w:abstractNum>
  <w:abstractNum w:abstractNumId="18" w15:restartNumberingAfterBreak="0">
    <w:nsid w:val="292A6CA3"/>
    <w:multiLevelType w:val="hybridMultilevel"/>
    <w:tmpl w:val="D994AE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B6B6BBF"/>
    <w:multiLevelType w:val="multilevel"/>
    <w:tmpl w:val="B94888AA"/>
    <w:lvl w:ilvl="0">
      <w:start w:val="1"/>
      <w:numFmt w:val="decimal"/>
      <w:lvlText w:val="%1"/>
      <w:lvlJc w:val="left"/>
      <w:pPr>
        <w:ind w:left="360" w:firstLine="0"/>
      </w:pPr>
    </w:lvl>
    <w:lvl w:ilvl="1">
      <w:start w:val="1"/>
      <w:numFmt w:val="decimal"/>
      <w:lvlText w:val="%1.%2"/>
      <w:lvlJc w:val="left"/>
      <w:pPr>
        <w:ind w:left="502" w:firstLine="142"/>
      </w:pPr>
    </w:lvl>
    <w:lvl w:ilvl="2">
      <w:start w:val="1"/>
      <w:numFmt w:val="decimal"/>
      <w:lvlText w:val="%1.%2.%3"/>
      <w:lvlJc w:val="left"/>
      <w:pPr>
        <w:ind w:left="142" w:firstLine="0"/>
      </w:pPr>
    </w:lvl>
    <w:lvl w:ilvl="3">
      <w:start w:val="1"/>
      <w:numFmt w:val="decimal"/>
      <w:lvlText w:val="%1.%2.%3.%4"/>
      <w:lvlJc w:val="left"/>
      <w:pPr>
        <w:ind w:left="568"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440" w:firstLine="0"/>
      </w:pPr>
    </w:lvl>
  </w:abstractNum>
  <w:abstractNum w:abstractNumId="20" w15:restartNumberingAfterBreak="0">
    <w:nsid w:val="2BC305BD"/>
    <w:multiLevelType w:val="hybridMultilevel"/>
    <w:tmpl w:val="A8AA1EE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51362C8"/>
    <w:multiLevelType w:val="multilevel"/>
    <w:tmpl w:val="E420366A"/>
    <w:lvl w:ilvl="0">
      <w:start w:val="4"/>
      <w:numFmt w:val="decimal"/>
      <w:lvlText w:val="%1"/>
      <w:lvlJc w:val="left"/>
      <w:pPr>
        <w:ind w:left="360" w:hanging="360"/>
      </w:pPr>
      <w:rPr>
        <w:rFonts w:hint="default"/>
        <w:b/>
        <w:bCs w:val="0"/>
        <w:color w:val="auto"/>
      </w:rPr>
    </w:lvl>
    <w:lvl w:ilvl="1">
      <w:start w:val="1"/>
      <w:numFmt w:val="decimal"/>
      <w:lvlText w:val="%1.%2"/>
      <w:lvlJc w:val="left"/>
      <w:pPr>
        <w:ind w:left="502" w:hanging="360"/>
      </w:pPr>
      <w:rPr>
        <w:rFonts w:hint="default"/>
        <w:b w:val="0"/>
        <w:bCs/>
      </w:rPr>
    </w:lvl>
    <w:lvl w:ilvl="2">
      <w:start w:val="1"/>
      <w:numFmt w:val="decimal"/>
      <w:lvlText w:val="%1.%2.%3"/>
      <w:lvlJc w:val="left"/>
      <w:pPr>
        <w:ind w:left="1288" w:hanging="720"/>
      </w:pPr>
      <w:rPr>
        <w:rFonts w:hint="default"/>
        <w:b w:val="0"/>
        <w:bCs/>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99B21CF"/>
    <w:multiLevelType w:val="multilevel"/>
    <w:tmpl w:val="D548C8F6"/>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ascii="Calibri" w:hAnsi="Calibri" w:cs="Calibri" w:hint="default"/>
        <w:b/>
        <w:color w:val="auto"/>
      </w:rPr>
    </w:lvl>
    <w:lvl w:ilvl="2">
      <w:start w:val="1"/>
      <w:numFmt w:val="decimal"/>
      <w:isLgl/>
      <w:lvlText w:val="%1.%2.%3"/>
      <w:lvlJc w:val="left"/>
      <w:pPr>
        <w:ind w:left="1080" w:hanging="720"/>
      </w:pPr>
      <w:rPr>
        <w:rFonts w:ascii="Calibri" w:hAnsi="Calibri" w:cs="Calibri" w:hint="default"/>
        <w:b/>
        <w:color w:val="auto"/>
      </w:rPr>
    </w:lvl>
    <w:lvl w:ilvl="3">
      <w:start w:val="1"/>
      <w:numFmt w:val="decimal"/>
      <w:isLgl/>
      <w:lvlText w:val="%1.%2.%3.%4"/>
      <w:lvlJc w:val="left"/>
      <w:pPr>
        <w:ind w:left="1440" w:hanging="1080"/>
      </w:pPr>
      <w:rPr>
        <w:rFonts w:ascii="Calibri" w:hAnsi="Calibri" w:cs="Calibri" w:hint="default"/>
        <w:color w:val="auto"/>
      </w:rPr>
    </w:lvl>
    <w:lvl w:ilvl="4">
      <w:start w:val="1"/>
      <w:numFmt w:val="decimal"/>
      <w:isLgl/>
      <w:lvlText w:val="%1.%2.%3.%4.%5"/>
      <w:lvlJc w:val="left"/>
      <w:pPr>
        <w:ind w:left="1440" w:hanging="1080"/>
      </w:pPr>
      <w:rPr>
        <w:rFonts w:ascii="Calibri" w:hAnsi="Calibri" w:cs="Calibri" w:hint="default"/>
        <w:color w:val="auto"/>
      </w:rPr>
    </w:lvl>
    <w:lvl w:ilvl="5">
      <w:start w:val="1"/>
      <w:numFmt w:val="decimal"/>
      <w:isLgl/>
      <w:lvlText w:val="%1.%2.%3.%4.%5.%6"/>
      <w:lvlJc w:val="left"/>
      <w:pPr>
        <w:ind w:left="1800" w:hanging="1440"/>
      </w:pPr>
      <w:rPr>
        <w:rFonts w:ascii="Calibri" w:hAnsi="Calibri" w:cs="Calibri" w:hint="default"/>
        <w:color w:val="auto"/>
      </w:rPr>
    </w:lvl>
    <w:lvl w:ilvl="6">
      <w:start w:val="1"/>
      <w:numFmt w:val="decimal"/>
      <w:isLgl/>
      <w:lvlText w:val="%1.%2.%3.%4.%5.%6.%7"/>
      <w:lvlJc w:val="left"/>
      <w:pPr>
        <w:ind w:left="1800" w:hanging="1440"/>
      </w:pPr>
      <w:rPr>
        <w:rFonts w:ascii="Calibri" w:hAnsi="Calibri" w:cs="Calibri" w:hint="default"/>
        <w:color w:val="auto"/>
      </w:rPr>
    </w:lvl>
    <w:lvl w:ilvl="7">
      <w:start w:val="1"/>
      <w:numFmt w:val="decimal"/>
      <w:isLgl/>
      <w:lvlText w:val="%1.%2.%3.%4.%5.%6.%7.%8"/>
      <w:lvlJc w:val="left"/>
      <w:pPr>
        <w:ind w:left="2160" w:hanging="1800"/>
      </w:pPr>
      <w:rPr>
        <w:rFonts w:ascii="Calibri" w:hAnsi="Calibri" w:cs="Calibri" w:hint="default"/>
        <w:color w:val="auto"/>
      </w:rPr>
    </w:lvl>
    <w:lvl w:ilvl="8">
      <w:start w:val="1"/>
      <w:numFmt w:val="decimal"/>
      <w:isLgl/>
      <w:lvlText w:val="%1.%2.%3.%4.%5.%6.%7.%8.%9"/>
      <w:lvlJc w:val="left"/>
      <w:pPr>
        <w:ind w:left="2520" w:hanging="2160"/>
      </w:pPr>
      <w:rPr>
        <w:rFonts w:ascii="Calibri" w:hAnsi="Calibri" w:cs="Calibri" w:hint="default"/>
        <w:color w:val="auto"/>
      </w:rPr>
    </w:lvl>
  </w:abstractNum>
  <w:abstractNum w:abstractNumId="23" w15:restartNumberingAfterBreak="0">
    <w:nsid w:val="39FF2BC8"/>
    <w:multiLevelType w:val="multilevel"/>
    <w:tmpl w:val="9A785CAE"/>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FE73174"/>
    <w:multiLevelType w:val="multilevel"/>
    <w:tmpl w:val="557033E2"/>
    <w:lvl w:ilvl="0">
      <w:start w:val="1"/>
      <w:numFmt w:val="decimal"/>
      <w:lvlText w:val="%1"/>
      <w:lvlJc w:val="left"/>
      <w:pPr>
        <w:ind w:left="375" w:hanging="375"/>
      </w:pPr>
      <w:rPr>
        <w:rFonts w:hint="default"/>
      </w:rPr>
    </w:lvl>
    <w:lvl w:ilvl="1">
      <w:start w:val="1"/>
      <w:numFmt w:val="decimal"/>
      <w:pStyle w:val="N1"/>
      <w:lvlText w:val="%1.%2"/>
      <w:lvlJc w:val="left"/>
      <w:pPr>
        <w:ind w:left="659" w:hanging="375"/>
      </w:pPr>
      <w:rPr>
        <w:rFonts w:hint="default"/>
        <w:b/>
        <w:sz w:val="22"/>
        <w:szCs w:val="22"/>
      </w:rPr>
    </w:lvl>
    <w:lvl w:ilvl="2">
      <w:start w:val="1"/>
      <w:numFmt w:val="decimal"/>
      <w:pStyle w:val="N1"/>
      <w:lvlText w:val="%1.%2.%3"/>
      <w:lvlJc w:val="left"/>
      <w:pPr>
        <w:ind w:left="862" w:hanging="720"/>
      </w:pPr>
      <w:rPr>
        <w:rFonts w:ascii="Arial" w:hAnsi="Arial" w:cs="Arial" w:hint="default"/>
        <w:b/>
        <w:sz w:val="22"/>
        <w:szCs w:val="22"/>
      </w:rPr>
    </w:lvl>
    <w:lvl w:ilvl="3">
      <w:start w:val="1"/>
      <w:numFmt w:val="decimal"/>
      <w:pStyle w:val="N3"/>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2E33BB8"/>
    <w:multiLevelType w:val="multilevel"/>
    <w:tmpl w:val="7026C89C"/>
    <w:lvl w:ilvl="0">
      <w:start w:val="14"/>
      <w:numFmt w:val="decimal"/>
      <w:lvlText w:val="%1"/>
      <w:lvlJc w:val="left"/>
      <w:pPr>
        <w:ind w:left="360" w:firstLine="0"/>
      </w:pPr>
      <w:rPr>
        <w:rFonts w:hint="default"/>
      </w:rPr>
    </w:lvl>
    <w:lvl w:ilvl="1">
      <w:start w:val="1"/>
      <w:numFmt w:val="decimal"/>
      <w:lvlText w:val="%1.%2"/>
      <w:lvlJc w:val="left"/>
      <w:pPr>
        <w:ind w:left="568" w:firstLine="142"/>
      </w:pPr>
      <w:rPr>
        <w:rFonts w:hint="default"/>
      </w:rPr>
    </w:lvl>
    <w:lvl w:ilvl="2">
      <w:start w:val="1"/>
      <w:numFmt w:val="decimal"/>
      <w:lvlText w:val="%1.%2.%3"/>
      <w:lvlJc w:val="left"/>
      <w:pPr>
        <w:ind w:left="568" w:firstLine="0"/>
      </w:pPr>
      <w:rPr>
        <w:rFonts w:hint="default"/>
      </w:rPr>
    </w:lvl>
    <w:lvl w:ilvl="3">
      <w:start w:val="1"/>
      <w:numFmt w:val="decimal"/>
      <w:lvlText w:val="%1.%2.%3.%4"/>
      <w:lvlJc w:val="left"/>
      <w:pPr>
        <w:ind w:left="710" w:firstLine="0"/>
      </w:pPr>
      <w:rPr>
        <w:rFonts w:hint="default"/>
      </w:rPr>
    </w:lvl>
    <w:lvl w:ilvl="4">
      <w:start w:val="1"/>
      <w:numFmt w:val="decimal"/>
      <w:lvlText w:val="%1.%2.%3.%4.%5"/>
      <w:lvlJc w:val="left"/>
      <w:pPr>
        <w:ind w:left="1080" w:firstLine="0"/>
      </w:pPr>
      <w:rPr>
        <w:rFonts w:hint="default"/>
      </w:rPr>
    </w:lvl>
    <w:lvl w:ilvl="5">
      <w:start w:val="1"/>
      <w:numFmt w:val="decimal"/>
      <w:lvlText w:val="%1.%2.%3.%4.%5.%6"/>
      <w:lvlJc w:val="left"/>
      <w:pPr>
        <w:ind w:left="1080" w:firstLine="0"/>
      </w:pPr>
      <w:rPr>
        <w:rFonts w:hint="default"/>
      </w:rPr>
    </w:lvl>
    <w:lvl w:ilvl="6">
      <w:start w:val="1"/>
      <w:numFmt w:val="decimal"/>
      <w:lvlText w:val="%1.%2.%3.%4.%5.%6.%7"/>
      <w:lvlJc w:val="left"/>
      <w:pPr>
        <w:ind w:left="1440" w:firstLine="0"/>
      </w:pPr>
      <w:rPr>
        <w:rFonts w:hint="default"/>
      </w:rPr>
    </w:lvl>
    <w:lvl w:ilvl="7">
      <w:start w:val="1"/>
      <w:numFmt w:val="decimal"/>
      <w:lvlText w:val="%1.%2.%3.%4.%5.%6.%7.%8"/>
      <w:lvlJc w:val="left"/>
      <w:pPr>
        <w:ind w:left="1440" w:firstLine="0"/>
      </w:pPr>
      <w:rPr>
        <w:rFonts w:hint="default"/>
      </w:rPr>
    </w:lvl>
    <w:lvl w:ilvl="8">
      <w:start w:val="1"/>
      <w:numFmt w:val="decimal"/>
      <w:lvlText w:val="%1.%2.%3.%4.%5.%6.%7.%8.%9"/>
      <w:lvlJc w:val="left"/>
      <w:pPr>
        <w:ind w:left="1440" w:firstLine="0"/>
      </w:pPr>
      <w:rPr>
        <w:rFonts w:hint="default"/>
      </w:rPr>
    </w:lvl>
  </w:abstractNum>
  <w:abstractNum w:abstractNumId="26" w15:restartNumberingAfterBreak="0">
    <w:nsid w:val="43C4012D"/>
    <w:multiLevelType w:val="multilevel"/>
    <w:tmpl w:val="A82E6732"/>
    <w:lvl w:ilvl="0">
      <w:start w:val="1"/>
      <w:numFmt w:val="decimal"/>
      <w:lvlText w:val="%1"/>
      <w:lvlJc w:val="left"/>
      <w:pPr>
        <w:ind w:left="615" w:hanging="615"/>
      </w:pPr>
      <w:rPr>
        <w:rFonts w:hint="default"/>
        <w:b/>
      </w:rPr>
    </w:lvl>
    <w:lvl w:ilvl="1">
      <w:start w:val="1"/>
      <w:numFmt w:val="decimal"/>
      <w:lvlText w:val="%1.%2"/>
      <w:lvlJc w:val="left"/>
      <w:pPr>
        <w:ind w:left="615" w:hanging="61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7" w15:restartNumberingAfterBreak="0">
    <w:nsid w:val="43CB0874"/>
    <w:multiLevelType w:val="multilevel"/>
    <w:tmpl w:val="DEE0BCB8"/>
    <w:lvl w:ilvl="0">
      <w:start w:val="3"/>
      <w:numFmt w:val="decimal"/>
      <w:lvlText w:val="%1"/>
      <w:lvlJc w:val="left"/>
      <w:pPr>
        <w:ind w:left="360" w:firstLine="0"/>
      </w:pPr>
    </w:lvl>
    <w:lvl w:ilvl="1">
      <w:start w:val="1"/>
      <w:numFmt w:val="decimal"/>
      <w:lvlText w:val="%1.%2"/>
      <w:lvlJc w:val="left"/>
      <w:pPr>
        <w:ind w:left="284" w:firstLine="142"/>
      </w:pPr>
    </w:lvl>
    <w:lvl w:ilvl="2">
      <w:start w:val="1"/>
      <w:numFmt w:val="decimal"/>
      <w:lvlText w:val="%1.%2.%3"/>
      <w:lvlJc w:val="left"/>
      <w:pPr>
        <w:ind w:left="568" w:firstLine="0"/>
      </w:pPr>
    </w:lvl>
    <w:lvl w:ilvl="3">
      <w:start w:val="1"/>
      <w:numFmt w:val="decimal"/>
      <w:lvlText w:val="%1.%2.%3.%4"/>
      <w:lvlJc w:val="left"/>
      <w:pPr>
        <w:ind w:left="568" w:firstLine="0"/>
      </w:pPr>
    </w:lvl>
    <w:lvl w:ilvl="4">
      <w:start w:val="1"/>
      <w:numFmt w:val="decimal"/>
      <w:lvlText w:val="%1.%2.%3.%4.%5"/>
      <w:lvlJc w:val="left"/>
      <w:pPr>
        <w:ind w:left="1080" w:firstLine="0"/>
      </w:pPr>
    </w:lvl>
    <w:lvl w:ilvl="5">
      <w:start w:val="1"/>
      <w:numFmt w:val="decimal"/>
      <w:lvlText w:val="%1.%2.%3.%4.%5.%6"/>
      <w:lvlJc w:val="left"/>
      <w:pPr>
        <w:ind w:left="1080" w:firstLine="0"/>
      </w:pPr>
    </w:lvl>
    <w:lvl w:ilvl="6">
      <w:start w:val="1"/>
      <w:numFmt w:val="decimal"/>
      <w:lvlText w:val="%1.%2.%3.%4.%5.%6.%7"/>
      <w:lvlJc w:val="left"/>
      <w:pPr>
        <w:ind w:left="1440" w:firstLine="0"/>
      </w:pPr>
    </w:lvl>
    <w:lvl w:ilvl="7">
      <w:start w:val="1"/>
      <w:numFmt w:val="decimal"/>
      <w:lvlText w:val="%1.%2.%3.%4.%5.%6.%7.%8"/>
      <w:lvlJc w:val="left"/>
      <w:pPr>
        <w:ind w:left="1440" w:firstLine="0"/>
      </w:pPr>
    </w:lvl>
    <w:lvl w:ilvl="8">
      <w:start w:val="1"/>
      <w:numFmt w:val="decimal"/>
      <w:lvlText w:val="%1.%2.%3.%4.%5.%6.%7.%8.%9"/>
      <w:lvlJc w:val="left"/>
      <w:pPr>
        <w:ind w:left="1440" w:firstLine="0"/>
      </w:pPr>
    </w:lvl>
  </w:abstractNum>
  <w:abstractNum w:abstractNumId="28" w15:restartNumberingAfterBreak="0">
    <w:nsid w:val="4618510B"/>
    <w:multiLevelType w:val="multilevel"/>
    <w:tmpl w:val="4A1228EC"/>
    <w:lvl w:ilvl="0">
      <w:start w:val="4"/>
      <w:numFmt w:val="decimal"/>
      <w:lvlText w:val="%1"/>
      <w:lvlJc w:val="left"/>
      <w:pPr>
        <w:ind w:left="360" w:hanging="360"/>
      </w:pPr>
      <w:rPr>
        <w:rFonts w:hint="default"/>
        <w:color w:val="auto"/>
      </w:rPr>
    </w:lvl>
    <w:lvl w:ilvl="1">
      <w:start w:val="1"/>
      <w:numFmt w:val="decimal"/>
      <w:lvlText w:val="%1.%2"/>
      <w:lvlJc w:val="left"/>
      <w:pPr>
        <w:ind w:left="502" w:hanging="360"/>
      </w:pPr>
      <w:rPr>
        <w:rFonts w:hint="default"/>
        <w:b w:val="0"/>
        <w:bCs/>
      </w:rPr>
    </w:lvl>
    <w:lvl w:ilvl="2">
      <w:start w:val="1"/>
      <w:numFmt w:val="decimal"/>
      <w:lvlText w:val="%1.%2.%3"/>
      <w:lvlJc w:val="left"/>
      <w:pPr>
        <w:ind w:left="1288" w:hanging="720"/>
      </w:pPr>
      <w:rPr>
        <w:rFonts w:hint="default"/>
        <w:b w:val="0"/>
        <w:bCs/>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7ED21E4"/>
    <w:multiLevelType w:val="multilevel"/>
    <w:tmpl w:val="50B6B280"/>
    <w:lvl w:ilvl="0">
      <w:start w:val="11"/>
      <w:numFmt w:val="decimal"/>
      <w:lvlText w:val="%1"/>
      <w:lvlJc w:val="left"/>
      <w:pPr>
        <w:ind w:left="360" w:hanging="360"/>
      </w:pPr>
      <w:rPr>
        <w:rFonts w:hint="default"/>
        <w:color w:val="auto"/>
      </w:rPr>
    </w:lvl>
    <w:lvl w:ilvl="1">
      <w:start w:val="1"/>
      <w:numFmt w:val="decimal"/>
      <w:lvlText w:val="%1.%2"/>
      <w:lvlJc w:val="left"/>
      <w:pPr>
        <w:ind w:left="502" w:hanging="360"/>
      </w:pPr>
      <w:rPr>
        <w:rFonts w:hint="default"/>
        <w:b w:val="0"/>
        <w:bCs/>
      </w:rPr>
    </w:lvl>
    <w:lvl w:ilvl="2">
      <w:start w:val="1"/>
      <w:numFmt w:val="decimal"/>
      <w:lvlText w:val="%1.%2.%3"/>
      <w:lvlJc w:val="left"/>
      <w:pPr>
        <w:ind w:left="1288" w:hanging="720"/>
      </w:pPr>
      <w:rPr>
        <w:rFonts w:hint="default"/>
        <w:b w:val="0"/>
        <w:bCs/>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9D818E9"/>
    <w:multiLevelType w:val="hybridMultilevel"/>
    <w:tmpl w:val="1A42B7FE"/>
    <w:lvl w:ilvl="0" w:tplc="1AF4598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4C4837CC"/>
    <w:multiLevelType w:val="hybridMultilevel"/>
    <w:tmpl w:val="442E2A8C"/>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378" w:hanging="360"/>
      </w:pPr>
      <w:rPr>
        <w:rFonts w:ascii="Courier New" w:hAnsi="Courier New" w:cs="Courier New" w:hint="default"/>
      </w:rPr>
    </w:lvl>
    <w:lvl w:ilvl="2" w:tplc="04160005">
      <w:start w:val="1"/>
      <w:numFmt w:val="bullet"/>
      <w:lvlText w:val=""/>
      <w:lvlJc w:val="left"/>
      <w:pPr>
        <w:ind w:left="3098" w:hanging="360"/>
      </w:pPr>
      <w:rPr>
        <w:rFonts w:ascii="Wingdings" w:hAnsi="Wingdings" w:hint="default"/>
      </w:rPr>
    </w:lvl>
    <w:lvl w:ilvl="3" w:tplc="04160001">
      <w:start w:val="1"/>
      <w:numFmt w:val="bullet"/>
      <w:lvlText w:val=""/>
      <w:lvlJc w:val="left"/>
      <w:pPr>
        <w:ind w:left="3818" w:hanging="360"/>
      </w:pPr>
      <w:rPr>
        <w:rFonts w:ascii="Symbol" w:hAnsi="Symbol" w:hint="default"/>
      </w:rPr>
    </w:lvl>
    <w:lvl w:ilvl="4" w:tplc="04160003">
      <w:start w:val="1"/>
      <w:numFmt w:val="bullet"/>
      <w:lvlText w:val="o"/>
      <w:lvlJc w:val="left"/>
      <w:pPr>
        <w:ind w:left="4538" w:hanging="360"/>
      </w:pPr>
      <w:rPr>
        <w:rFonts w:ascii="Courier New" w:hAnsi="Courier New" w:cs="Courier New" w:hint="default"/>
      </w:rPr>
    </w:lvl>
    <w:lvl w:ilvl="5" w:tplc="04160005">
      <w:start w:val="1"/>
      <w:numFmt w:val="bullet"/>
      <w:lvlText w:val=""/>
      <w:lvlJc w:val="left"/>
      <w:pPr>
        <w:ind w:left="5258" w:hanging="360"/>
      </w:pPr>
      <w:rPr>
        <w:rFonts w:ascii="Wingdings" w:hAnsi="Wingdings" w:hint="default"/>
      </w:rPr>
    </w:lvl>
    <w:lvl w:ilvl="6" w:tplc="04160001">
      <w:start w:val="1"/>
      <w:numFmt w:val="bullet"/>
      <w:lvlText w:val=""/>
      <w:lvlJc w:val="left"/>
      <w:pPr>
        <w:ind w:left="5978" w:hanging="360"/>
      </w:pPr>
      <w:rPr>
        <w:rFonts w:ascii="Symbol" w:hAnsi="Symbol" w:hint="default"/>
      </w:rPr>
    </w:lvl>
    <w:lvl w:ilvl="7" w:tplc="04160003">
      <w:start w:val="1"/>
      <w:numFmt w:val="bullet"/>
      <w:lvlText w:val="o"/>
      <w:lvlJc w:val="left"/>
      <w:pPr>
        <w:ind w:left="6698" w:hanging="360"/>
      </w:pPr>
      <w:rPr>
        <w:rFonts w:ascii="Courier New" w:hAnsi="Courier New" w:cs="Courier New" w:hint="default"/>
      </w:rPr>
    </w:lvl>
    <w:lvl w:ilvl="8" w:tplc="04160005">
      <w:start w:val="1"/>
      <w:numFmt w:val="bullet"/>
      <w:lvlText w:val=""/>
      <w:lvlJc w:val="left"/>
      <w:pPr>
        <w:ind w:left="7418" w:hanging="360"/>
      </w:pPr>
      <w:rPr>
        <w:rFonts w:ascii="Wingdings" w:hAnsi="Wingdings" w:hint="default"/>
      </w:rPr>
    </w:lvl>
  </w:abstractNum>
  <w:abstractNum w:abstractNumId="32" w15:restartNumberingAfterBreak="0">
    <w:nsid w:val="4E322715"/>
    <w:multiLevelType w:val="hybridMultilevel"/>
    <w:tmpl w:val="324AC71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556602B5"/>
    <w:multiLevelType w:val="multilevel"/>
    <w:tmpl w:val="EEF84CCE"/>
    <w:lvl w:ilvl="0">
      <w:start w:val="11"/>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713"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6CD4910"/>
    <w:multiLevelType w:val="multilevel"/>
    <w:tmpl w:val="F6D87CC6"/>
    <w:lvl w:ilvl="0">
      <w:start w:val="6"/>
      <w:numFmt w:val="decimal"/>
      <w:lvlText w:val="%1"/>
      <w:lvlJc w:val="left"/>
      <w:pPr>
        <w:ind w:left="375" w:hanging="375"/>
      </w:pPr>
      <w:rPr>
        <w:rFonts w:hint="default"/>
      </w:rPr>
    </w:lvl>
    <w:lvl w:ilvl="1">
      <w:start w:val="1"/>
      <w:numFmt w:val="decimal"/>
      <w:lvlText w:val="%1.%2"/>
      <w:lvlJc w:val="left"/>
      <w:pPr>
        <w:ind w:left="735" w:hanging="375"/>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5" w15:restartNumberingAfterBreak="0">
    <w:nsid w:val="56F548EC"/>
    <w:multiLevelType w:val="hybridMultilevel"/>
    <w:tmpl w:val="721E4538"/>
    <w:lvl w:ilvl="0" w:tplc="D9BCAAA6">
      <w:start w:val="1"/>
      <w:numFmt w:val="lowerLetter"/>
      <w:lvlText w:val="%1)"/>
      <w:lvlJc w:val="left"/>
      <w:pPr>
        <w:ind w:left="1080" w:hanging="360"/>
      </w:pPr>
      <w:rPr>
        <w:rFonts w:hint="default"/>
        <w:strike w:val="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6" w15:restartNumberingAfterBreak="0">
    <w:nsid w:val="57D13AEE"/>
    <w:multiLevelType w:val="multilevel"/>
    <w:tmpl w:val="F6D87CC6"/>
    <w:lvl w:ilvl="0">
      <w:start w:val="6"/>
      <w:numFmt w:val="decimal"/>
      <w:lvlText w:val="%1"/>
      <w:lvlJc w:val="left"/>
      <w:pPr>
        <w:ind w:left="375" w:hanging="375"/>
      </w:pPr>
      <w:rPr>
        <w:rFonts w:hint="default"/>
      </w:rPr>
    </w:lvl>
    <w:lvl w:ilvl="1">
      <w:start w:val="1"/>
      <w:numFmt w:val="decimal"/>
      <w:lvlText w:val="%1.%2"/>
      <w:lvlJc w:val="left"/>
      <w:pPr>
        <w:ind w:left="735" w:hanging="375"/>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592B0007"/>
    <w:multiLevelType w:val="multilevel"/>
    <w:tmpl w:val="0F3E06C6"/>
    <w:lvl w:ilvl="0">
      <w:start w:val="8"/>
      <w:numFmt w:val="decimal"/>
      <w:lvlText w:val="%1"/>
      <w:lvlJc w:val="left"/>
      <w:pPr>
        <w:ind w:left="360" w:hanging="360"/>
      </w:pPr>
      <w:rPr>
        <w:rFonts w:hint="default"/>
        <w:b/>
        <w:bCs w:val="0"/>
      </w:rPr>
    </w:lvl>
    <w:lvl w:ilvl="1">
      <w:start w:val="3"/>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DE15410"/>
    <w:multiLevelType w:val="multilevel"/>
    <w:tmpl w:val="3EDE244C"/>
    <w:lvl w:ilvl="0">
      <w:start w:val="1"/>
      <w:numFmt w:val="decimal"/>
      <w:lvlText w:val="%1"/>
      <w:lvlJc w:val="left"/>
      <w:pPr>
        <w:ind w:left="360" w:hanging="360"/>
      </w:pPr>
      <w:rPr>
        <w:rFonts w:hint="default"/>
        <w:b/>
        <w:bCs/>
        <w:color w:val="auto"/>
      </w:rPr>
    </w:lvl>
    <w:lvl w:ilvl="1">
      <w:start w:val="1"/>
      <w:numFmt w:val="decimal"/>
      <w:lvlText w:val="%1.%2"/>
      <w:lvlJc w:val="left"/>
      <w:pPr>
        <w:ind w:left="360" w:hanging="360"/>
      </w:pPr>
      <w:rPr>
        <w:rFonts w:hint="default"/>
        <w:b w:val="0"/>
        <w:bCs w:val="0"/>
        <w:strike w:val="0"/>
      </w:rPr>
    </w:lvl>
    <w:lvl w:ilvl="2">
      <w:start w:val="1"/>
      <w:numFmt w:val="decimal"/>
      <w:lvlText w:val="%1.%2.%3"/>
      <w:lvlJc w:val="left"/>
      <w:pPr>
        <w:ind w:left="862" w:hanging="720"/>
      </w:pPr>
      <w:rPr>
        <w:rFonts w:hint="default"/>
        <w:b w:val="0"/>
        <w:bCs w:val="0"/>
        <w:color w:val="auto"/>
      </w:rPr>
    </w:lvl>
    <w:lvl w:ilvl="3">
      <w:start w:val="1"/>
      <w:numFmt w:val="decimal"/>
      <w:lvlText w:val="%1.%2.%3.%4"/>
      <w:lvlJc w:val="left"/>
      <w:pPr>
        <w:ind w:left="5859" w:hanging="720"/>
      </w:pPr>
      <w:rPr>
        <w:rFonts w:hint="default"/>
      </w:rPr>
    </w:lvl>
    <w:lvl w:ilvl="4">
      <w:start w:val="1"/>
      <w:numFmt w:val="decimal"/>
      <w:lvlText w:val="%1.%2.%3.%4.%5"/>
      <w:lvlJc w:val="left"/>
      <w:pPr>
        <w:ind w:left="7932" w:hanging="1080"/>
      </w:pPr>
      <w:rPr>
        <w:rFonts w:hint="default"/>
      </w:rPr>
    </w:lvl>
    <w:lvl w:ilvl="5">
      <w:start w:val="1"/>
      <w:numFmt w:val="decimal"/>
      <w:lvlText w:val="%1.%2.%3.%4.%5.%6"/>
      <w:lvlJc w:val="left"/>
      <w:pPr>
        <w:ind w:left="9645" w:hanging="1080"/>
      </w:pPr>
      <w:rPr>
        <w:rFonts w:hint="default"/>
      </w:rPr>
    </w:lvl>
    <w:lvl w:ilvl="6">
      <w:start w:val="1"/>
      <w:numFmt w:val="decimal"/>
      <w:lvlText w:val="%1.%2.%3.%4.%5.%6.%7"/>
      <w:lvlJc w:val="left"/>
      <w:pPr>
        <w:ind w:left="11718" w:hanging="1440"/>
      </w:pPr>
      <w:rPr>
        <w:rFonts w:hint="default"/>
      </w:rPr>
    </w:lvl>
    <w:lvl w:ilvl="7">
      <w:start w:val="1"/>
      <w:numFmt w:val="decimal"/>
      <w:lvlText w:val="%1.%2.%3.%4.%5.%6.%7.%8"/>
      <w:lvlJc w:val="left"/>
      <w:pPr>
        <w:ind w:left="13431" w:hanging="1440"/>
      </w:pPr>
      <w:rPr>
        <w:rFonts w:hint="default"/>
      </w:rPr>
    </w:lvl>
    <w:lvl w:ilvl="8">
      <w:start w:val="1"/>
      <w:numFmt w:val="decimal"/>
      <w:lvlText w:val="%1.%2.%3.%4.%5.%6.%7.%8.%9"/>
      <w:lvlJc w:val="left"/>
      <w:pPr>
        <w:ind w:left="15504" w:hanging="1800"/>
      </w:pPr>
      <w:rPr>
        <w:rFonts w:hint="default"/>
      </w:rPr>
    </w:lvl>
  </w:abstractNum>
  <w:abstractNum w:abstractNumId="39" w15:restartNumberingAfterBreak="0">
    <w:nsid w:val="626E6BB0"/>
    <w:multiLevelType w:val="multilevel"/>
    <w:tmpl w:val="5B10EC5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A045EE4"/>
    <w:multiLevelType w:val="multilevel"/>
    <w:tmpl w:val="D3DE901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b/>
      </w:rPr>
    </w:lvl>
    <w:lvl w:ilvl="2">
      <w:start w:val="1"/>
      <w:numFmt w:val="lowerLetter"/>
      <w:pStyle w:val="alineas"/>
      <w:lvlText w:val="%3."/>
      <w:lvlJc w:val="left"/>
      <w:pPr>
        <w:ind w:left="720" w:hanging="720"/>
      </w:pPr>
      <w:rPr>
        <w:rFonts w:hint="default"/>
        <w:b w:val="0"/>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6F07274F"/>
    <w:multiLevelType w:val="multilevel"/>
    <w:tmpl w:val="B984A6AE"/>
    <w:lvl w:ilvl="0">
      <w:start w:val="1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2" w15:restartNumberingAfterBreak="0">
    <w:nsid w:val="735376AA"/>
    <w:multiLevelType w:val="multilevel"/>
    <w:tmpl w:val="2F2E724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3" w15:restartNumberingAfterBreak="0">
    <w:nsid w:val="76BF41E5"/>
    <w:multiLevelType w:val="multilevel"/>
    <w:tmpl w:val="6C32452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4" w15:restartNumberingAfterBreak="0">
    <w:nsid w:val="77E566B3"/>
    <w:multiLevelType w:val="hybridMultilevel"/>
    <w:tmpl w:val="30B2A3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8F51F20"/>
    <w:multiLevelType w:val="hybridMultilevel"/>
    <w:tmpl w:val="42CC11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7A237378"/>
    <w:multiLevelType w:val="multilevel"/>
    <w:tmpl w:val="42EA92F2"/>
    <w:lvl w:ilvl="0">
      <w:start w:val="1"/>
      <w:numFmt w:val="lowerLetter"/>
      <w:lvlText w:val="%1)"/>
      <w:lvlJc w:val="left"/>
      <w:pPr>
        <w:ind w:left="2520" w:hanging="360"/>
      </w:p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num w:numId="1">
    <w:abstractNumId w:val="4"/>
  </w:num>
  <w:num w:numId="2">
    <w:abstractNumId w:val="21"/>
  </w:num>
  <w:num w:numId="3">
    <w:abstractNumId w:val="43"/>
  </w:num>
  <w:num w:numId="4">
    <w:abstractNumId w:val="42"/>
  </w:num>
  <w:num w:numId="5">
    <w:abstractNumId w:val="12"/>
  </w:num>
  <w:num w:numId="6">
    <w:abstractNumId w:val="9"/>
  </w:num>
  <w:num w:numId="7">
    <w:abstractNumId w:val="15"/>
  </w:num>
  <w:num w:numId="8">
    <w:abstractNumId w:val="17"/>
  </w:num>
  <w:num w:numId="9">
    <w:abstractNumId w:val="19"/>
  </w:num>
  <w:num w:numId="10">
    <w:abstractNumId w:val="27"/>
  </w:num>
  <w:num w:numId="11">
    <w:abstractNumId w:val="6"/>
  </w:num>
  <w:num w:numId="12">
    <w:abstractNumId w:val="16"/>
  </w:num>
  <w:num w:numId="13">
    <w:abstractNumId w:val="30"/>
  </w:num>
  <w:num w:numId="14">
    <w:abstractNumId w:val="37"/>
  </w:num>
  <w:num w:numId="15">
    <w:abstractNumId w:val="39"/>
  </w:num>
  <w:num w:numId="16">
    <w:abstractNumId w:val="24"/>
  </w:num>
  <w:num w:numId="17">
    <w:abstractNumId w:val="40"/>
  </w:num>
  <w:num w:numId="18">
    <w:abstractNumId w:val="13"/>
  </w:num>
  <w:num w:numId="19">
    <w:abstractNumId w:val="0"/>
  </w:num>
  <w:num w:numId="20">
    <w:abstractNumId w:val="1"/>
  </w:num>
  <w:num w:numId="21">
    <w:abstractNumId w:val="25"/>
  </w:num>
  <w:num w:numId="22">
    <w:abstractNumId w:val="5"/>
  </w:num>
  <w:num w:numId="23">
    <w:abstractNumId w:val="2"/>
  </w:num>
  <w:num w:numId="24">
    <w:abstractNumId w:val="8"/>
  </w:num>
  <w:num w:numId="25">
    <w:abstractNumId w:val="35"/>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41"/>
  </w:num>
  <w:num w:numId="29">
    <w:abstractNumId w:val="31"/>
  </w:num>
  <w:num w:numId="30">
    <w:abstractNumId w:val="23"/>
  </w:num>
  <w:num w:numId="31">
    <w:abstractNumId w:val="29"/>
  </w:num>
  <w:num w:numId="32">
    <w:abstractNumId w:val="44"/>
  </w:num>
  <w:num w:numId="33">
    <w:abstractNumId w:val="22"/>
  </w:num>
  <w:num w:numId="34">
    <w:abstractNumId w:val="26"/>
  </w:num>
  <w:num w:numId="35">
    <w:abstractNumId w:val="36"/>
  </w:num>
  <w:num w:numId="36">
    <w:abstractNumId w:val="34"/>
  </w:num>
  <w:num w:numId="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lvlOverride w:ilvl="0">
      <w:startOverride w:val="10"/>
    </w:lvlOverride>
    <w:lvlOverride w:ilvl="1">
      <w:startOverride w:val="1"/>
    </w:lvlOverride>
  </w:num>
  <w:num w:numId="39">
    <w:abstractNumId w:val="33"/>
  </w:num>
  <w:num w:numId="40">
    <w:abstractNumId w:val="46"/>
  </w:num>
  <w:num w:numId="41">
    <w:abstractNumId w:val="20"/>
  </w:num>
  <w:num w:numId="42">
    <w:abstractNumId w:val="18"/>
  </w:num>
  <w:num w:numId="43">
    <w:abstractNumId w:val="38"/>
  </w:num>
  <w:num w:numId="44">
    <w:abstractNumId w:val="28"/>
  </w:num>
  <w:num w:numId="45">
    <w:abstractNumId w:val="7"/>
  </w:num>
  <w:num w:numId="46">
    <w:abstractNumId w:val="14"/>
  </w:num>
  <w:num w:numId="47">
    <w:abstractNumId w:val="3"/>
  </w:num>
  <w:num w:numId="48">
    <w:abstractNumId w:val="45"/>
  </w:num>
  <w:num w:numId="49">
    <w:abstractNumId w:val="32"/>
  </w:num>
  <w:num w:numId="50">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q9/6TBqFasmnkukFmmSdniLsBaMJV3PfRruwS6AHop66DQXJlwatvKOXhT7kpl7tk1EOuqjWFNNgSpoP9waLEw==" w:salt="kmXIhJYKWCbQzfBBLj6gFQ=="/>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16E"/>
    <w:rsid w:val="00000344"/>
    <w:rsid w:val="0000220A"/>
    <w:rsid w:val="000028CE"/>
    <w:rsid w:val="00004DA8"/>
    <w:rsid w:val="000106AF"/>
    <w:rsid w:val="00011D05"/>
    <w:rsid w:val="000145C0"/>
    <w:rsid w:val="000146E5"/>
    <w:rsid w:val="00014E9B"/>
    <w:rsid w:val="00017F0C"/>
    <w:rsid w:val="00017F57"/>
    <w:rsid w:val="000231DB"/>
    <w:rsid w:val="00027B4F"/>
    <w:rsid w:val="0003047C"/>
    <w:rsid w:val="0003084E"/>
    <w:rsid w:val="0003143E"/>
    <w:rsid w:val="000318D7"/>
    <w:rsid w:val="00031EC7"/>
    <w:rsid w:val="00031F62"/>
    <w:rsid w:val="0003640C"/>
    <w:rsid w:val="00037890"/>
    <w:rsid w:val="0004074D"/>
    <w:rsid w:val="00040816"/>
    <w:rsid w:val="000428F3"/>
    <w:rsid w:val="00045D1B"/>
    <w:rsid w:val="00051F1A"/>
    <w:rsid w:val="0005222B"/>
    <w:rsid w:val="00053C03"/>
    <w:rsid w:val="00054A75"/>
    <w:rsid w:val="000565EE"/>
    <w:rsid w:val="00060A8F"/>
    <w:rsid w:val="000655A2"/>
    <w:rsid w:val="000665E8"/>
    <w:rsid w:val="00066E35"/>
    <w:rsid w:val="000677F2"/>
    <w:rsid w:val="00067CF5"/>
    <w:rsid w:val="00070188"/>
    <w:rsid w:val="000719E5"/>
    <w:rsid w:val="000746DE"/>
    <w:rsid w:val="00076CF0"/>
    <w:rsid w:val="00076CFB"/>
    <w:rsid w:val="000779F6"/>
    <w:rsid w:val="00082FDB"/>
    <w:rsid w:val="00084F30"/>
    <w:rsid w:val="000861EB"/>
    <w:rsid w:val="0008738C"/>
    <w:rsid w:val="00087774"/>
    <w:rsid w:val="000917FB"/>
    <w:rsid w:val="00092629"/>
    <w:rsid w:val="00093848"/>
    <w:rsid w:val="00093EF1"/>
    <w:rsid w:val="00095210"/>
    <w:rsid w:val="000967A8"/>
    <w:rsid w:val="00096C4F"/>
    <w:rsid w:val="000A2496"/>
    <w:rsid w:val="000A304D"/>
    <w:rsid w:val="000A5691"/>
    <w:rsid w:val="000B0EDD"/>
    <w:rsid w:val="000B209A"/>
    <w:rsid w:val="000B2339"/>
    <w:rsid w:val="000B276B"/>
    <w:rsid w:val="000B2F85"/>
    <w:rsid w:val="000B33B5"/>
    <w:rsid w:val="000B352C"/>
    <w:rsid w:val="000B573A"/>
    <w:rsid w:val="000B659E"/>
    <w:rsid w:val="000B7822"/>
    <w:rsid w:val="000C354C"/>
    <w:rsid w:val="000C42CB"/>
    <w:rsid w:val="000C5367"/>
    <w:rsid w:val="000C693B"/>
    <w:rsid w:val="000C761C"/>
    <w:rsid w:val="000C76C1"/>
    <w:rsid w:val="000D0420"/>
    <w:rsid w:val="000D23FE"/>
    <w:rsid w:val="000D78E9"/>
    <w:rsid w:val="000E03DA"/>
    <w:rsid w:val="000E0B60"/>
    <w:rsid w:val="000E51E4"/>
    <w:rsid w:val="000E5722"/>
    <w:rsid w:val="000E62F6"/>
    <w:rsid w:val="000F0875"/>
    <w:rsid w:val="000F1319"/>
    <w:rsid w:val="000F1482"/>
    <w:rsid w:val="000F258D"/>
    <w:rsid w:val="000F3DBA"/>
    <w:rsid w:val="000F637F"/>
    <w:rsid w:val="000F681E"/>
    <w:rsid w:val="000F78A2"/>
    <w:rsid w:val="001015F0"/>
    <w:rsid w:val="00102F6B"/>
    <w:rsid w:val="00107B1B"/>
    <w:rsid w:val="00115087"/>
    <w:rsid w:val="001162BA"/>
    <w:rsid w:val="001172AA"/>
    <w:rsid w:val="0012432B"/>
    <w:rsid w:val="001329BB"/>
    <w:rsid w:val="00133D4F"/>
    <w:rsid w:val="00134859"/>
    <w:rsid w:val="00135671"/>
    <w:rsid w:val="00137715"/>
    <w:rsid w:val="00140916"/>
    <w:rsid w:val="001412D9"/>
    <w:rsid w:val="00144221"/>
    <w:rsid w:val="0014744C"/>
    <w:rsid w:val="00152D65"/>
    <w:rsid w:val="00153C2A"/>
    <w:rsid w:val="001552FF"/>
    <w:rsid w:val="00156764"/>
    <w:rsid w:val="00162508"/>
    <w:rsid w:val="00164868"/>
    <w:rsid w:val="001650AF"/>
    <w:rsid w:val="00166A13"/>
    <w:rsid w:val="001672B4"/>
    <w:rsid w:val="0016775E"/>
    <w:rsid w:val="00167A63"/>
    <w:rsid w:val="00170ECC"/>
    <w:rsid w:val="00171190"/>
    <w:rsid w:val="00171A10"/>
    <w:rsid w:val="00171F79"/>
    <w:rsid w:val="0017276F"/>
    <w:rsid w:val="00172E56"/>
    <w:rsid w:val="00174C39"/>
    <w:rsid w:val="00174CB8"/>
    <w:rsid w:val="001763D6"/>
    <w:rsid w:val="0017779A"/>
    <w:rsid w:val="00177AB4"/>
    <w:rsid w:val="00181686"/>
    <w:rsid w:val="001840B0"/>
    <w:rsid w:val="00185648"/>
    <w:rsid w:val="00187856"/>
    <w:rsid w:val="00190487"/>
    <w:rsid w:val="00191E07"/>
    <w:rsid w:val="00192397"/>
    <w:rsid w:val="00192B8E"/>
    <w:rsid w:val="00193E35"/>
    <w:rsid w:val="001969AC"/>
    <w:rsid w:val="001A00B2"/>
    <w:rsid w:val="001A46D6"/>
    <w:rsid w:val="001A611A"/>
    <w:rsid w:val="001B28F4"/>
    <w:rsid w:val="001B4FCC"/>
    <w:rsid w:val="001B5F89"/>
    <w:rsid w:val="001B6B17"/>
    <w:rsid w:val="001C14E6"/>
    <w:rsid w:val="001C2518"/>
    <w:rsid w:val="001C3B8E"/>
    <w:rsid w:val="001C6AFA"/>
    <w:rsid w:val="001D08A8"/>
    <w:rsid w:val="001D08C5"/>
    <w:rsid w:val="001D0C74"/>
    <w:rsid w:val="001D11C0"/>
    <w:rsid w:val="001D1D9E"/>
    <w:rsid w:val="001D1F52"/>
    <w:rsid w:val="001D2018"/>
    <w:rsid w:val="001D47E9"/>
    <w:rsid w:val="001D5A58"/>
    <w:rsid w:val="001E0F3E"/>
    <w:rsid w:val="001E1425"/>
    <w:rsid w:val="001E484E"/>
    <w:rsid w:val="001F0189"/>
    <w:rsid w:val="001F1008"/>
    <w:rsid w:val="001F1353"/>
    <w:rsid w:val="001F6A46"/>
    <w:rsid w:val="002028A5"/>
    <w:rsid w:val="00202D35"/>
    <w:rsid w:val="002032B2"/>
    <w:rsid w:val="0020366A"/>
    <w:rsid w:val="0020507C"/>
    <w:rsid w:val="00205CEE"/>
    <w:rsid w:val="002063F0"/>
    <w:rsid w:val="002072A3"/>
    <w:rsid w:val="00211B7C"/>
    <w:rsid w:val="00211D8B"/>
    <w:rsid w:val="00213340"/>
    <w:rsid w:val="00213A62"/>
    <w:rsid w:val="00215239"/>
    <w:rsid w:val="002154C3"/>
    <w:rsid w:val="002212BB"/>
    <w:rsid w:val="00223491"/>
    <w:rsid w:val="00226CF6"/>
    <w:rsid w:val="002301BA"/>
    <w:rsid w:val="00230DDC"/>
    <w:rsid w:val="002320A2"/>
    <w:rsid w:val="00232559"/>
    <w:rsid w:val="002349CD"/>
    <w:rsid w:val="002358D1"/>
    <w:rsid w:val="002367D6"/>
    <w:rsid w:val="00236904"/>
    <w:rsid w:val="00242A0C"/>
    <w:rsid w:val="002442FA"/>
    <w:rsid w:val="0024588B"/>
    <w:rsid w:val="0024590E"/>
    <w:rsid w:val="00245AF9"/>
    <w:rsid w:val="0025148F"/>
    <w:rsid w:val="00252B99"/>
    <w:rsid w:val="00253F28"/>
    <w:rsid w:val="00254F9A"/>
    <w:rsid w:val="00261392"/>
    <w:rsid w:val="00262FF5"/>
    <w:rsid w:val="00266793"/>
    <w:rsid w:val="00271FF7"/>
    <w:rsid w:val="002740B8"/>
    <w:rsid w:val="00275002"/>
    <w:rsid w:val="00275F63"/>
    <w:rsid w:val="002760EE"/>
    <w:rsid w:val="002769AC"/>
    <w:rsid w:val="00281860"/>
    <w:rsid w:val="002830C0"/>
    <w:rsid w:val="00285D51"/>
    <w:rsid w:val="00287242"/>
    <w:rsid w:val="00287519"/>
    <w:rsid w:val="002910CA"/>
    <w:rsid w:val="00296550"/>
    <w:rsid w:val="00296617"/>
    <w:rsid w:val="00297BDA"/>
    <w:rsid w:val="002A0436"/>
    <w:rsid w:val="002B0787"/>
    <w:rsid w:val="002B092A"/>
    <w:rsid w:val="002B0A2C"/>
    <w:rsid w:val="002B0B1E"/>
    <w:rsid w:val="002B1D43"/>
    <w:rsid w:val="002B3447"/>
    <w:rsid w:val="002B41B2"/>
    <w:rsid w:val="002B45D3"/>
    <w:rsid w:val="002B5122"/>
    <w:rsid w:val="002B599E"/>
    <w:rsid w:val="002B5DB7"/>
    <w:rsid w:val="002B6F99"/>
    <w:rsid w:val="002B7827"/>
    <w:rsid w:val="002B7937"/>
    <w:rsid w:val="002B79EF"/>
    <w:rsid w:val="002C1B29"/>
    <w:rsid w:val="002C3C66"/>
    <w:rsid w:val="002C43E0"/>
    <w:rsid w:val="002C4696"/>
    <w:rsid w:val="002C5912"/>
    <w:rsid w:val="002C61A5"/>
    <w:rsid w:val="002C65E0"/>
    <w:rsid w:val="002C6C0F"/>
    <w:rsid w:val="002D088D"/>
    <w:rsid w:val="002D229A"/>
    <w:rsid w:val="002D5BFD"/>
    <w:rsid w:val="002D7DE6"/>
    <w:rsid w:val="002E1621"/>
    <w:rsid w:val="002E1EBE"/>
    <w:rsid w:val="002E4B79"/>
    <w:rsid w:val="002F4159"/>
    <w:rsid w:val="002F57D7"/>
    <w:rsid w:val="00301092"/>
    <w:rsid w:val="003015CA"/>
    <w:rsid w:val="00306098"/>
    <w:rsid w:val="0031216C"/>
    <w:rsid w:val="0031281D"/>
    <w:rsid w:val="003132F8"/>
    <w:rsid w:val="00313834"/>
    <w:rsid w:val="003139F1"/>
    <w:rsid w:val="00313E65"/>
    <w:rsid w:val="00313F06"/>
    <w:rsid w:val="00314689"/>
    <w:rsid w:val="00320712"/>
    <w:rsid w:val="003213C5"/>
    <w:rsid w:val="00323412"/>
    <w:rsid w:val="00325308"/>
    <w:rsid w:val="003270CB"/>
    <w:rsid w:val="003320C9"/>
    <w:rsid w:val="00334411"/>
    <w:rsid w:val="003358FC"/>
    <w:rsid w:val="00340330"/>
    <w:rsid w:val="003420BE"/>
    <w:rsid w:val="00342AB6"/>
    <w:rsid w:val="0034357E"/>
    <w:rsid w:val="003455A1"/>
    <w:rsid w:val="0034593A"/>
    <w:rsid w:val="003465A0"/>
    <w:rsid w:val="00350581"/>
    <w:rsid w:val="00352184"/>
    <w:rsid w:val="003636B0"/>
    <w:rsid w:val="00363ED4"/>
    <w:rsid w:val="003669F6"/>
    <w:rsid w:val="00382D00"/>
    <w:rsid w:val="00386859"/>
    <w:rsid w:val="00387FAD"/>
    <w:rsid w:val="00393CB1"/>
    <w:rsid w:val="003A0D8A"/>
    <w:rsid w:val="003A1890"/>
    <w:rsid w:val="003A3A5E"/>
    <w:rsid w:val="003A6B45"/>
    <w:rsid w:val="003A7A88"/>
    <w:rsid w:val="003B1712"/>
    <w:rsid w:val="003B1796"/>
    <w:rsid w:val="003B195F"/>
    <w:rsid w:val="003B35FF"/>
    <w:rsid w:val="003B3AFC"/>
    <w:rsid w:val="003B6184"/>
    <w:rsid w:val="003B689A"/>
    <w:rsid w:val="003C2BF3"/>
    <w:rsid w:val="003C4BB1"/>
    <w:rsid w:val="003C4C0F"/>
    <w:rsid w:val="003C7208"/>
    <w:rsid w:val="003D0096"/>
    <w:rsid w:val="003D062F"/>
    <w:rsid w:val="003D0E66"/>
    <w:rsid w:val="003D15C3"/>
    <w:rsid w:val="003D1AC9"/>
    <w:rsid w:val="003D3825"/>
    <w:rsid w:val="003D7D66"/>
    <w:rsid w:val="003E06D4"/>
    <w:rsid w:val="003E240D"/>
    <w:rsid w:val="003E2904"/>
    <w:rsid w:val="003E2F72"/>
    <w:rsid w:val="003E7020"/>
    <w:rsid w:val="003F3B2A"/>
    <w:rsid w:val="003F52EB"/>
    <w:rsid w:val="003F586F"/>
    <w:rsid w:val="00401485"/>
    <w:rsid w:val="00403A41"/>
    <w:rsid w:val="004056C0"/>
    <w:rsid w:val="00412289"/>
    <w:rsid w:val="004134A7"/>
    <w:rsid w:val="00416CF4"/>
    <w:rsid w:val="00420EDD"/>
    <w:rsid w:val="0042102A"/>
    <w:rsid w:val="0042555F"/>
    <w:rsid w:val="00425596"/>
    <w:rsid w:val="00427F38"/>
    <w:rsid w:val="00433D46"/>
    <w:rsid w:val="004352D3"/>
    <w:rsid w:val="00435487"/>
    <w:rsid w:val="00440F97"/>
    <w:rsid w:val="004437AE"/>
    <w:rsid w:val="00445E21"/>
    <w:rsid w:val="004543C2"/>
    <w:rsid w:val="00463A7C"/>
    <w:rsid w:val="004641EE"/>
    <w:rsid w:val="00466303"/>
    <w:rsid w:val="004677C8"/>
    <w:rsid w:val="00470B8C"/>
    <w:rsid w:val="00472A14"/>
    <w:rsid w:val="00473B5D"/>
    <w:rsid w:val="0047739E"/>
    <w:rsid w:val="0048092A"/>
    <w:rsid w:val="0048249C"/>
    <w:rsid w:val="00490D09"/>
    <w:rsid w:val="004951A6"/>
    <w:rsid w:val="00496ED3"/>
    <w:rsid w:val="004A2EA3"/>
    <w:rsid w:val="004A3993"/>
    <w:rsid w:val="004A3BE3"/>
    <w:rsid w:val="004A73DE"/>
    <w:rsid w:val="004A7D91"/>
    <w:rsid w:val="004B0C9E"/>
    <w:rsid w:val="004B2A4C"/>
    <w:rsid w:val="004B7A42"/>
    <w:rsid w:val="004C19E5"/>
    <w:rsid w:val="004C2668"/>
    <w:rsid w:val="004C28C8"/>
    <w:rsid w:val="004C5247"/>
    <w:rsid w:val="004C76D9"/>
    <w:rsid w:val="004D031A"/>
    <w:rsid w:val="004D1B2A"/>
    <w:rsid w:val="004D2678"/>
    <w:rsid w:val="004D5761"/>
    <w:rsid w:val="004D58E8"/>
    <w:rsid w:val="004E0CC0"/>
    <w:rsid w:val="004E15A0"/>
    <w:rsid w:val="004E3349"/>
    <w:rsid w:val="004E46CF"/>
    <w:rsid w:val="004E483F"/>
    <w:rsid w:val="004E5268"/>
    <w:rsid w:val="004E6A68"/>
    <w:rsid w:val="004E6E1D"/>
    <w:rsid w:val="004E76A0"/>
    <w:rsid w:val="004E7E07"/>
    <w:rsid w:val="004F0835"/>
    <w:rsid w:val="004F1D72"/>
    <w:rsid w:val="004F2E0F"/>
    <w:rsid w:val="004F3812"/>
    <w:rsid w:val="004F4A25"/>
    <w:rsid w:val="004F57AB"/>
    <w:rsid w:val="004F5A58"/>
    <w:rsid w:val="004F64FE"/>
    <w:rsid w:val="005002F1"/>
    <w:rsid w:val="00500FC4"/>
    <w:rsid w:val="005012C3"/>
    <w:rsid w:val="00501340"/>
    <w:rsid w:val="00502672"/>
    <w:rsid w:val="005047CF"/>
    <w:rsid w:val="0050687B"/>
    <w:rsid w:val="00507013"/>
    <w:rsid w:val="005077E9"/>
    <w:rsid w:val="00510017"/>
    <w:rsid w:val="00510D53"/>
    <w:rsid w:val="00512B28"/>
    <w:rsid w:val="00513D19"/>
    <w:rsid w:val="0051455D"/>
    <w:rsid w:val="00522832"/>
    <w:rsid w:val="00522E4A"/>
    <w:rsid w:val="005236AF"/>
    <w:rsid w:val="0052456B"/>
    <w:rsid w:val="005252C0"/>
    <w:rsid w:val="005257F4"/>
    <w:rsid w:val="00527DBA"/>
    <w:rsid w:val="005301B3"/>
    <w:rsid w:val="005304B3"/>
    <w:rsid w:val="00530AC5"/>
    <w:rsid w:val="0053643A"/>
    <w:rsid w:val="00536A63"/>
    <w:rsid w:val="00542929"/>
    <w:rsid w:val="0054397D"/>
    <w:rsid w:val="005461C0"/>
    <w:rsid w:val="005476C8"/>
    <w:rsid w:val="00550474"/>
    <w:rsid w:val="0055186B"/>
    <w:rsid w:val="00554047"/>
    <w:rsid w:val="00560CF3"/>
    <w:rsid w:val="00561881"/>
    <w:rsid w:val="005620C4"/>
    <w:rsid w:val="0057034F"/>
    <w:rsid w:val="005709EE"/>
    <w:rsid w:val="00571CC6"/>
    <w:rsid w:val="00576CC2"/>
    <w:rsid w:val="00576EE5"/>
    <w:rsid w:val="00577C0C"/>
    <w:rsid w:val="00581229"/>
    <w:rsid w:val="00581D54"/>
    <w:rsid w:val="00581EA8"/>
    <w:rsid w:val="00582636"/>
    <w:rsid w:val="00584269"/>
    <w:rsid w:val="00584E03"/>
    <w:rsid w:val="0058686B"/>
    <w:rsid w:val="005901D2"/>
    <w:rsid w:val="005915A5"/>
    <w:rsid w:val="00591B16"/>
    <w:rsid w:val="00592A96"/>
    <w:rsid w:val="00594306"/>
    <w:rsid w:val="00597F9A"/>
    <w:rsid w:val="005A220B"/>
    <w:rsid w:val="005A26E4"/>
    <w:rsid w:val="005A29C6"/>
    <w:rsid w:val="005A2D16"/>
    <w:rsid w:val="005A3D5A"/>
    <w:rsid w:val="005A459B"/>
    <w:rsid w:val="005A5904"/>
    <w:rsid w:val="005B1060"/>
    <w:rsid w:val="005B140A"/>
    <w:rsid w:val="005B22E8"/>
    <w:rsid w:val="005B45AF"/>
    <w:rsid w:val="005B67C0"/>
    <w:rsid w:val="005B6C53"/>
    <w:rsid w:val="005B6D5C"/>
    <w:rsid w:val="005C07AE"/>
    <w:rsid w:val="005C07D2"/>
    <w:rsid w:val="005C7762"/>
    <w:rsid w:val="005D0953"/>
    <w:rsid w:val="005D2E22"/>
    <w:rsid w:val="005D59CC"/>
    <w:rsid w:val="005E1807"/>
    <w:rsid w:val="005E2A1D"/>
    <w:rsid w:val="005E6758"/>
    <w:rsid w:val="005E7065"/>
    <w:rsid w:val="005E7620"/>
    <w:rsid w:val="005F2B03"/>
    <w:rsid w:val="005F4CD6"/>
    <w:rsid w:val="005F5922"/>
    <w:rsid w:val="005F7BAD"/>
    <w:rsid w:val="00600575"/>
    <w:rsid w:val="00604161"/>
    <w:rsid w:val="0060475C"/>
    <w:rsid w:val="00613BF9"/>
    <w:rsid w:val="00614049"/>
    <w:rsid w:val="00614CE3"/>
    <w:rsid w:val="00624E2B"/>
    <w:rsid w:val="00627535"/>
    <w:rsid w:val="006345A0"/>
    <w:rsid w:val="00634780"/>
    <w:rsid w:val="0063511B"/>
    <w:rsid w:val="00641BE0"/>
    <w:rsid w:val="0064269A"/>
    <w:rsid w:val="00642992"/>
    <w:rsid w:val="0064332E"/>
    <w:rsid w:val="00644F97"/>
    <w:rsid w:val="00645EDC"/>
    <w:rsid w:val="0064645E"/>
    <w:rsid w:val="0064649F"/>
    <w:rsid w:val="006465BD"/>
    <w:rsid w:val="00647552"/>
    <w:rsid w:val="00650FB8"/>
    <w:rsid w:val="00654771"/>
    <w:rsid w:val="006569B4"/>
    <w:rsid w:val="006577D2"/>
    <w:rsid w:val="00661347"/>
    <w:rsid w:val="006614BC"/>
    <w:rsid w:val="00662CB0"/>
    <w:rsid w:val="00663EE9"/>
    <w:rsid w:val="00670973"/>
    <w:rsid w:val="00670A6D"/>
    <w:rsid w:val="00670C96"/>
    <w:rsid w:val="006746B6"/>
    <w:rsid w:val="00674F32"/>
    <w:rsid w:val="00675144"/>
    <w:rsid w:val="00676DAD"/>
    <w:rsid w:val="00676E56"/>
    <w:rsid w:val="00676ECA"/>
    <w:rsid w:val="0067739F"/>
    <w:rsid w:val="00677CE1"/>
    <w:rsid w:val="00682717"/>
    <w:rsid w:val="0068539F"/>
    <w:rsid w:val="006858D0"/>
    <w:rsid w:val="00687BB7"/>
    <w:rsid w:val="00687D69"/>
    <w:rsid w:val="00691AF0"/>
    <w:rsid w:val="00691B5B"/>
    <w:rsid w:val="0069312E"/>
    <w:rsid w:val="00695083"/>
    <w:rsid w:val="006950E6"/>
    <w:rsid w:val="00697F93"/>
    <w:rsid w:val="006A45BC"/>
    <w:rsid w:val="006A54AE"/>
    <w:rsid w:val="006A5851"/>
    <w:rsid w:val="006A689B"/>
    <w:rsid w:val="006B0AEF"/>
    <w:rsid w:val="006B281A"/>
    <w:rsid w:val="006B2A11"/>
    <w:rsid w:val="006B77FD"/>
    <w:rsid w:val="006C2139"/>
    <w:rsid w:val="006C42CE"/>
    <w:rsid w:val="006C6E01"/>
    <w:rsid w:val="006C74A7"/>
    <w:rsid w:val="006D08A7"/>
    <w:rsid w:val="006D0B91"/>
    <w:rsid w:val="006D163F"/>
    <w:rsid w:val="006D17F4"/>
    <w:rsid w:val="006D20D2"/>
    <w:rsid w:val="006D4812"/>
    <w:rsid w:val="006D5339"/>
    <w:rsid w:val="006E2993"/>
    <w:rsid w:val="006E357C"/>
    <w:rsid w:val="006E3B0C"/>
    <w:rsid w:val="006F13D4"/>
    <w:rsid w:val="006F171A"/>
    <w:rsid w:val="006F3A4E"/>
    <w:rsid w:val="006F5DC3"/>
    <w:rsid w:val="00701A4B"/>
    <w:rsid w:val="00702F4D"/>
    <w:rsid w:val="00704660"/>
    <w:rsid w:val="007051D2"/>
    <w:rsid w:val="00710FA8"/>
    <w:rsid w:val="0071155E"/>
    <w:rsid w:val="00711D32"/>
    <w:rsid w:val="00714273"/>
    <w:rsid w:val="007161E1"/>
    <w:rsid w:val="0072321A"/>
    <w:rsid w:val="0072476E"/>
    <w:rsid w:val="0072618A"/>
    <w:rsid w:val="00727D9A"/>
    <w:rsid w:val="0073087F"/>
    <w:rsid w:val="00733234"/>
    <w:rsid w:val="0073679E"/>
    <w:rsid w:val="0073739F"/>
    <w:rsid w:val="00737F80"/>
    <w:rsid w:val="00740693"/>
    <w:rsid w:val="00740A05"/>
    <w:rsid w:val="007417D3"/>
    <w:rsid w:val="00741C8C"/>
    <w:rsid w:val="00742D8D"/>
    <w:rsid w:val="00744CF1"/>
    <w:rsid w:val="00755EEF"/>
    <w:rsid w:val="00756206"/>
    <w:rsid w:val="00763375"/>
    <w:rsid w:val="00763CD9"/>
    <w:rsid w:val="00764607"/>
    <w:rsid w:val="00765832"/>
    <w:rsid w:val="007668A6"/>
    <w:rsid w:val="007671F4"/>
    <w:rsid w:val="007675B0"/>
    <w:rsid w:val="00770F22"/>
    <w:rsid w:val="00771CAD"/>
    <w:rsid w:val="00771F70"/>
    <w:rsid w:val="0077439F"/>
    <w:rsid w:val="00774F59"/>
    <w:rsid w:val="0077624C"/>
    <w:rsid w:val="00776B7F"/>
    <w:rsid w:val="007803C2"/>
    <w:rsid w:val="00781BB7"/>
    <w:rsid w:val="00783944"/>
    <w:rsid w:val="00783D77"/>
    <w:rsid w:val="0078439B"/>
    <w:rsid w:val="007860F5"/>
    <w:rsid w:val="00786EAD"/>
    <w:rsid w:val="007939E5"/>
    <w:rsid w:val="007956CE"/>
    <w:rsid w:val="007A15F4"/>
    <w:rsid w:val="007A31A8"/>
    <w:rsid w:val="007A71BD"/>
    <w:rsid w:val="007B0DB4"/>
    <w:rsid w:val="007B1B03"/>
    <w:rsid w:val="007B21ED"/>
    <w:rsid w:val="007B2C85"/>
    <w:rsid w:val="007B2FEB"/>
    <w:rsid w:val="007B300E"/>
    <w:rsid w:val="007B35D7"/>
    <w:rsid w:val="007B4985"/>
    <w:rsid w:val="007B5B48"/>
    <w:rsid w:val="007C0739"/>
    <w:rsid w:val="007C185B"/>
    <w:rsid w:val="007C3A9D"/>
    <w:rsid w:val="007C551E"/>
    <w:rsid w:val="007C62EC"/>
    <w:rsid w:val="007C6F9C"/>
    <w:rsid w:val="007D4CDF"/>
    <w:rsid w:val="007D74DB"/>
    <w:rsid w:val="007E098D"/>
    <w:rsid w:val="007E1373"/>
    <w:rsid w:val="007E1861"/>
    <w:rsid w:val="007E1D51"/>
    <w:rsid w:val="007E2F8B"/>
    <w:rsid w:val="007E2FE2"/>
    <w:rsid w:val="007E3057"/>
    <w:rsid w:val="007E36DB"/>
    <w:rsid w:val="007E541B"/>
    <w:rsid w:val="007E5B9F"/>
    <w:rsid w:val="007E5E48"/>
    <w:rsid w:val="007E7C7F"/>
    <w:rsid w:val="007F33BB"/>
    <w:rsid w:val="007F3AE7"/>
    <w:rsid w:val="00800613"/>
    <w:rsid w:val="008026BE"/>
    <w:rsid w:val="00802BA3"/>
    <w:rsid w:val="008031DB"/>
    <w:rsid w:val="00804B0E"/>
    <w:rsid w:val="00806AFA"/>
    <w:rsid w:val="0081169D"/>
    <w:rsid w:val="00811BE5"/>
    <w:rsid w:val="008132F6"/>
    <w:rsid w:val="00823FA6"/>
    <w:rsid w:val="0082790A"/>
    <w:rsid w:val="0083129A"/>
    <w:rsid w:val="008334AD"/>
    <w:rsid w:val="00835568"/>
    <w:rsid w:val="0083623A"/>
    <w:rsid w:val="008371CA"/>
    <w:rsid w:val="0083744A"/>
    <w:rsid w:val="008421C5"/>
    <w:rsid w:val="00842286"/>
    <w:rsid w:val="00851F27"/>
    <w:rsid w:val="0085461C"/>
    <w:rsid w:val="00860331"/>
    <w:rsid w:val="008615B6"/>
    <w:rsid w:val="00861913"/>
    <w:rsid w:val="00863B99"/>
    <w:rsid w:val="0086411A"/>
    <w:rsid w:val="00870EBD"/>
    <w:rsid w:val="0087124F"/>
    <w:rsid w:val="008726B8"/>
    <w:rsid w:val="00873075"/>
    <w:rsid w:val="00873BD7"/>
    <w:rsid w:val="0087748E"/>
    <w:rsid w:val="00877C06"/>
    <w:rsid w:val="0088099A"/>
    <w:rsid w:val="0088159A"/>
    <w:rsid w:val="008818C7"/>
    <w:rsid w:val="008836FA"/>
    <w:rsid w:val="008853C8"/>
    <w:rsid w:val="00887CC0"/>
    <w:rsid w:val="0089025E"/>
    <w:rsid w:val="00897F9C"/>
    <w:rsid w:val="008A0263"/>
    <w:rsid w:val="008A1720"/>
    <w:rsid w:val="008A295C"/>
    <w:rsid w:val="008A490F"/>
    <w:rsid w:val="008A66A9"/>
    <w:rsid w:val="008A6E79"/>
    <w:rsid w:val="008B0D2F"/>
    <w:rsid w:val="008B3450"/>
    <w:rsid w:val="008B5F07"/>
    <w:rsid w:val="008B6EA5"/>
    <w:rsid w:val="008C3636"/>
    <w:rsid w:val="008C4B53"/>
    <w:rsid w:val="008D33AC"/>
    <w:rsid w:val="008D4AA8"/>
    <w:rsid w:val="008D7ED0"/>
    <w:rsid w:val="008E36E4"/>
    <w:rsid w:val="008E6876"/>
    <w:rsid w:val="008E7C73"/>
    <w:rsid w:val="008E7D6F"/>
    <w:rsid w:val="008F4043"/>
    <w:rsid w:val="008F442A"/>
    <w:rsid w:val="008F5B6F"/>
    <w:rsid w:val="00905D2F"/>
    <w:rsid w:val="0091010B"/>
    <w:rsid w:val="0091302B"/>
    <w:rsid w:val="00927466"/>
    <w:rsid w:val="0092794E"/>
    <w:rsid w:val="009346DC"/>
    <w:rsid w:val="00937B1A"/>
    <w:rsid w:val="009456CF"/>
    <w:rsid w:val="00947972"/>
    <w:rsid w:val="00951157"/>
    <w:rsid w:val="00955F58"/>
    <w:rsid w:val="009620EF"/>
    <w:rsid w:val="00962672"/>
    <w:rsid w:val="00962E71"/>
    <w:rsid w:val="00963AB0"/>
    <w:rsid w:val="00963DE1"/>
    <w:rsid w:val="00965E91"/>
    <w:rsid w:val="00967AB4"/>
    <w:rsid w:val="00970C52"/>
    <w:rsid w:val="00971F9D"/>
    <w:rsid w:val="00973B10"/>
    <w:rsid w:val="00975ADC"/>
    <w:rsid w:val="009777B8"/>
    <w:rsid w:val="009821F9"/>
    <w:rsid w:val="00987E83"/>
    <w:rsid w:val="00994E24"/>
    <w:rsid w:val="00996505"/>
    <w:rsid w:val="009A0574"/>
    <w:rsid w:val="009A216D"/>
    <w:rsid w:val="009A30AA"/>
    <w:rsid w:val="009A4C9D"/>
    <w:rsid w:val="009A652A"/>
    <w:rsid w:val="009A7A80"/>
    <w:rsid w:val="009B2C39"/>
    <w:rsid w:val="009B4DC3"/>
    <w:rsid w:val="009B52DF"/>
    <w:rsid w:val="009B73CB"/>
    <w:rsid w:val="009B7566"/>
    <w:rsid w:val="009C19CC"/>
    <w:rsid w:val="009C405D"/>
    <w:rsid w:val="009C7161"/>
    <w:rsid w:val="009C7E75"/>
    <w:rsid w:val="009D06B5"/>
    <w:rsid w:val="009D0950"/>
    <w:rsid w:val="009D1264"/>
    <w:rsid w:val="009E0CE7"/>
    <w:rsid w:val="009E1115"/>
    <w:rsid w:val="009E1F35"/>
    <w:rsid w:val="009E40BE"/>
    <w:rsid w:val="009E56BC"/>
    <w:rsid w:val="009E5B68"/>
    <w:rsid w:val="009F05D7"/>
    <w:rsid w:val="009F235C"/>
    <w:rsid w:val="009F3BC7"/>
    <w:rsid w:val="00A009EC"/>
    <w:rsid w:val="00A020D2"/>
    <w:rsid w:val="00A038EF"/>
    <w:rsid w:val="00A040DB"/>
    <w:rsid w:val="00A042D3"/>
    <w:rsid w:val="00A04BD5"/>
    <w:rsid w:val="00A10A5E"/>
    <w:rsid w:val="00A1111F"/>
    <w:rsid w:val="00A1385D"/>
    <w:rsid w:val="00A13C86"/>
    <w:rsid w:val="00A151C7"/>
    <w:rsid w:val="00A15252"/>
    <w:rsid w:val="00A218A8"/>
    <w:rsid w:val="00A21C43"/>
    <w:rsid w:val="00A22DDF"/>
    <w:rsid w:val="00A2347F"/>
    <w:rsid w:val="00A24FF6"/>
    <w:rsid w:val="00A25382"/>
    <w:rsid w:val="00A2544C"/>
    <w:rsid w:val="00A25554"/>
    <w:rsid w:val="00A31077"/>
    <w:rsid w:val="00A32C8A"/>
    <w:rsid w:val="00A34534"/>
    <w:rsid w:val="00A400F4"/>
    <w:rsid w:val="00A421FB"/>
    <w:rsid w:val="00A42DBC"/>
    <w:rsid w:val="00A43915"/>
    <w:rsid w:val="00A46F5A"/>
    <w:rsid w:val="00A561CF"/>
    <w:rsid w:val="00A5676B"/>
    <w:rsid w:val="00A56888"/>
    <w:rsid w:val="00A57D2D"/>
    <w:rsid w:val="00A61718"/>
    <w:rsid w:val="00A62420"/>
    <w:rsid w:val="00A65DDA"/>
    <w:rsid w:val="00A676F0"/>
    <w:rsid w:val="00A678CC"/>
    <w:rsid w:val="00A67A07"/>
    <w:rsid w:val="00A73ADE"/>
    <w:rsid w:val="00A7444A"/>
    <w:rsid w:val="00A7459E"/>
    <w:rsid w:val="00A74EAF"/>
    <w:rsid w:val="00A779A1"/>
    <w:rsid w:val="00A842B2"/>
    <w:rsid w:val="00A86022"/>
    <w:rsid w:val="00A8676E"/>
    <w:rsid w:val="00A86A75"/>
    <w:rsid w:val="00A90C7F"/>
    <w:rsid w:val="00A92F3B"/>
    <w:rsid w:val="00A96EB6"/>
    <w:rsid w:val="00A974F0"/>
    <w:rsid w:val="00AA1A9D"/>
    <w:rsid w:val="00AA232B"/>
    <w:rsid w:val="00AA24B5"/>
    <w:rsid w:val="00AA3217"/>
    <w:rsid w:val="00AB4169"/>
    <w:rsid w:val="00AB684B"/>
    <w:rsid w:val="00AB7C4D"/>
    <w:rsid w:val="00AB7DCD"/>
    <w:rsid w:val="00AC1498"/>
    <w:rsid w:val="00AC3AAC"/>
    <w:rsid w:val="00AC59C1"/>
    <w:rsid w:val="00AC5DBD"/>
    <w:rsid w:val="00AC6236"/>
    <w:rsid w:val="00AC74EF"/>
    <w:rsid w:val="00AD07ED"/>
    <w:rsid w:val="00AD09C4"/>
    <w:rsid w:val="00AD09D3"/>
    <w:rsid w:val="00AD2B55"/>
    <w:rsid w:val="00AE07FA"/>
    <w:rsid w:val="00AE0BF4"/>
    <w:rsid w:val="00AE341F"/>
    <w:rsid w:val="00AE3AAC"/>
    <w:rsid w:val="00AF06C1"/>
    <w:rsid w:val="00AF3CF0"/>
    <w:rsid w:val="00AF6FF0"/>
    <w:rsid w:val="00AF76DD"/>
    <w:rsid w:val="00B00037"/>
    <w:rsid w:val="00B03C54"/>
    <w:rsid w:val="00B049F8"/>
    <w:rsid w:val="00B10788"/>
    <w:rsid w:val="00B11645"/>
    <w:rsid w:val="00B12B4B"/>
    <w:rsid w:val="00B20829"/>
    <w:rsid w:val="00B24F3D"/>
    <w:rsid w:val="00B2588E"/>
    <w:rsid w:val="00B25BD2"/>
    <w:rsid w:val="00B26B6E"/>
    <w:rsid w:val="00B27F9D"/>
    <w:rsid w:val="00B30248"/>
    <w:rsid w:val="00B312A7"/>
    <w:rsid w:val="00B31AC9"/>
    <w:rsid w:val="00B371C5"/>
    <w:rsid w:val="00B37BCE"/>
    <w:rsid w:val="00B40B44"/>
    <w:rsid w:val="00B40C86"/>
    <w:rsid w:val="00B417ED"/>
    <w:rsid w:val="00B444F9"/>
    <w:rsid w:val="00B52DF3"/>
    <w:rsid w:val="00B55F5C"/>
    <w:rsid w:val="00B56A93"/>
    <w:rsid w:val="00B57918"/>
    <w:rsid w:val="00B6089B"/>
    <w:rsid w:val="00B6207D"/>
    <w:rsid w:val="00B63BA4"/>
    <w:rsid w:val="00B7198A"/>
    <w:rsid w:val="00B72547"/>
    <w:rsid w:val="00B72C97"/>
    <w:rsid w:val="00B73059"/>
    <w:rsid w:val="00B73C49"/>
    <w:rsid w:val="00B73EEE"/>
    <w:rsid w:val="00B77743"/>
    <w:rsid w:val="00B80FEA"/>
    <w:rsid w:val="00B852FA"/>
    <w:rsid w:val="00B86162"/>
    <w:rsid w:val="00B861A4"/>
    <w:rsid w:val="00B8762D"/>
    <w:rsid w:val="00B91D46"/>
    <w:rsid w:val="00B91F68"/>
    <w:rsid w:val="00B93427"/>
    <w:rsid w:val="00BA054C"/>
    <w:rsid w:val="00BA0B46"/>
    <w:rsid w:val="00BA12A1"/>
    <w:rsid w:val="00BA2237"/>
    <w:rsid w:val="00BA2E0A"/>
    <w:rsid w:val="00BA3F25"/>
    <w:rsid w:val="00BA4EC4"/>
    <w:rsid w:val="00BA580B"/>
    <w:rsid w:val="00BA6355"/>
    <w:rsid w:val="00BB0230"/>
    <w:rsid w:val="00BB5E1D"/>
    <w:rsid w:val="00BB674E"/>
    <w:rsid w:val="00BB6F17"/>
    <w:rsid w:val="00BC0575"/>
    <w:rsid w:val="00BC5520"/>
    <w:rsid w:val="00BD114D"/>
    <w:rsid w:val="00BD1176"/>
    <w:rsid w:val="00BD1995"/>
    <w:rsid w:val="00BD206E"/>
    <w:rsid w:val="00BD25B3"/>
    <w:rsid w:val="00BD36F6"/>
    <w:rsid w:val="00BD378D"/>
    <w:rsid w:val="00BD54EA"/>
    <w:rsid w:val="00BD71F0"/>
    <w:rsid w:val="00BE4355"/>
    <w:rsid w:val="00BE4C48"/>
    <w:rsid w:val="00BF1422"/>
    <w:rsid w:val="00BF53C5"/>
    <w:rsid w:val="00C02E4C"/>
    <w:rsid w:val="00C03706"/>
    <w:rsid w:val="00C0436A"/>
    <w:rsid w:val="00C0628E"/>
    <w:rsid w:val="00C11AC7"/>
    <w:rsid w:val="00C17ACD"/>
    <w:rsid w:val="00C21E64"/>
    <w:rsid w:val="00C22B8C"/>
    <w:rsid w:val="00C232D9"/>
    <w:rsid w:val="00C23F8A"/>
    <w:rsid w:val="00C25934"/>
    <w:rsid w:val="00C26E8F"/>
    <w:rsid w:val="00C27499"/>
    <w:rsid w:val="00C27555"/>
    <w:rsid w:val="00C30E02"/>
    <w:rsid w:val="00C3120C"/>
    <w:rsid w:val="00C32CDA"/>
    <w:rsid w:val="00C33602"/>
    <w:rsid w:val="00C3405A"/>
    <w:rsid w:val="00C3682E"/>
    <w:rsid w:val="00C3742F"/>
    <w:rsid w:val="00C43227"/>
    <w:rsid w:val="00C442E5"/>
    <w:rsid w:val="00C46423"/>
    <w:rsid w:val="00C4683C"/>
    <w:rsid w:val="00C53EDA"/>
    <w:rsid w:val="00C5459F"/>
    <w:rsid w:val="00C55273"/>
    <w:rsid w:val="00C5767D"/>
    <w:rsid w:val="00C61D3C"/>
    <w:rsid w:val="00C623A5"/>
    <w:rsid w:val="00C662EE"/>
    <w:rsid w:val="00C72A4E"/>
    <w:rsid w:val="00C73FDE"/>
    <w:rsid w:val="00C77C27"/>
    <w:rsid w:val="00C80941"/>
    <w:rsid w:val="00C82873"/>
    <w:rsid w:val="00C844D0"/>
    <w:rsid w:val="00C86A64"/>
    <w:rsid w:val="00C91FFA"/>
    <w:rsid w:val="00C93D51"/>
    <w:rsid w:val="00C9671C"/>
    <w:rsid w:val="00CA0043"/>
    <w:rsid w:val="00CA04E1"/>
    <w:rsid w:val="00CA06FA"/>
    <w:rsid w:val="00CA28FE"/>
    <w:rsid w:val="00CB0D4C"/>
    <w:rsid w:val="00CB3EC4"/>
    <w:rsid w:val="00CB4576"/>
    <w:rsid w:val="00CB7173"/>
    <w:rsid w:val="00CC0052"/>
    <w:rsid w:val="00CC3F3E"/>
    <w:rsid w:val="00CC5BF1"/>
    <w:rsid w:val="00CD211C"/>
    <w:rsid w:val="00CD42B7"/>
    <w:rsid w:val="00CD45B3"/>
    <w:rsid w:val="00CD4E2A"/>
    <w:rsid w:val="00CE0B1B"/>
    <w:rsid w:val="00CE1863"/>
    <w:rsid w:val="00CE2542"/>
    <w:rsid w:val="00CF0088"/>
    <w:rsid w:val="00CF0DC1"/>
    <w:rsid w:val="00CF2600"/>
    <w:rsid w:val="00CF4117"/>
    <w:rsid w:val="00CF67A1"/>
    <w:rsid w:val="00CF6868"/>
    <w:rsid w:val="00CF7B29"/>
    <w:rsid w:val="00D020D6"/>
    <w:rsid w:val="00D06983"/>
    <w:rsid w:val="00D14EF8"/>
    <w:rsid w:val="00D17635"/>
    <w:rsid w:val="00D2132B"/>
    <w:rsid w:val="00D22A51"/>
    <w:rsid w:val="00D2347C"/>
    <w:rsid w:val="00D23FD1"/>
    <w:rsid w:val="00D260AD"/>
    <w:rsid w:val="00D27F42"/>
    <w:rsid w:val="00D302F2"/>
    <w:rsid w:val="00D3206F"/>
    <w:rsid w:val="00D3359B"/>
    <w:rsid w:val="00D341E3"/>
    <w:rsid w:val="00D36A07"/>
    <w:rsid w:val="00D410DB"/>
    <w:rsid w:val="00D41F31"/>
    <w:rsid w:val="00D47E81"/>
    <w:rsid w:val="00D5153E"/>
    <w:rsid w:val="00D535DB"/>
    <w:rsid w:val="00D54991"/>
    <w:rsid w:val="00D57134"/>
    <w:rsid w:val="00D571B0"/>
    <w:rsid w:val="00D62E59"/>
    <w:rsid w:val="00D632B1"/>
    <w:rsid w:val="00D64312"/>
    <w:rsid w:val="00D66554"/>
    <w:rsid w:val="00D67146"/>
    <w:rsid w:val="00D7045A"/>
    <w:rsid w:val="00D734BC"/>
    <w:rsid w:val="00D838B9"/>
    <w:rsid w:val="00D838F0"/>
    <w:rsid w:val="00D84E14"/>
    <w:rsid w:val="00D8559F"/>
    <w:rsid w:val="00D855D8"/>
    <w:rsid w:val="00D85F3D"/>
    <w:rsid w:val="00D875CA"/>
    <w:rsid w:val="00D93B64"/>
    <w:rsid w:val="00D93F51"/>
    <w:rsid w:val="00D9479D"/>
    <w:rsid w:val="00D948D4"/>
    <w:rsid w:val="00D94EAF"/>
    <w:rsid w:val="00D952F2"/>
    <w:rsid w:val="00D9639A"/>
    <w:rsid w:val="00DA0467"/>
    <w:rsid w:val="00DA0CAA"/>
    <w:rsid w:val="00DA1386"/>
    <w:rsid w:val="00DA2769"/>
    <w:rsid w:val="00DA4FE8"/>
    <w:rsid w:val="00DA6B6D"/>
    <w:rsid w:val="00DB1691"/>
    <w:rsid w:val="00DB3915"/>
    <w:rsid w:val="00DB71FC"/>
    <w:rsid w:val="00DB7215"/>
    <w:rsid w:val="00DC0E50"/>
    <w:rsid w:val="00DC1FEA"/>
    <w:rsid w:val="00DC3D4F"/>
    <w:rsid w:val="00DC7679"/>
    <w:rsid w:val="00DC7849"/>
    <w:rsid w:val="00DD187A"/>
    <w:rsid w:val="00DD1C16"/>
    <w:rsid w:val="00DD1E3D"/>
    <w:rsid w:val="00DD2292"/>
    <w:rsid w:val="00DD3ED4"/>
    <w:rsid w:val="00DD48C5"/>
    <w:rsid w:val="00DD5CD6"/>
    <w:rsid w:val="00DD68DB"/>
    <w:rsid w:val="00DE08E8"/>
    <w:rsid w:val="00DE0C5C"/>
    <w:rsid w:val="00DE2CEC"/>
    <w:rsid w:val="00DE41C9"/>
    <w:rsid w:val="00DE5ED5"/>
    <w:rsid w:val="00DE61D1"/>
    <w:rsid w:val="00DE72F1"/>
    <w:rsid w:val="00E00C6A"/>
    <w:rsid w:val="00E0395F"/>
    <w:rsid w:val="00E04116"/>
    <w:rsid w:val="00E04511"/>
    <w:rsid w:val="00E0483B"/>
    <w:rsid w:val="00E048CD"/>
    <w:rsid w:val="00E07640"/>
    <w:rsid w:val="00E127BB"/>
    <w:rsid w:val="00E141A5"/>
    <w:rsid w:val="00E147BD"/>
    <w:rsid w:val="00E14F55"/>
    <w:rsid w:val="00E16499"/>
    <w:rsid w:val="00E1756D"/>
    <w:rsid w:val="00E2083E"/>
    <w:rsid w:val="00E24F04"/>
    <w:rsid w:val="00E27712"/>
    <w:rsid w:val="00E32F64"/>
    <w:rsid w:val="00E33F15"/>
    <w:rsid w:val="00E36B97"/>
    <w:rsid w:val="00E406F5"/>
    <w:rsid w:val="00E4101B"/>
    <w:rsid w:val="00E418CE"/>
    <w:rsid w:val="00E41D98"/>
    <w:rsid w:val="00E43078"/>
    <w:rsid w:val="00E437C1"/>
    <w:rsid w:val="00E47142"/>
    <w:rsid w:val="00E47448"/>
    <w:rsid w:val="00E50FF4"/>
    <w:rsid w:val="00E53A74"/>
    <w:rsid w:val="00E53E99"/>
    <w:rsid w:val="00E54A7E"/>
    <w:rsid w:val="00E5692F"/>
    <w:rsid w:val="00E56E90"/>
    <w:rsid w:val="00E574B2"/>
    <w:rsid w:val="00E60B94"/>
    <w:rsid w:val="00E614CD"/>
    <w:rsid w:val="00E70894"/>
    <w:rsid w:val="00E71EDB"/>
    <w:rsid w:val="00E72E80"/>
    <w:rsid w:val="00E82B5E"/>
    <w:rsid w:val="00E82D12"/>
    <w:rsid w:val="00E82F0C"/>
    <w:rsid w:val="00E83EA2"/>
    <w:rsid w:val="00E84681"/>
    <w:rsid w:val="00E924D6"/>
    <w:rsid w:val="00E94563"/>
    <w:rsid w:val="00E947C2"/>
    <w:rsid w:val="00E960C7"/>
    <w:rsid w:val="00E97263"/>
    <w:rsid w:val="00EA11A4"/>
    <w:rsid w:val="00EA1481"/>
    <w:rsid w:val="00EA35F8"/>
    <w:rsid w:val="00EA4980"/>
    <w:rsid w:val="00EA7EF5"/>
    <w:rsid w:val="00EB0970"/>
    <w:rsid w:val="00EB11C7"/>
    <w:rsid w:val="00EB1885"/>
    <w:rsid w:val="00EB4C59"/>
    <w:rsid w:val="00EB77BB"/>
    <w:rsid w:val="00EC2FE6"/>
    <w:rsid w:val="00EC3913"/>
    <w:rsid w:val="00EC56AA"/>
    <w:rsid w:val="00EC6683"/>
    <w:rsid w:val="00EC6D1F"/>
    <w:rsid w:val="00ED02D6"/>
    <w:rsid w:val="00ED2D1A"/>
    <w:rsid w:val="00ED438A"/>
    <w:rsid w:val="00ED61EC"/>
    <w:rsid w:val="00ED7BCD"/>
    <w:rsid w:val="00EE2466"/>
    <w:rsid w:val="00EE2479"/>
    <w:rsid w:val="00EE4DE5"/>
    <w:rsid w:val="00EE6C24"/>
    <w:rsid w:val="00EF1F91"/>
    <w:rsid w:val="00EF2200"/>
    <w:rsid w:val="00EF7627"/>
    <w:rsid w:val="00EF7788"/>
    <w:rsid w:val="00F047BC"/>
    <w:rsid w:val="00F106CD"/>
    <w:rsid w:val="00F10D3E"/>
    <w:rsid w:val="00F155F6"/>
    <w:rsid w:val="00F178A7"/>
    <w:rsid w:val="00F17E8A"/>
    <w:rsid w:val="00F20B21"/>
    <w:rsid w:val="00F2188C"/>
    <w:rsid w:val="00F22DD4"/>
    <w:rsid w:val="00F239D5"/>
    <w:rsid w:val="00F261F3"/>
    <w:rsid w:val="00F27979"/>
    <w:rsid w:val="00F309B5"/>
    <w:rsid w:val="00F326B2"/>
    <w:rsid w:val="00F35AFE"/>
    <w:rsid w:val="00F36319"/>
    <w:rsid w:val="00F375EB"/>
    <w:rsid w:val="00F42157"/>
    <w:rsid w:val="00F43166"/>
    <w:rsid w:val="00F433FE"/>
    <w:rsid w:val="00F45B81"/>
    <w:rsid w:val="00F50A2E"/>
    <w:rsid w:val="00F50CDD"/>
    <w:rsid w:val="00F527C9"/>
    <w:rsid w:val="00F53EB5"/>
    <w:rsid w:val="00F5793A"/>
    <w:rsid w:val="00F62031"/>
    <w:rsid w:val="00F64688"/>
    <w:rsid w:val="00F64B13"/>
    <w:rsid w:val="00F64F68"/>
    <w:rsid w:val="00F6566C"/>
    <w:rsid w:val="00F66971"/>
    <w:rsid w:val="00F7093A"/>
    <w:rsid w:val="00F71FE1"/>
    <w:rsid w:val="00F727A2"/>
    <w:rsid w:val="00F727AC"/>
    <w:rsid w:val="00F766E8"/>
    <w:rsid w:val="00F801C0"/>
    <w:rsid w:val="00F813A3"/>
    <w:rsid w:val="00F81509"/>
    <w:rsid w:val="00F8281E"/>
    <w:rsid w:val="00F83904"/>
    <w:rsid w:val="00F85430"/>
    <w:rsid w:val="00F8679A"/>
    <w:rsid w:val="00F87996"/>
    <w:rsid w:val="00F90F0C"/>
    <w:rsid w:val="00F915D4"/>
    <w:rsid w:val="00F94A8C"/>
    <w:rsid w:val="00F95A6D"/>
    <w:rsid w:val="00FA02BA"/>
    <w:rsid w:val="00FA3455"/>
    <w:rsid w:val="00FA586B"/>
    <w:rsid w:val="00FA5CFC"/>
    <w:rsid w:val="00FA75EC"/>
    <w:rsid w:val="00FB0486"/>
    <w:rsid w:val="00FB10D6"/>
    <w:rsid w:val="00FB5594"/>
    <w:rsid w:val="00FB6F80"/>
    <w:rsid w:val="00FB7461"/>
    <w:rsid w:val="00FC3005"/>
    <w:rsid w:val="00FC50B0"/>
    <w:rsid w:val="00FC6590"/>
    <w:rsid w:val="00FC6A02"/>
    <w:rsid w:val="00FC6E30"/>
    <w:rsid w:val="00FC751B"/>
    <w:rsid w:val="00FD0138"/>
    <w:rsid w:val="00FD116E"/>
    <w:rsid w:val="00FD2AE6"/>
    <w:rsid w:val="00FD2F66"/>
    <w:rsid w:val="00FD4929"/>
    <w:rsid w:val="00FD5353"/>
    <w:rsid w:val="00FD7457"/>
    <w:rsid w:val="00FD7F15"/>
    <w:rsid w:val="00FE1C60"/>
    <w:rsid w:val="00FE265D"/>
    <w:rsid w:val="00FE3956"/>
    <w:rsid w:val="00FE4574"/>
    <w:rsid w:val="00FE55BC"/>
    <w:rsid w:val="00FE76AC"/>
    <w:rsid w:val="00FF129D"/>
    <w:rsid w:val="00FF27C5"/>
    <w:rsid w:val="00FF2DC9"/>
  </w:rsids>
  <m:mathPr>
    <m:mathFont m:val="Cambria Math"/>
    <m:brkBin m:val="before"/>
    <m:brkBinSub m:val="--"/>
    <m:smallFrac m:val="0"/>
    <m:dispDef/>
    <m:lMargin m:val="0"/>
    <m:rMargin m:val="0"/>
    <m:defJc m:val="centerGroup"/>
    <m:wrapIndent m:val="1872"/>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44518E5E"/>
  <w15:docId w15:val="{FF7D974B-2F2A-478D-8C74-4E198E3EC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95F"/>
    <w:pPr>
      <w:spacing w:after="0" w:line="240" w:lineRule="auto"/>
    </w:pPr>
    <w:rPr>
      <w:rFonts w:ascii="Bookman Old Style" w:eastAsia="Times New Roman" w:hAnsi="Bookman Old Style" w:cs="Times New Roman"/>
      <w:sz w:val="24"/>
      <w:szCs w:val="20"/>
      <w:lang w:eastAsia="pt-BR"/>
    </w:rPr>
  </w:style>
  <w:style w:type="paragraph" w:styleId="Ttulo1">
    <w:name w:val="heading 1"/>
    <w:basedOn w:val="Normal"/>
    <w:next w:val="Normal"/>
    <w:link w:val="Ttulo1Char"/>
    <w:uiPriority w:val="9"/>
    <w:rsid w:val="009E1F35"/>
    <w:pPr>
      <w:keepNext/>
      <w:keepLines/>
      <w:ind w:left="2835"/>
      <w:jc w:val="both"/>
      <w:outlineLvl w:val="0"/>
    </w:pPr>
    <w:rPr>
      <w:rFonts w:ascii="Times New Roman" w:hAnsi="Times New Roman"/>
      <w:b/>
      <w:color w:val="000000"/>
      <w:sz w:val="20"/>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paragraph" w:styleId="Ttulo3">
    <w:name w:val="heading 3"/>
    <w:basedOn w:val="Normal"/>
    <w:next w:val="Normal"/>
    <w:link w:val="Ttulo3Char"/>
    <w:rsid w:val="009E1F35"/>
    <w:pPr>
      <w:keepNext/>
      <w:keepLines/>
      <w:outlineLvl w:val="2"/>
    </w:pPr>
    <w:rPr>
      <w:rFonts w:ascii="Times New Roman" w:hAnsi="Times New Roman"/>
      <w:b/>
      <w:color w:val="000000"/>
      <w:szCs w:val="24"/>
    </w:rPr>
  </w:style>
  <w:style w:type="paragraph" w:styleId="Ttulo4">
    <w:name w:val="heading 4"/>
    <w:basedOn w:val="Normal"/>
    <w:next w:val="Normal"/>
    <w:link w:val="Ttulo4Char"/>
    <w:rsid w:val="009E1F35"/>
    <w:pPr>
      <w:keepNext/>
      <w:keepLines/>
      <w:ind w:left="2127"/>
      <w:outlineLvl w:val="3"/>
    </w:pPr>
    <w:rPr>
      <w:rFonts w:ascii="Times New Roman" w:hAnsi="Times New Roman"/>
      <w:color w:val="000000"/>
      <w:szCs w:val="24"/>
    </w:rPr>
  </w:style>
  <w:style w:type="paragraph" w:styleId="Ttulo5">
    <w:name w:val="heading 5"/>
    <w:basedOn w:val="Normal"/>
    <w:next w:val="Normal"/>
    <w:link w:val="Ttulo5Char"/>
    <w:rsid w:val="009E1F35"/>
    <w:pPr>
      <w:keepNext/>
      <w:keepLines/>
      <w:outlineLvl w:val="4"/>
    </w:pPr>
    <w:rPr>
      <w:rFonts w:ascii="Times New Roman" w:hAnsi="Times New Roman"/>
      <w:b/>
      <w:color w:val="000000"/>
      <w:sz w:val="20"/>
    </w:rPr>
  </w:style>
  <w:style w:type="paragraph" w:styleId="Ttulo6">
    <w:name w:val="heading 6"/>
    <w:basedOn w:val="Normal"/>
    <w:next w:val="Normal"/>
    <w:link w:val="Ttulo6Char"/>
    <w:rsid w:val="009E1F35"/>
    <w:pPr>
      <w:keepNext/>
      <w:keepLines/>
      <w:ind w:left="1985"/>
      <w:outlineLvl w:val="5"/>
    </w:pPr>
    <w:rPr>
      <w:rFonts w:ascii="Times New Roman" w:hAnsi="Times New Roman"/>
      <w:color w:val="000000"/>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 w:type="table" w:styleId="Tabelacomgrade">
    <w:name w:val="Table Grid"/>
    <w:basedOn w:val="Tabelanormal"/>
    <w:uiPriority w:val="59"/>
    <w:rsid w:val="002D7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uiPriority w:val="99"/>
    <w:semiHidden/>
    <w:unhideWhenUsed/>
    <w:rPr>
      <w:sz w:val="16"/>
      <w:szCs w:val="16"/>
    </w:rPr>
  </w:style>
  <w:style w:type="paragraph" w:styleId="Textodecomentrio">
    <w:name w:val="annotation text"/>
    <w:basedOn w:val="Normal"/>
    <w:link w:val="TextodecomentrioChar1"/>
    <w:uiPriority w:val="99"/>
    <w:unhideWhenUsed/>
    <w:rPr>
      <w:sz w:val="20"/>
    </w:rPr>
  </w:style>
  <w:style w:type="character" w:customStyle="1" w:styleId="TextodecomentrioChar">
    <w:name w:val="Texto de comentário Char"/>
    <w:basedOn w:val="Fontepargpadro"/>
    <w:uiPriority w:val="99"/>
    <w:semiHidden/>
    <w:rsid w:val="0017276F"/>
    <w:rPr>
      <w:rFonts w:ascii="Bookman Old Style" w:eastAsia="Times New Roman" w:hAnsi="Bookman Old Style" w:cs="Times New Roman"/>
      <w:sz w:val="20"/>
      <w:szCs w:val="20"/>
      <w:lang w:eastAsia="pt-BR"/>
    </w:rPr>
  </w:style>
  <w:style w:type="paragraph" w:styleId="Assuntodocomentrio">
    <w:name w:val="annotation subject"/>
    <w:basedOn w:val="Textodecomentrio"/>
    <w:next w:val="Textodecomentrio"/>
    <w:link w:val="AssuntodocomentrioChar1"/>
    <w:uiPriority w:val="99"/>
    <w:semiHidden/>
    <w:unhideWhenUsed/>
    <w:rPr>
      <w:b/>
      <w:bCs/>
    </w:rPr>
  </w:style>
  <w:style w:type="character" w:customStyle="1" w:styleId="AssuntodocomentrioChar">
    <w:name w:val="Assunto do comentário Char"/>
    <w:basedOn w:val="TextodecomentrioChar"/>
    <w:uiPriority w:val="99"/>
    <w:semiHidden/>
    <w:rsid w:val="0017276F"/>
    <w:rPr>
      <w:rFonts w:ascii="Bookman Old Style" w:eastAsia="Times New Roman" w:hAnsi="Bookman Old Style" w:cs="Times New Roman"/>
      <w:b/>
      <w:bCs/>
      <w:sz w:val="20"/>
      <w:szCs w:val="20"/>
      <w:lang w:eastAsia="pt-BR"/>
    </w:rPr>
  </w:style>
  <w:style w:type="character" w:customStyle="1" w:styleId="AssuntodocomentrioChar1">
    <w:name w:val="Assunto do comentário Char1"/>
    <w:basedOn w:val="TextodecomentrioChar1"/>
    <w:link w:val="Assuntodocomentrio"/>
    <w:uiPriority w:val="99"/>
    <w:semiHidden/>
    <w:rPr>
      <w:b/>
      <w:bCs/>
      <w:sz w:val="20"/>
      <w:szCs w:val="20"/>
    </w:rPr>
  </w:style>
  <w:style w:type="character" w:customStyle="1" w:styleId="TextodecomentrioChar1">
    <w:name w:val="Texto de comentário Char1"/>
    <w:link w:val="Textodecomentrio"/>
    <w:uiPriority w:val="99"/>
    <w:rPr>
      <w:sz w:val="20"/>
      <w:szCs w:val="20"/>
    </w:rPr>
  </w:style>
  <w:style w:type="paragraph" w:customStyle="1" w:styleId="Contedodoquadro">
    <w:name w:val="Conteúdo do quadro"/>
    <w:basedOn w:val="Corpodetexto"/>
    <w:qFormat/>
    <w:rsid w:val="002B5DB7"/>
    <w:pPr>
      <w:widowControl/>
      <w:tabs>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autoSpaceDE/>
      <w:autoSpaceDN/>
      <w:jc w:val="both"/>
    </w:pPr>
    <w:rPr>
      <w:szCs w:val="20"/>
      <w:lang w:val="pt-BR" w:eastAsia="zh-CN" w:bidi="ar-SA"/>
    </w:rPr>
  </w:style>
  <w:style w:type="paragraph" w:customStyle="1" w:styleId="EspSubTitulo1Char">
    <w:name w:val="Esp SubTitulo 1 Char"/>
    <w:basedOn w:val="Normal"/>
    <w:rsid w:val="002B5DB7"/>
    <w:pPr>
      <w:spacing w:before="360" w:after="200"/>
      <w:jc w:val="both"/>
    </w:pPr>
    <w:rPr>
      <w:rFonts w:ascii="Palatino Linotype" w:hAnsi="Palatino Linotype" w:cs="Palatino Linotype"/>
      <w:sz w:val="22"/>
      <w:lang w:eastAsia="zh-CN"/>
    </w:rPr>
  </w:style>
  <w:style w:type="paragraph" w:styleId="NormalWeb">
    <w:name w:val="Normal (Web)"/>
    <w:basedOn w:val="Normal"/>
    <w:uiPriority w:val="99"/>
    <w:rsid w:val="006D0B91"/>
    <w:pPr>
      <w:spacing w:before="100" w:after="100"/>
    </w:pPr>
    <w:rPr>
      <w:rFonts w:ascii="Arial Unicode MS" w:eastAsia="Arial Unicode MS" w:hAnsi="Arial Unicode MS" w:cs="Arial Unicode MS"/>
      <w:color w:val="000000"/>
      <w:szCs w:val="24"/>
      <w:lang w:eastAsia="zh-CN"/>
    </w:rPr>
  </w:style>
  <w:style w:type="character" w:styleId="Forte">
    <w:name w:val="Strong"/>
    <w:uiPriority w:val="22"/>
    <w:qFormat/>
    <w:rsid w:val="006D0B91"/>
    <w:rPr>
      <w:b/>
      <w:bCs/>
    </w:rPr>
  </w:style>
  <w:style w:type="paragraph" w:customStyle="1" w:styleId="Default">
    <w:name w:val="Default"/>
    <w:rsid w:val="002D5BFD"/>
    <w:pPr>
      <w:autoSpaceDE w:val="0"/>
      <w:autoSpaceDN w:val="0"/>
      <w:adjustRightInd w:val="0"/>
      <w:spacing w:after="0" w:line="240" w:lineRule="auto"/>
    </w:pPr>
    <w:rPr>
      <w:rFonts w:ascii="Calibri" w:eastAsia="Times New Roman" w:hAnsi="Calibri" w:cs="Calibri"/>
      <w:color w:val="000000"/>
      <w:sz w:val="24"/>
      <w:szCs w:val="24"/>
      <w:lang w:eastAsia="pt-BR"/>
    </w:rPr>
  </w:style>
  <w:style w:type="character" w:styleId="MenoPendente">
    <w:name w:val="Unresolved Mention"/>
    <w:basedOn w:val="Fontepargpadro"/>
    <w:uiPriority w:val="99"/>
    <w:semiHidden/>
    <w:unhideWhenUsed/>
    <w:rsid w:val="004E15A0"/>
    <w:rPr>
      <w:color w:val="605E5C"/>
      <w:shd w:val="clear" w:color="auto" w:fill="E1DFDD"/>
    </w:rPr>
  </w:style>
  <w:style w:type="character" w:customStyle="1" w:styleId="fontstyle01">
    <w:name w:val="fontstyle01"/>
    <w:basedOn w:val="Fontepargpadro"/>
    <w:rsid w:val="00A676F0"/>
    <w:rPr>
      <w:rFonts w:ascii="Calibri" w:hAnsi="Calibri" w:cs="Calibri" w:hint="default"/>
      <w:b w:val="0"/>
      <w:bCs w:val="0"/>
      <w:i w:val="0"/>
      <w:iCs w:val="0"/>
      <w:color w:val="000000"/>
      <w:sz w:val="22"/>
      <w:szCs w:val="22"/>
    </w:rPr>
  </w:style>
  <w:style w:type="character" w:customStyle="1" w:styleId="Ttulo1Char">
    <w:name w:val="Título 1 Char"/>
    <w:basedOn w:val="Fontepargpadro"/>
    <w:link w:val="Ttulo1"/>
    <w:uiPriority w:val="9"/>
    <w:rsid w:val="009E1F35"/>
    <w:rPr>
      <w:rFonts w:ascii="Times New Roman" w:eastAsia="Times New Roman" w:hAnsi="Times New Roman" w:cs="Times New Roman"/>
      <w:b/>
      <w:color w:val="000000"/>
      <w:sz w:val="20"/>
      <w:szCs w:val="20"/>
      <w:lang w:eastAsia="pt-BR"/>
    </w:rPr>
  </w:style>
  <w:style w:type="character" w:customStyle="1" w:styleId="Ttulo3Char">
    <w:name w:val="Título 3 Char"/>
    <w:basedOn w:val="Fontepargpadro"/>
    <w:link w:val="Ttulo3"/>
    <w:rsid w:val="009E1F35"/>
    <w:rPr>
      <w:rFonts w:ascii="Times New Roman" w:eastAsia="Times New Roman" w:hAnsi="Times New Roman" w:cs="Times New Roman"/>
      <w:b/>
      <w:color w:val="000000"/>
      <w:sz w:val="24"/>
      <w:szCs w:val="24"/>
      <w:lang w:eastAsia="pt-BR"/>
    </w:rPr>
  </w:style>
  <w:style w:type="character" w:customStyle="1" w:styleId="Ttulo4Char">
    <w:name w:val="Título 4 Char"/>
    <w:basedOn w:val="Fontepargpadro"/>
    <w:link w:val="Ttulo4"/>
    <w:rsid w:val="009E1F35"/>
    <w:rPr>
      <w:rFonts w:ascii="Times New Roman" w:eastAsia="Times New Roman" w:hAnsi="Times New Roman" w:cs="Times New Roman"/>
      <w:color w:val="000000"/>
      <w:sz w:val="24"/>
      <w:szCs w:val="24"/>
      <w:lang w:eastAsia="pt-BR"/>
    </w:rPr>
  </w:style>
  <w:style w:type="character" w:customStyle="1" w:styleId="Ttulo5Char">
    <w:name w:val="Título 5 Char"/>
    <w:basedOn w:val="Fontepargpadro"/>
    <w:link w:val="Ttulo5"/>
    <w:rsid w:val="009E1F35"/>
    <w:rPr>
      <w:rFonts w:ascii="Times New Roman" w:eastAsia="Times New Roman" w:hAnsi="Times New Roman" w:cs="Times New Roman"/>
      <w:b/>
      <w:color w:val="000000"/>
      <w:sz w:val="20"/>
      <w:szCs w:val="20"/>
      <w:lang w:eastAsia="pt-BR"/>
    </w:rPr>
  </w:style>
  <w:style w:type="character" w:customStyle="1" w:styleId="Ttulo6Char">
    <w:name w:val="Título 6 Char"/>
    <w:basedOn w:val="Fontepargpadro"/>
    <w:link w:val="Ttulo6"/>
    <w:rsid w:val="009E1F35"/>
    <w:rPr>
      <w:rFonts w:ascii="Times New Roman" w:eastAsia="Times New Roman" w:hAnsi="Times New Roman" w:cs="Times New Roman"/>
      <w:color w:val="000000"/>
      <w:sz w:val="24"/>
      <w:szCs w:val="24"/>
      <w:lang w:eastAsia="pt-BR"/>
    </w:rPr>
  </w:style>
  <w:style w:type="table" w:customStyle="1" w:styleId="TableNormal">
    <w:name w:val="Table Normal"/>
    <w:rsid w:val="009E1F35"/>
    <w:pPr>
      <w:spacing w:after="0" w:line="240" w:lineRule="auto"/>
    </w:pPr>
    <w:rPr>
      <w:rFonts w:ascii="Times New Roman" w:eastAsia="Times New Roman" w:hAnsi="Times New Roman" w:cs="Times New Roman"/>
      <w:color w:val="000000"/>
      <w:sz w:val="20"/>
      <w:szCs w:val="20"/>
      <w:lang w:eastAsia="pt-BR"/>
    </w:rPr>
    <w:tblPr>
      <w:tblCellMar>
        <w:top w:w="0" w:type="dxa"/>
        <w:left w:w="0" w:type="dxa"/>
        <w:bottom w:w="0" w:type="dxa"/>
        <w:right w:w="0" w:type="dxa"/>
      </w:tblCellMar>
    </w:tblPr>
  </w:style>
  <w:style w:type="paragraph" w:customStyle="1" w:styleId="CLUSULAS">
    <w:name w:val="CLÁUSULAS"/>
    <w:basedOn w:val="Normal"/>
    <w:link w:val="CLUSULASChar"/>
    <w:qFormat/>
    <w:rsid w:val="009E1F35"/>
    <w:pPr>
      <w:autoSpaceDE w:val="0"/>
      <w:autoSpaceDN w:val="0"/>
      <w:adjustRightInd w:val="0"/>
      <w:spacing w:before="240" w:after="60"/>
      <w:jc w:val="both"/>
      <w:outlineLvl w:val="0"/>
    </w:pPr>
    <w:rPr>
      <w:rFonts w:ascii="Calibri" w:eastAsia="Calibri" w:hAnsi="Calibri" w:cs="Arial"/>
      <w:b/>
      <w:caps/>
      <w:color w:val="000000"/>
      <w:sz w:val="28"/>
      <w:szCs w:val="24"/>
      <w:lang w:eastAsia="en-US"/>
    </w:rPr>
  </w:style>
  <w:style w:type="character" w:customStyle="1" w:styleId="CLUSULASChar">
    <w:name w:val="CLÁUSULAS Char"/>
    <w:link w:val="CLUSULAS"/>
    <w:rsid w:val="009E1F35"/>
    <w:rPr>
      <w:rFonts w:ascii="Calibri" w:eastAsia="Calibri" w:hAnsi="Calibri" w:cs="Arial"/>
      <w:b/>
      <w:caps/>
      <w:color w:val="000000"/>
      <w:sz w:val="28"/>
      <w:szCs w:val="24"/>
    </w:rPr>
  </w:style>
  <w:style w:type="paragraph" w:customStyle="1" w:styleId="N1">
    <w:name w:val="N1"/>
    <w:basedOn w:val="Normal"/>
    <w:link w:val="N1Char"/>
    <w:qFormat/>
    <w:rsid w:val="009E1F35"/>
    <w:pPr>
      <w:numPr>
        <w:ilvl w:val="2"/>
        <w:numId w:val="16"/>
      </w:numPr>
      <w:autoSpaceDE w:val="0"/>
      <w:autoSpaceDN w:val="0"/>
      <w:adjustRightInd w:val="0"/>
      <w:spacing w:before="120" w:after="60"/>
      <w:ind w:left="375" w:hanging="375"/>
      <w:jc w:val="both"/>
    </w:pPr>
    <w:rPr>
      <w:rFonts w:ascii="Calibri" w:eastAsia="Calibri" w:hAnsi="Calibri"/>
      <w:szCs w:val="22"/>
      <w:lang w:eastAsia="en-US"/>
    </w:rPr>
  </w:style>
  <w:style w:type="character" w:customStyle="1" w:styleId="N1Char">
    <w:name w:val="N1 Char"/>
    <w:link w:val="N1"/>
    <w:rsid w:val="009E1F35"/>
    <w:rPr>
      <w:rFonts w:ascii="Calibri" w:eastAsia="Calibri" w:hAnsi="Calibri" w:cs="Times New Roman"/>
      <w:sz w:val="24"/>
    </w:rPr>
  </w:style>
  <w:style w:type="paragraph" w:customStyle="1" w:styleId="N2">
    <w:name w:val="N2"/>
    <w:basedOn w:val="N1"/>
    <w:link w:val="N2Char"/>
    <w:qFormat/>
    <w:rsid w:val="009E1F35"/>
    <w:pPr>
      <w:numPr>
        <w:numId w:val="1"/>
      </w:numPr>
    </w:pPr>
  </w:style>
  <w:style w:type="character" w:customStyle="1" w:styleId="N2Char">
    <w:name w:val="N2 Char"/>
    <w:basedOn w:val="N1Char"/>
    <w:link w:val="N2"/>
    <w:rsid w:val="009E1F35"/>
    <w:rPr>
      <w:rFonts w:ascii="Calibri" w:eastAsia="Calibri" w:hAnsi="Calibri" w:cs="Times New Roman"/>
      <w:sz w:val="24"/>
    </w:rPr>
  </w:style>
  <w:style w:type="paragraph" w:customStyle="1" w:styleId="alineas">
    <w:name w:val="alineas"/>
    <w:basedOn w:val="Normal"/>
    <w:link w:val="alineasChar"/>
    <w:qFormat/>
    <w:rsid w:val="009E1F35"/>
    <w:pPr>
      <w:numPr>
        <w:ilvl w:val="2"/>
        <w:numId w:val="17"/>
      </w:numPr>
      <w:autoSpaceDE w:val="0"/>
      <w:autoSpaceDN w:val="0"/>
      <w:adjustRightInd w:val="0"/>
      <w:ind w:left="0" w:firstLine="0"/>
      <w:jc w:val="both"/>
    </w:pPr>
    <w:rPr>
      <w:rFonts w:ascii="Calibri" w:eastAsia="Calibri" w:hAnsi="Calibri"/>
      <w:color w:val="000000"/>
      <w:szCs w:val="24"/>
      <w:lang w:eastAsia="en-US"/>
    </w:rPr>
  </w:style>
  <w:style w:type="character" w:customStyle="1" w:styleId="alineasChar">
    <w:name w:val="alineas Char"/>
    <w:link w:val="alineas"/>
    <w:rsid w:val="009E1F35"/>
    <w:rPr>
      <w:rFonts w:ascii="Calibri" w:eastAsia="Calibri" w:hAnsi="Calibri" w:cs="Times New Roman"/>
      <w:color w:val="000000"/>
      <w:sz w:val="24"/>
      <w:szCs w:val="24"/>
    </w:rPr>
  </w:style>
  <w:style w:type="paragraph" w:customStyle="1" w:styleId="Norm">
    <w:name w:val="Norm"/>
    <w:basedOn w:val="Normal"/>
    <w:link w:val="NormChar"/>
    <w:qFormat/>
    <w:rsid w:val="009E1F35"/>
    <w:pPr>
      <w:autoSpaceDE w:val="0"/>
      <w:autoSpaceDN w:val="0"/>
      <w:adjustRightInd w:val="0"/>
      <w:jc w:val="both"/>
    </w:pPr>
    <w:rPr>
      <w:rFonts w:ascii="Calibri" w:eastAsia="Calibri" w:hAnsi="Calibri"/>
      <w:color w:val="000000"/>
      <w:szCs w:val="24"/>
      <w:lang w:eastAsia="en-US"/>
    </w:rPr>
  </w:style>
  <w:style w:type="character" w:customStyle="1" w:styleId="NormChar">
    <w:name w:val="Norm Char"/>
    <w:link w:val="Norm"/>
    <w:rsid w:val="009E1F35"/>
    <w:rPr>
      <w:rFonts w:ascii="Calibri" w:eastAsia="Calibri" w:hAnsi="Calibri" w:cs="Times New Roman"/>
      <w:color w:val="000000"/>
      <w:sz w:val="24"/>
      <w:szCs w:val="24"/>
    </w:rPr>
  </w:style>
  <w:style w:type="paragraph" w:customStyle="1" w:styleId="N3">
    <w:name w:val="N3"/>
    <w:basedOn w:val="N2"/>
    <w:link w:val="N3Char"/>
    <w:qFormat/>
    <w:rsid w:val="009E1F35"/>
    <w:pPr>
      <w:numPr>
        <w:ilvl w:val="3"/>
        <w:numId w:val="16"/>
      </w:numPr>
      <w:ind w:left="0" w:firstLine="0"/>
    </w:pPr>
  </w:style>
  <w:style w:type="character" w:customStyle="1" w:styleId="N3Char">
    <w:name w:val="N3 Char"/>
    <w:basedOn w:val="N2Char"/>
    <w:link w:val="N3"/>
    <w:rsid w:val="009E1F35"/>
    <w:rPr>
      <w:rFonts w:ascii="Calibri" w:eastAsia="Calibri" w:hAnsi="Calibri" w:cs="Times New Roman"/>
      <w:sz w:val="24"/>
    </w:rPr>
  </w:style>
  <w:style w:type="paragraph" w:customStyle="1" w:styleId="anexos">
    <w:name w:val="anexos"/>
    <w:basedOn w:val="CLUSULAS"/>
    <w:link w:val="anexosChar"/>
    <w:qFormat/>
    <w:rsid w:val="009E1F35"/>
    <w:pPr>
      <w:jc w:val="center"/>
    </w:pPr>
  </w:style>
  <w:style w:type="character" w:customStyle="1" w:styleId="anexosChar">
    <w:name w:val="anexos Char"/>
    <w:basedOn w:val="CLUSULASChar"/>
    <w:link w:val="anexos"/>
    <w:rsid w:val="009E1F35"/>
    <w:rPr>
      <w:rFonts w:ascii="Calibri" w:eastAsia="Calibri" w:hAnsi="Calibri" w:cs="Arial"/>
      <w:b/>
      <w:caps/>
      <w:color w:val="000000"/>
      <w:sz w:val="28"/>
      <w:szCs w:val="24"/>
    </w:rPr>
  </w:style>
  <w:style w:type="paragraph" w:customStyle="1" w:styleId="dou-paragraph">
    <w:name w:val="dou-paragraph"/>
    <w:basedOn w:val="Normal"/>
    <w:rsid w:val="009E1F35"/>
    <w:pPr>
      <w:spacing w:before="100" w:beforeAutospacing="1" w:after="100" w:afterAutospacing="1"/>
    </w:pPr>
    <w:rPr>
      <w:rFonts w:ascii="Times New Roman" w:hAnsi="Times New Roman"/>
      <w:szCs w:val="24"/>
    </w:rPr>
  </w:style>
  <w:style w:type="character" w:styleId="HiperlinkVisitado">
    <w:name w:val="FollowedHyperlink"/>
    <w:basedOn w:val="Fontepargpadro"/>
    <w:uiPriority w:val="99"/>
    <w:semiHidden/>
    <w:unhideWhenUsed/>
    <w:rsid w:val="009E1F35"/>
    <w:rPr>
      <w:color w:val="954F72"/>
      <w:u w:val="single"/>
    </w:rPr>
  </w:style>
  <w:style w:type="paragraph" w:customStyle="1" w:styleId="msonormal0">
    <w:name w:val="msonormal"/>
    <w:basedOn w:val="Normal"/>
    <w:rsid w:val="009E1F35"/>
    <w:pPr>
      <w:spacing w:before="100" w:beforeAutospacing="1" w:after="100" w:afterAutospacing="1"/>
    </w:pPr>
    <w:rPr>
      <w:rFonts w:ascii="Times New Roman" w:hAnsi="Times New Roman"/>
      <w:szCs w:val="24"/>
    </w:rPr>
  </w:style>
  <w:style w:type="paragraph" w:customStyle="1" w:styleId="xl64">
    <w:name w:val="xl64"/>
    <w:basedOn w:val="Normal"/>
    <w:rsid w:val="009E1F35"/>
    <w:pPr>
      <w:spacing w:before="100" w:beforeAutospacing="1" w:after="100" w:afterAutospacing="1"/>
      <w:jc w:val="center"/>
    </w:pPr>
    <w:rPr>
      <w:rFonts w:ascii="Times New Roman" w:hAnsi="Times New Roman"/>
      <w:szCs w:val="24"/>
    </w:rPr>
  </w:style>
  <w:style w:type="paragraph" w:customStyle="1" w:styleId="xl65">
    <w:name w:val="xl65"/>
    <w:basedOn w:val="Normal"/>
    <w:rsid w:val="009E1F35"/>
    <w:pPr>
      <w:spacing w:before="100" w:beforeAutospacing="1" w:after="100" w:afterAutospacing="1"/>
      <w:jc w:val="center"/>
      <w:textAlignment w:val="center"/>
    </w:pPr>
    <w:rPr>
      <w:rFonts w:ascii="Times New Roman" w:hAnsi="Times New Roman"/>
      <w:szCs w:val="24"/>
    </w:rPr>
  </w:style>
  <w:style w:type="paragraph" w:customStyle="1" w:styleId="xl66">
    <w:name w:val="xl66"/>
    <w:basedOn w:val="Normal"/>
    <w:rsid w:val="009E1F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4"/>
    </w:rPr>
  </w:style>
  <w:style w:type="paragraph" w:customStyle="1" w:styleId="xl67">
    <w:name w:val="xl67"/>
    <w:basedOn w:val="Normal"/>
    <w:rsid w:val="009E1F3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rPr>
  </w:style>
  <w:style w:type="paragraph" w:customStyle="1" w:styleId="xl68">
    <w:name w:val="xl68"/>
    <w:basedOn w:val="Normal"/>
    <w:rsid w:val="009E1F35"/>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rPr>
  </w:style>
  <w:style w:type="paragraph" w:customStyle="1" w:styleId="xl69">
    <w:name w:val="xl69"/>
    <w:basedOn w:val="Normal"/>
    <w:rsid w:val="009E1F35"/>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cs="Calibri"/>
      <w:b/>
      <w:bCs/>
      <w:color w:val="000000"/>
      <w:szCs w:val="24"/>
    </w:rPr>
  </w:style>
  <w:style w:type="paragraph" w:customStyle="1" w:styleId="xl70">
    <w:name w:val="xl70"/>
    <w:basedOn w:val="Normal"/>
    <w:rsid w:val="009E1F35"/>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pPr>
    <w:rPr>
      <w:rFonts w:ascii="Calibri" w:hAnsi="Calibri" w:cs="Calibri"/>
      <w:b/>
      <w:bCs/>
      <w:color w:val="000000"/>
      <w:szCs w:val="24"/>
    </w:rPr>
  </w:style>
  <w:style w:type="paragraph" w:customStyle="1" w:styleId="xl71">
    <w:name w:val="xl71"/>
    <w:basedOn w:val="Normal"/>
    <w:rsid w:val="009E1F35"/>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pPr>
    <w:rPr>
      <w:rFonts w:ascii="Calibri" w:hAnsi="Calibri" w:cs="Calibri"/>
      <w:b/>
      <w:bCs/>
      <w:color w:val="000000"/>
      <w:szCs w:val="24"/>
    </w:rPr>
  </w:style>
  <w:style w:type="paragraph" w:customStyle="1" w:styleId="Text">
    <w:name w:val="Text"/>
    <w:basedOn w:val="Normal"/>
    <w:rsid w:val="001A46D6"/>
    <w:pPr>
      <w:spacing w:after="220" w:line="336" w:lineRule="auto"/>
    </w:pPr>
    <w:rPr>
      <w:rFonts w:ascii="Century Gothic" w:hAnsi="Century Gothic" w:cs="Century Gothic"/>
      <w:sz w:val="18"/>
      <w:szCs w:val="18"/>
      <w:lang w:bidi="pt-BR"/>
    </w:rPr>
  </w:style>
  <w:style w:type="paragraph" w:styleId="Reviso">
    <w:name w:val="Revision"/>
    <w:hidden/>
    <w:uiPriority w:val="99"/>
    <w:semiHidden/>
    <w:rsid w:val="00C93D51"/>
    <w:pPr>
      <w:spacing w:after="0" w:line="240" w:lineRule="auto"/>
    </w:pPr>
    <w:rPr>
      <w:rFonts w:ascii="Bookman Old Style" w:eastAsia="Times New Roman" w:hAnsi="Bookman Old Style"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26584">
      <w:bodyDiv w:val="1"/>
      <w:marLeft w:val="0"/>
      <w:marRight w:val="0"/>
      <w:marTop w:val="0"/>
      <w:marBottom w:val="0"/>
      <w:divBdr>
        <w:top w:val="none" w:sz="0" w:space="0" w:color="auto"/>
        <w:left w:val="none" w:sz="0" w:space="0" w:color="auto"/>
        <w:bottom w:val="none" w:sz="0" w:space="0" w:color="auto"/>
        <w:right w:val="none" w:sz="0" w:space="0" w:color="auto"/>
      </w:divBdr>
    </w:div>
    <w:div w:id="118501942">
      <w:bodyDiv w:val="1"/>
      <w:marLeft w:val="0"/>
      <w:marRight w:val="0"/>
      <w:marTop w:val="0"/>
      <w:marBottom w:val="0"/>
      <w:divBdr>
        <w:top w:val="none" w:sz="0" w:space="0" w:color="auto"/>
        <w:left w:val="none" w:sz="0" w:space="0" w:color="auto"/>
        <w:bottom w:val="none" w:sz="0" w:space="0" w:color="auto"/>
        <w:right w:val="none" w:sz="0" w:space="0" w:color="auto"/>
      </w:divBdr>
    </w:div>
    <w:div w:id="465198087">
      <w:bodyDiv w:val="1"/>
      <w:marLeft w:val="0"/>
      <w:marRight w:val="0"/>
      <w:marTop w:val="0"/>
      <w:marBottom w:val="0"/>
      <w:divBdr>
        <w:top w:val="none" w:sz="0" w:space="0" w:color="auto"/>
        <w:left w:val="none" w:sz="0" w:space="0" w:color="auto"/>
        <w:bottom w:val="none" w:sz="0" w:space="0" w:color="auto"/>
        <w:right w:val="none" w:sz="0" w:space="0" w:color="auto"/>
      </w:divBdr>
    </w:div>
    <w:div w:id="734857157">
      <w:bodyDiv w:val="1"/>
      <w:marLeft w:val="0"/>
      <w:marRight w:val="0"/>
      <w:marTop w:val="0"/>
      <w:marBottom w:val="0"/>
      <w:divBdr>
        <w:top w:val="none" w:sz="0" w:space="0" w:color="auto"/>
        <w:left w:val="none" w:sz="0" w:space="0" w:color="auto"/>
        <w:bottom w:val="none" w:sz="0" w:space="0" w:color="auto"/>
        <w:right w:val="none" w:sz="0" w:space="0" w:color="auto"/>
      </w:divBdr>
    </w:div>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 w:id="167931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cprev.com.br/conheca-o-plano-2/"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cprev.com.br/conheca-o-plan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cprev.com.br"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contas.tcu.gov.br/ords/f?p=INABILITADO:CERTIDAO:0" TargetMode="External"/><Relationship Id="rId4" Type="http://schemas.openxmlformats.org/officeDocument/2006/relationships/styles" Target="styles.xml"/><Relationship Id="rId9" Type="http://schemas.openxmlformats.org/officeDocument/2006/relationships/hyperlink" Target="https://scprev.com.br/licitacoes-e-contratos/" TargetMode="External"/><Relationship Id="rId14" Type="http://schemas.openxmlformats.org/officeDocument/2006/relationships/hyperlink" Target="https://scprev.com.br/atuari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r="http://schemas.openxmlformats.org/officeDocument/2006/relationships" xmlns:go="http://customooxmlschemas.google.com/">
  <go:docsCustomData xmlns:go="http://customooxmlschemas.google.com/" roundtripDataSignature="AMtx7mhgPvVoh4QlwcGkLUXBOKxsLxU9yA==">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</go:docsCustomData>
</go:gDocsCustomXmlDataStorage>
</file>

<file path=customXml/itemProps1.xml><?xml version="1.0" encoding="utf-8"?>
<ds:datastoreItem xmlns:ds="http://schemas.openxmlformats.org/officeDocument/2006/customXml" ds:itemID="{E6B99FE9-269C-43A2-AA06-B5F77C4BA4F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2614</TotalTime>
  <Pages>93</Pages>
  <Words>34070</Words>
  <Characters>183978</Characters>
  <Application>Microsoft Office Word</Application>
  <DocSecurity>8</DocSecurity>
  <Lines>1533</Lines>
  <Paragraphs>435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SCPREV</dc:creator>
  <cp:lastModifiedBy>Scprev 2 Office 365</cp:lastModifiedBy>
  <cp:revision>281</cp:revision>
  <cp:lastPrinted>2021-12-07T19:28:00Z</cp:lastPrinted>
  <dcterms:created xsi:type="dcterms:W3CDTF">2021-11-29T13:32:00Z</dcterms:created>
  <dcterms:modified xsi:type="dcterms:W3CDTF">2021-12-08T19:14:00Z</dcterms:modified>
</cp:coreProperties>
</file>